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F057" w14:textId="77E2DD32" w:rsidR="00284415" w:rsidRPr="00EB326C" w:rsidRDefault="00822E03" w:rsidP="00C649F0">
      <w:pPr>
        <w:jc w:val="center"/>
        <w:rPr>
          <w:rFonts w:ascii="Arial" w:hAnsi="Arial" w:cs="Arial"/>
          <w:b/>
          <w:sz w:val="22"/>
          <w:szCs w:val="22"/>
        </w:rPr>
      </w:pPr>
      <w:r w:rsidRPr="00EB326C">
        <w:rPr>
          <w:rFonts w:ascii="Arial" w:hAnsi="Arial" w:cs="Arial"/>
          <w:b/>
          <w:sz w:val="22"/>
          <w:szCs w:val="22"/>
        </w:rPr>
        <w:t>Aaron Julius Siegler, PhD, MHS</w:t>
      </w:r>
    </w:p>
    <w:p w14:paraId="1E3E65FD" w14:textId="2D3BA25C" w:rsidR="00822E03" w:rsidRPr="00EB326C" w:rsidRDefault="00822E03" w:rsidP="00C649F0">
      <w:pPr>
        <w:jc w:val="center"/>
        <w:rPr>
          <w:rFonts w:ascii="Arial" w:hAnsi="Arial" w:cs="Arial"/>
          <w:b/>
          <w:sz w:val="22"/>
          <w:szCs w:val="22"/>
        </w:rPr>
      </w:pPr>
      <w:r w:rsidRPr="00EB326C">
        <w:rPr>
          <w:rFonts w:ascii="Arial" w:hAnsi="Arial" w:cs="Arial"/>
          <w:b/>
          <w:sz w:val="22"/>
          <w:szCs w:val="22"/>
        </w:rPr>
        <w:t xml:space="preserve">Curriculum Vitae </w:t>
      </w:r>
    </w:p>
    <w:p w14:paraId="7E04EE7E" w14:textId="79E120D1" w:rsidR="00822E03" w:rsidRPr="00EB326C" w:rsidRDefault="00822E03" w:rsidP="00C649F0">
      <w:pPr>
        <w:rPr>
          <w:rFonts w:ascii="Arial" w:hAnsi="Arial" w:cs="Arial"/>
          <w:b/>
          <w:sz w:val="22"/>
          <w:szCs w:val="22"/>
        </w:rPr>
      </w:pPr>
    </w:p>
    <w:p w14:paraId="22A504C3" w14:textId="45EB6267" w:rsidR="00284415" w:rsidRPr="000A260C" w:rsidRDefault="00822E03" w:rsidP="00C649F0">
      <w:pPr>
        <w:spacing w:before="240" w:after="120"/>
        <w:rPr>
          <w:rFonts w:ascii="Arial" w:hAnsi="Arial" w:cs="Arial"/>
          <w:b/>
          <w:sz w:val="22"/>
          <w:szCs w:val="22"/>
        </w:rPr>
      </w:pPr>
      <w:r w:rsidRPr="00EB326C">
        <w:rPr>
          <w:rFonts w:ascii="Arial" w:hAnsi="Arial" w:cs="Arial"/>
          <w:b/>
          <w:sz w:val="22"/>
          <w:szCs w:val="22"/>
        </w:rPr>
        <w:t>PERSONAL INFORMATION</w:t>
      </w:r>
    </w:p>
    <w:p w14:paraId="2FB4676F" w14:textId="31640FC0" w:rsidR="00284415" w:rsidRPr="00EB326C" w:rsidRDefault="004638FD" w:rsidP="00C649F0">
      <w:pPr>
        <w:rPr>
          <w:rFonts w:ascii="Arial" w:hAnsi="Arial" w:cs="Arial"/>
          <w:sz w:val="22"/>
          <w:szCs w:val="22"/>
        </w:rPr>
      </w:pPr>
      <w:r>
        <w:rPr>
          <w:rFonts w:ascii="Arial" w:hAnsi="Arial" w:cs="Arial"/>
          <w:sz w:val="22"/>
          <w:szCs w:val="22"/>
        </w:rPr>
        <w:t>1518 Clifton Rd</w:t>
      </w:r>
    </w:p>
    <w:p w14:paraId="36F0E8D0" w14:textId="1D4FBAF1" w:rsidR="00284415" w:rsidRPr="00EB326C" w:rsidRDefault="004638FD" w:rsidP="00C649F0">
      <w:pPr>
        <w:rPr>
          <w:rFonts w:ascii="Arial" w:hAnsi="Arial" w:cs="Arial"/>
          <w:sz w:val="22"/>
          <w:szCs w:val="22"/>
        </w:rPr>
      </w:pPr>
      <w:r>
        <w:rPr>
          <w:rFonts w:ascii="Arial" w:hAnsi="Arial" w:cs="Arial"/>
          <w:sz w:val="22"/>
          <w:szCs w:val="22"/>
        </w:rPr>
        <w:t>Atlanta, GA 30030</w:t>
      </w:r>
    </w:p>
    <w:p w14:paraId="2FA06E2F" w14:textId="1D404424" w:rsidR="00D72276" w:rsidRPr="00EB326C" w:rsidRDefault="004638FD" w:rsidP="00C649F0">
      <w:pPr>
        <w:rPr>
          <w:rFonts w:ascii="Arial" w:hAnsi="Arial" w:cs="Arial"/>
          <w:sz w:val="22"/>
          <w:szCs w:val="22"/>
        </w:rPr>
      </w:pPr>
      <w:r>
        <w:rPr>
          <w:rFonts w:ascii="Arial" w:hAnsi="Arial" w:cs="Arial"/>
          <w:sz w:val="22"/>
          <w:szCs w:val="22"/>
        </w:rPr>
        <w:t>Phone</w:t>
      </w:r>
      <w:r w:rsidR="005D3CA5" w:rsidRPr="00EB326C">
        <w:rPr>
          <w:rFonts w:ascii="Arial" w:hAnsi="Arial" w:cs="Arial"/>
          <w:sz w:val="22"/>
          <w:szCs w:val="22"/>
        </w:rPr>
        <w:t xml:space="preserve">: </w:t>
      </w:r>
      <w:r w:rsidR="002B41D9">
        <w:rPr>
          <w:rFonts w:ascii="Arial" w:hAnsi="Arial" w:cs="Arial"/>
          <w:sz w:val="22"/>
          <w:szCs w:val="22"/>
        </w:rPr>
        <w:t>+1-404-</w:t>
      </w:r>
      <w:r w:rsidR="00D72276" w:rsidRPr="00EB326C">
        <w:rPr>
          <w:rFonts w:ascii="Arial" w:hAnsi="Arial" w:cs="Arial"/>
          <w:sz w:val="22"/>
          <w:szCs w:val="22"/>
        </w:rPr>
        <w:t>712-</w:t>
      </w:r>
      <w:r w:rsidR="00E32040" w:rsidRPr="00EB326C">
        <w:rPr>
          <w:rFonts w:ascii="Arial" w:hAnsi="Arial" w:cs="Arial"/>
          <w:sz w:val="22"/>
          <w:szCs w:val="22"/>
        </w:rPr>
        <w:t>9733</w:t>
      </w:r>
    </w:p>
    <w:p w14:paraId="18072873" w14:textId="2A6E823E" w:rsidR="00284415" w:rsidRPr="00EB326C" w:rsidRDefault="004638FD" w:rsidP="00C649F0">
      <w:pPr>
        <w:rPr>
          <w:rFonts w:ascii="Arial" w:hAnsi="Arial" w:cs="Arial"/>
          <w:sz w:val="22"/>
          <w:szCs w:val="22"/>
        </w:rPr>
      </w:pPr>
      <w:r>
        <w:rPr>
          <w:rFonts w:ascii="Arial" w:hAnsi="Arial" w:cs="Arial"/>
          <w:sz w:val="22"/>
          <w:szCs w:val="22"/>
        </w:rPr>
        <w:t>E</w:t>
      </w:r>
      <w:r w:rsidR="005D3CA5" w:rsidRPr="00EB326C">
        <w:rPr>
          <w:rFonts w:ascii="Arial" w:hAnsi="Arial" w:cs="Arial"/>
          <w:sz w:val="22"/>
          <w:szCs w:val="22"/>
        </w:rPr>
        <w:t>mail: asiegle@emory.edu</w:t>
      </w:r>
    </w:p>
    <w:p w14:paraId="6415701A" w14:textId="6E659F72" w:rsidR="00284415" w:rsidRDefault="005D3CA5" w:rsidP="00C649F0">
      <w:pPr>
        <w:spacing w:before="240" w:after="120"/>
        <w:rPr>
          <w:rFonts w:ascii="Arial" w:hAnsi="Arial" w:cs="Arial"/>
          <w:b/>
          <w:sz w:val="22"/>
          <w:szCs w:val="22"/>
        </w:rPr>
      </w:pPr>
      <w:r w:rsidRPr="00EB326C">
        <w:rPr>
          <w:rFonts w:ascii="Arial" w:hAnsi="Arial" w:cs="Arial"/>
          <w:b/>
          <w:sz w:val="22"/>
          <w:szCs w:val="22"/>
        </w:rPr>
        <w:t>EDUCATION</w:t>
      </w:r>
    </w:p>
    <w:p w14:paraId="4BA2CF53" w14:textId="2CE26398" w:rsidR="00C30B7F" w:rsidRPr="00C30B7F" w:rsidRDefault="00C30B7F" w:rsidP="00C649F0">
      <w:pPr>
        <w:spacing w:after="120"/>
        <w:rPr>
          <w:rFonts w:ascii="Arial" w:hAnsi="Arial" w:cs="Arial"/>
          <w:sz w:val="22"/>
          <w:szCs w:val="22"/>
        </w:rPr>
      </w:pPr>
      <w:r w:rsidRPr="00EB326C">
        <w:rPr>
          <w:rFonts w:ascii="Arial" w:hAnsi="Arial" w:cs="Arial"/>
          <w:sz w:val="22"/>
          <w:szCs w:val="22"/>
        </w:rPr>
        <w:t xml:space="preserve">2014. Post-Doctoral Fellowship, Emory University Rollins School of Public Health, Department of Epidemiology. </w:t>
      </w:r>
    </w:p>
    <w:p w14:paraId="374E6284" w14:textId="24AF445B" w:rsidR="00D52408" w:rsidRPr="00EB326C" w:rsidRDefault="005D3CA5" w:rsidP="00C649F0">
      <w:pPr>
        <w:spacing w:after="120"/>
        <w:rPr>
          <w:rFonts w:ascii="Arial" w:hAnsi="Arial" w:cs="Arial"/>
          <w:sz w:val="22"/>
          <w:szCs w:val="22"/>
        </w:rPr>
      </w:pPr>
      <w:r w:rsidRPr="00EB326C">
        <w:rPr>
          <w:rFonts w:ascii="Arial" w:hAnsi="Arial" w:cs="Arial"/>
          <w:sz w:val="22"/>
          <w:szCs w:val="22"/>
        </w:rPr>
        <w:t xml:space="preserve">2012. </w:t>
      </w:r>
      <w:r w:rsidR="00DC6564" w:rsidRPr="00EB326C">
        <w:rPr>
          <w:rFonts w:ascii="Arial" w:hAnsi="Arial" w:cs="Arial"/>
          <w:sz w:val="22"/>
          <w:szCs w:val="22"/>
        </w:rPr>
        <w:t>Ph</w:t>
      </w:r>
      <w:r w:rsidRPr="00EB326C">
        <w:rPr>
          <w:rFonts w:ascii="Arial" w:hAnsi="Arial" w:cs="Arial"/>
          <w:sz w:val="22"/>
          <w:szCs w:val="22"/>
        </w:rPr>
        <w:t>.</w:t>
      </w:r>
      <w:r w:rsidR="00DC6564" w:rsidRPr="00EB326C">
        <w:rPr>
          <w:rFonts w:ascii="Arial" w:hAnsi="Arial" w:cs="Arial"/>
          <w:sz w:val="22"/>
          <w:szCs w:val="22"/>
        </w:rPr>
        <w:t>D</w:t>
      </w:r>
      <w:r w:rsidRPr="00EB326C">
        <w:rPr>
          <w:rFonts w:ascii="Arial" w:hAnsi="Arial" w:cs="Arial"/>
          <w:sz w:val="22"/>
          <w:szCs w:val="22"/>
        </w:rPr>
        <w:t xml:space="preserve">., </w:t>
      </w:r>
      <w:r w:rsidR="00DC6564" w:rsidRPr="00EB326C">
        <w:rPr>
          <w:rFonts w:ascii="Arial" w:hAnsi="Arial" w:cs="Arial"/>
          <w:sz w:val="22"/>
          <w:szCs w:val="22"/>
        </w:rPr>
        <w:t xml:space="preserve">Emory University </w:t>
      </w:r>
      <w:r w:rsidR="002A3C00" w:rsidRPr="00EB326C">
        <w:rPr>
          <w:rFonts w:ascii="Arial" w:hAnsi="Arial" w:cs="Arial"/>
          <w:sz w:val="22"/>
          <w:szCs w:val="22"/>
        </w:rPr>
        <w:t xml:space="preserve">Rollins </w:t>
      </w:r>
      <w:r w:rsidR="00DC6564" w:rsidRPr="00EB326C">
        <w:rPr>
          <w:rFonts w:ascii="Arial" w:hAnsi="Arial" w:cs="Arial"/>
          <w:sz w:val="22"/>
          <w:szCs w:val="22"/>
        </w:rPr>
        <w:t>School of Public Health</w:t>
      </w:r>
      <w:r w:rsidRPr="00EB326C">
        <w:rPr>
          <w:rFonts w:ascii="Arial" w:hAnsi="Arial" w:cs="Arial"/>
          <w:sz w:val="22"/>
          <w:szCs w:val="22"/>
        </w:rPr>
        <w:t xml:space="preserve">, </w:t>
      </w:r>
      <w:r w:rsidR="002A3C00" w:rsidRPr="00EB326C">
        <w:rPr>
          <w:rFonts w:ascii="Arial" w:hAnsi="Arial" w:cs="Arial"/>
          <w:sz w:val="22"/>
          <w:szCs w:val="22"/>
        </w:rPr>
        <w:t xml:space="preserve">Department of </w:t>
      </w:r>
      <w:r w:rsidRPr="00EB326C">
        <w:rPr>
          <w:rFonts w:ascii="Arial" w:hAnsi="Arial" w:cs="Arial"/>
          <w:sz w:val="22"/>
          <w:szCs w:val="22"/>
        </w:rPr>
        <w:t>Behavioral Sciences</w:t>
      </w:r>
      <w:r w:rsidR="002A3C00" w:rsidRPr="00EB326C">
        <w:rPr>
          <w:rFonts w:ascii="Arial" w:hAnsi="Arial" w:cs="Arial"/>
          <w:sz w:val="22"/>
          <w:szCs w:val="22"/>
        </w:rPr>
        <w:t xml:space="preserve"> and Health Education.</w:t>
      </w:r>
      <w:r w:rsidR="00DC6564" w:rsidRPr="00EB326C">
        <w:rPr>
          <w:rFonts w:ascii="Arial" w:hAnsi="Arial" w:cs="Arial"/>
          <w:sz w:val="22"/>
          <w:szCs w:val="22"/>
        </w:rPr>
        <w:tab/>
      </w:r>
    </w:p>
    <w:p w14:paraId="4BDC60FD" w14:textId="541AF482" w:rsidR="005D3CA5" w:rsidRPr="00EB326C" w:rsidRDefault="005D3CA5" w:rsidP="00C649F0">
      <w:pPr>
        <w:spacing w:after="120"/>
        <w:rPr>
          <w:rFonts w:ascii="Arial" w:hAnsi="Arial" w:cs="Arial"/>
          <w:sz w:val="22"/>
          <w:szCs w:val="22"/>
        </w:rPr>
      </w:pPr>
      <w:r w:rsidRPr="00EB326C">
        <w:rPr>
          <w:rFonts w:ascii="Arial" w:hAnsi="Arial" w:cs="Arial"/>
          <w:sz w:val="22"/>
          <w:szCs w:val="22"/>
        </w:rPr>
        <w:t xml:space="preserve">2005. </w:t>
      </w:r>
      <w:r w:rsidR="00DC6564" w:rsidRPr="00EB326C">
        <w:rPr>
          <w:rFonts w:ascii="Arial" w:hAnsi="Arial" w:cs="Arial"/>
          <w:sz w:val="22"/>
          <w:szCs w:val="22"/>
        </w:rPr>
        <w:t>M</w:t>
      </w:r>
      <w:r w:rsidRPr="00EB326C">
        <w:rPr>
          <w:rFonts w:ascii="Arial" w:hAnsi="Arial" w:cs="Arial"/>
          <w:sz w:val="22"/>
          <w:szCs w:val="22"/>
        </w:rPr>
        <w:t>.</w:t>
      </w:r>
      <w:r w:rsidR="00DC6564" w:rsidRPr="00EB326C">
        <w:rPr>
          <w:rFonts w:ascii="Arial" w:hAnsi="Arial" w:cs="Arial"/>
          <w:sz w:val="22"/>
          <w:szCs w:val="22"/>
        </w:rPr>
        <w:t>H</w:t>
      </w:r>
      <w:r w:rsidRPr="00EB326C">
        <w:rPr>
          <w:rFonts w:ascii="Arial" w:hAnsi="Arial" w:cs="Arial"/>
          <w:sz w:val="22"/>
          <w:szCs w:val="22"/>
        </w:rPr>
        <w:t>.</w:t>
      </w:r>
      <w:r w:rsidR="00DC6564" w:rsidRPr="00EB326C">
        <w:rPr>
          <w:rFonts w:ascii="Arial" w:hAnsi="Arial" w:cs="Arial"/>
          <w:sz w:val="22"/>
          <w:szCs w:val="22"/>
        </w:rPr>
        <w:t>S</w:t>
      </w:r>
      <w:r w:rsidRPr="00EB326C">
        <w:rPr>
          <w:rFonts w:ascii="Arial" w:hAnsi="Arial" w:cs="Arial"/>
          <w:sz w:val="22"/>
          <w:szCs w:val="22"/>
        </w:rPr>
        <w:t xml:space="preserve">., </w:t>
      </w:r>
      <w:r w:rsidR="00DC6564" w:rsidRPr="00EB326C">
        <w:rPr>
          <w:rFonts w:ascii="Arial" w:hAnsi="Arial" w:cs="Arial"/>
          <w:sz w:val="22"/>
          <w:szCs w:val="22"/>
        </w:rPr>
        <w:t>Johns Hopkins University</w:t>
      </w:r>
      <w:r w:rsidR="002A3C00" w:rsidRPr="00EB326C">
        <w:rPr>
          <w:rFonts w:ascii="Arial" w:hAnsi="Arial" w:cs="Arial"/>
          <w:sz w:val="22"/>
          <w:szCs w:val="22"/>
        </w:rPr>
        <w:t xml:space="preserve"> Bloomberg</w:t>
      </w:r>
      <w:r w:rsidR="00DC6564" w:rsidRPr="00EB326C">
        <w:rPr>
          <w:rFonts w:ascii="Arial" w:hAnsi="Arial" w:cs="Arial"/>
          <w:sz w:val="22"/>
          <w:szCs w:val="22"/>
        </w:rPr>
        <w:t xml:space="preserve"> School of Public Health</w:t>
      </w:r>
      <w:r w:rsidRPr="00EB326C">
        <w:rPr>
          <w:rFonts w:ascii="Arial" w:hAnsi="Arial" w:cs="Arial"/>
          <w:sz w:val="22"/>
          <w:szCs w:val="22"/>
        </w:rPr>
        <w:t xml:space="preserve">, </w:t>
      </w:r>
      <w:r w:rsidR="001A5AC8" w:rsidRPr="00EB326C">
        <w:rPr>
          <w:rFonts w:ascii="Arial" w:hAnsi="Arial" w:cs="Arial"/>
          <w:sz w:val="22"/>
          <w:szCs w:val="22"/>
        </w:rPr>
        <w:t>Department of International Health, Health Systems focus.</w:t>
      </w:r>
    </w:p>
    <w:p w14:paraId="14BB9727" w14:textId="41C0ED5C" w:rsidR="002A3C00" w:rsidRPr="00EB326C" w:rsidRDefault="005D3CA5" w:rsidP="00C649F0">
      <w:pPr>
        <w:rPr>
          <w:rFonts w:ascii="Arial" w:hAnsi="Arial" w:cs="Arial"/>
          <w:sz w:val="22"/>
          <w:szCs w:val="22"/>
        </w:rPr>
      </w:pPr>
      <w:r w:rsidRPr="00EB326C">
        <w:rPr>
          <w:rFonts w:ascii="Arial" w:hAnsi="Arial" w:cs="Arial"/>
          <w:sz w:val="22"/>
          <w:szCs w:val="22"/>
        </w:rPr>
        <w:t xml:space="preserve">2002. </w:t>
      </w:r>
      <w:r w:rsidR="00262D2C" w:rsidRPr="00EB326C">
        <w:rPr>
          <w:rFonts w:ascii="Arial" w:hAnsi="Arial" w:cs="Arial"/>
          <w:sz w:val="22"/>
          <w:szCs w:val="22"/>
        </w:rPr>
        <w:t>B</w:t>
      </w:r>
      <w:r w:rsidRPr="00EB326C">
        <w:rPr>
          <w:rFonts w:ascii="Arial" w:hAnsi="Arial" w:cs="Arial"/>
          <w:sz w:val="22"/>
          <w:szCs w:val="22"/>
        </w:rPr>
        <w:t>.</w:t>
      </w:r>
      <w:r w:rsidR="00262D2C" w:rsidRPr="00EB326C">
        <w:rPr>
          <w:rFonts w:ascii="Arial" w:hAnsi="Arial" w:cs="Arial"/>
          <w:sz w:val="22"/>
          <w:szCs w:val="22"/>
        </w:rPr>
        <w:t>A</w:t>
      </w:r>
      <w:r w:rsidRPr="00EB326C">
        <w:rPr>
          <w:rFonts w:ascii="Arial" w:hAnsi="Arial" w:cs="Arial"/>
          <w:sz w:val="22"/>
          <w:szCs w:val="22"/>
        </w:rPr>
        <w:t xml:space="preserve">., </w:t>
      </w:r>
      <w:r w:rsidR="00262D2C" w:rsidRPr="00EB326C">
        <w:rPr>
          <w:rFonts w:ascii="Arial" w:hAnsi="Arial" w:cs="Arial"/>
          <w:sz w:val="22"/>
          <w:szCs w:val="22"/>
        </w:rPr>
        <w:t>Emory University</w:t>
      </w:r>
      <w:r w:rsidR="00DB7407" w:rsidRPr="00EB326C">
        <w:rPr>
          <w:rFonts w:ascii="Arial" w:hAnsi="Arial" w:cs="Arial"/>
          <w:sz w:val="22"/>
          <w:szCs w:val="22"/>
        </w:rPr>
        <w:t xml:space="preserve">, </w:t>
      </w:r>
      <w:r w:rsidR="005011C2" w:rsidRPr="00EB326C">
        <w:rPr>
          <w:rFonts w:ascii="Arial" w:hAnsi="Arial" w:cs="Arial"/>
          <w:sz w:val="22"/>
          <w:szCs w:val="22"/>
        </w:rPr>
        <w:t>Political Science</w:t>
      </w:r>
      <w:r w:rsidR="00DB7407" w:rsidRPr="00EB326C">
        <w:rPr>
          <w:rFonts w:ascii="Arial" w:hAnsi="Arial" w:cs="Arial"/>
          <w:sz w:val="22"/>
          <w:szCs w:val="22"/>
        </w:rPr>
        <w:t>.</w:t>
      </w:r>
    </w:p>
    <w:p w14:paraId="6B441C0E" w14:textId="0BB43AC4" w:rsidR="00E37A08" w:rsidRDefault="002A3C00" w:rsidP="00C649F0">
      <w:pPr>
        <w:spacing w:before="240" w:after="120"/>
        <w:rPr>
          <w:rFonts w:ascii="Arial" w:hAnsi="Arial" w:cs="Arial"/>
          <w:b/>
          <w:sz w:val="22"/>
          <w:szCs w:val="22"/>
        </w:rPr>
      </w:pPr>
      <w:r w:rsidRPr="00EB326C">
        <w:rPr>
          <w:rFonts w:ascii="Arial" w:hAnsi="Arial" w:cs="Arial"/>
          <w:b/>
          <w:sz w:val="22"/>
          <w:szCs w:val="22"/>
        </w:rPr>
        <w:t>PROFESSIONAL EXPERIENCE</w:t>
      </w:r>
    </w:p>
    <w:p w14:paraId="577F2C3A" w14:textId="3304CDDB" w:rsidR="004638FD" w:rsidRDefault="004638FD" w:rsidP="004638FD">
      <w:pPr>
        <w:pStyle w:val="DataField11pt-Single"/>
        <w:spacing w:after="60"/>
        <w:rPr>
          <w:szCs w:val="22"/>
        </w:rPr>
      </w:pPr>
      <w:r>
        <w:rPr>
          <w:szCs w:val="22"/>
        </w:rPr>
        <w:t xml:space="preserve">2018-present: </w:t>
      </w:r>
      <w:r w:rsidRPr="001F40C1">
        <w:rPr>
          <w:szCs w:val="22"/>
        </w:rPr>
        <w:t xml:space="preserve">Associate Professor, Department of </w:t>
      </w:r>
      <w:r>
        <w:rPr>
          <w:szCs w:val="22"/>
        </w:rPr>
        <w:t>Epidemiology</w:t>
      </w:r>
      <w:r w:rsidRPr="001F40C1">
        <w:rPr>
          <w:szCs w:val="22"/>
        </w:rPr>
        <w:t>, Rollins School of Public Health, Emory University</w:t>
      </w:r>
      <w:r>
        <w:rPr>
          <w:szCs w:val="22"/>
        </w:rPr>
        <w:t xml:space="preserve">. </w:t>
      </w:r>
    </w:p>
    <w:p w14:paraId="78536A9C" w14:textId="5018A015" w:rsidR="00A436ED" w:rsidRDefault="00A436ED" w:rsidP="00A436ED">
      <w:pPr>
        <w:spacing w:after="120"/>
        <w:rPr>
          <w:rFonts w:ascii="Arial" w:hAnsi="Arial" w:cs="Arial"/>
          <w:sz w:val="22"/>
          <w:szCs w:val="22"/>
        </w:rPr>
      </w:pPr>
      <w:r>
        <w:rPr>
          <w:rFonts w:ascii="Arial" w:hAnsi="Arial" w:cs="Arial"/>
          <w:sz w:val="22"/>
          <w:szCs w:val="22"/>
        </w:rPr>
        <w:t xml:space="preserve">2018-present. </w:t>
      </w:r>
      <w:r w:rsidR="004638FD">
        <w:rPr>
          <w:rFonts w:ascii="Arial" w:hAnsi="Arial" w:cs="Arial"/>
          <w:sz w:val="22"/>
          <w:szCs w:val="22"/>
        </w:rPr>
        <w:t xml:space="preserve">(Joint) </w:t>
      </w:r>
      <w:r>
        <w:rPr>
          <w:rFonts w:ascii="Arial" w:hAnsi="Arial" w:cs="Arial"/>
          <w:sz w:val="22"/>
          <w:szCs w:val="22"/>
        </w:rPr>
        <w:t xml:space="preserve">Associate Professor, </w:t>
      </w:r>
      <w:r w:rsidRPr="00EB326C">
        <w:rPr>
          <w:rFonts w:ascii="Arial" w:hAnsi="Arial" w:cs="Arial"/>
          <w:sz w:val="22"/>
          <w:szCs w:val="22"/>
        </w:rPr>
        <w:t>Emory University Rollins School of Public Health,</w:t>
      </w:r>
      <w:r>
        <w:rPr>
          <w:rFonts w:ascii="Arial" w:hAnsi="Arial" w:cs="Arial"/>
          <w:sz w:val="22"/>
          <w:szCs w:val="22"/>
        </w:rPr>
        <w:t xml:space="preserve"> Department of Behavioral</w:t>
      </w:r>
      <w:r w:rsidR="00786EF2">
        <w:rPr>
          <w:rFonts w:ascii="Arial" w:hAnsi="Arial" w:cs="Arial"/>
          <w:sz w:val="22"/>
          <w:szCs w:val="22"/>
        </w:rPr>
        <w:t>, Social, and H</w:t>
      </w:r>
      <w:r>
        <w:rPr>
          <w:rFonts w:ascii="Arial" w:hAnsi="Arial" w:cs="Arial"/>
          <w:sz w:val="22"/>
          <w:szCs w:val="22"/>
        </w:rPr>
        <w:t>ealth Education</w:t>
      </w:r>
      <w:r w:rsidR="00786EF2">
        <w:rPr>
          <w:rFonts w:ascii="Arial" w:hAnsi="Arial" w:cs="Arial"/>
          <w:sz w:val="22"/>
          <w:szCs w:val="22"/>
        </w:rPr>
        <w:t xml:space="preserve"> Sciences</w:t>
      </w:r>
      <w:r>
        <w:rPr>
          <w:rFonts w:ascii="Arial" w:hAnsi="Arial" w:cs="Arial"/>
          <w:sz w:val="22"/>
          <w:szCs w:val="22"/>
        </w:rPr>
        <w:t xml:space="preserve">. </w:t>
      </w:r>
    </w:p>
    <w:p w14:paraId="5B859E59" w14:textId="1AF3B9AE" w:rsidR="006C7112" w:rsidRDefault="006C7112" w:rsidP="00992A3D">
      <w:pPr>
        <w:spacing w:after="120"/>
        <w:rPr>
          <w:rFonts w:ascii="Arial" w:hAnsi="Arial" w:cs="Arial"/>
          <w:sz w:val="22"/>
          <w:szCs w:val="22"/>
        </w:rPr>
      </w:pPr>
      <w:r>
        <w:rPr>
          <w:rFonts w:ascii="Arial" w:hAnsi="Arial" w:cs="Arial"/>
          <w:sz w:val="22"/>
          <w:szCs w:val="22"/>
        </w:rPr>
        <w:t>2021</w:t>
      </w:r>
      <w:r w:rsidRPr="00675359">
        <w:rPr>
          <w:rFonts w:ascii="Arial" w:hAnsi="Arial" w:cs="Arial"/>
          <w:sz w:val="22"/>
          <w:szCs w:val="22"/>
        </w:rPr>
        <w:t>-</w:t>
      </w:r>
      <w:r>
        <w:rPr>
          <w:rFonts w:ascii="Arial" w:hAnsi="Arial" w:cs="Arial"/>
          <w:sz w:val="22"/>
          <w:szCs w:val="22"/>
        </w:rPr>
        <w:t>present</w:t>
      </w:r>
      <w:r w:rsidRPr="00675359">
        <w:rPr>
          <w:rFonts w:ascii="Arial" w:hAnsi="Arial" w:cs="Arial"/>
          <w:sz w:val="22"/>
          <w:szCs w:val="22"/>
        </w:rPr>
        <w:t>. Ass</w:t>
      </w:r>
      <w:r>
        <w:rPr>
          <w:rFonts w:ascii="Arial" w:hAnsi="Arial" w:cs="Arial"/>
          <w:sz w:val="22"/>
          <w:szCs w:val="22"/>
        </w:rPr>
        <w:t>ociate</w:t>
      </w:r>
      <w:r w:rsidRPr="00675359">
        <w:rPr>
          <w:rFonts w:ascii="Arial" w:hAnsi="Arial" w:cs="Arial"/>
          <w:sz w:val="22"/>
          <w:szCs w:val="22"/>
        </w:rPr>
        <w:t xml:space="preserve"> Director</w:t>
      </w:r>
      <w:r>
        <w:rPr>
          <w:rFonts w:ascii="Arial" w:hAnsi="Arial" w:cs="Arial"/>
          <w:sz w:val="22"/>
          <w:szCs w:val="22"/>
        </w:rPr>
        <w:t>, Prevention Core of the</w:t>
      </w:r>
      <w:r w:rsidRPr="00675359">
        <w:rPr>
          <w:rFonts w:ascii="Arial" w:hAnsi="Arial" w:cs="Arial"/>
          <w:sz w:val="22"/>
          <w:szCs w:val="22"/>
        </w:rPr>
        <w:t xml:space="preserve"> Emory Center for AIDS Research (CFAR). </w:t>
      </w:r>
    </w:p>
    <w:p w14:paraId="1C3F3B89" w14:textId="3D39E5A5" w:rsidR="00675359" w:rsidRPr="00675359" w:rsidRDefault="00675359" w:rsidP="00992A3D">
      <w:pPr>
        <w:spacing w:after="120"/>
        <w:rPr>
          <w:rFonts w:ascii="Arial" w:hAnsi="Arial" w:cs="Arial"/>
          <w:sz w:val="22"/>
          <w:szCs w:val="22"/>
        </w:rPr>
      </w:pPr>
      <w:r>
        <w:rPr>
          <w:rFonts w:ascii="Arial" w:hAnsi="Arial" w:cs="Arial"/>
          <w:sz w:val="22"/>
          <w:szCs w:val="22"/>
        </w:rPr>
        <w:t>2016</w:t>
      </w:r>
      <w:r w:rsidRPr="00675359">
        <w:rPr>
          <w:rFonts w:ascii="Arial" w:hAnsi="Arial" w:cs="Arial"/>
          <w:sz w:val="22"/>
          <w:szCs w:val="22"/>
        </w:rPr>
        <w:t>-</w:t>
      </w:r>
      <w:r w:rsidR="006C7112">
        <w:rPr>
          <w:rFonts w:ascii="Arial" w:hAnsi="Arial" w:cs="Arial"/>
          <w:sz w:val="22"/>
          <w:szCs w:val="22"/>
        </w:rPr>
        <w:t>2020</w:t>
      </w:r>
      <w:r w:rsidRPr="00675359">
        <w:rPr>
          <w:rFonts w:ascii="Arial" w:hAnsi="Arial" w:cs="Arial"/>
          <w:sz w:val="22"/>
          <w:szCs w:val="22"/>
        </w:rPr>
        <w:t>. Assistant Director</w:t>
      </w:r>
      <w:r>
        <w:rPr>
          <w:rFonts w:ascii="Arial" w:hAnsi="Arial" w:cs="Arial"/>
          <w:sz w:val="22"/>
          <w:szCs w:val="22"/>
        </w:rPr>
        <w:t>, Prevention Core of the</w:t>
      </w:r>
      <w:r w:rsidRPr="00675359">
        <w:rPr>
          <w:rFonts w:ascii="Arial" w:hAnsi="Arial" w:cs="Arial"/>
          <w:sz w:val="22"/>
          <w:szCs w:val="22"/>
        </w:rPr>
        <w:t xml:space="preserve"> Emory Center for AIDS Research (CFAR). </w:t>
      </w:r>
    </w:p>
    <w:p w14:paraId="38B06BA2" w14:textId="6237DA5B" w:rsidR="00E37A08" w:rsidRPr="00EB326C" w:rsidRDefault="005C126F" w:rsidP="00992A3D">
      <w:pPr>
        <w:spacing w:after="120"/>
        <w:rPr>
          <w:rFonts w:ascii="Arial" w:hAnsi="Arial" w:cs="Arial"/>
          <w:sz w:val="22"/>
          <w:szCs w:val="22"/>
        </w:rPr>
      </w:pPr>
      <w:r w:rsidRPr="00EB326C">
        <w:rPr>
          <w:rFonts w:ascii="Arial" w:hAnsi="Arial" w:cs="Arial"/>
          <w:sz w:val="22"/>
          <w:szCs w:val="22"/>
        </w:rPr>
        <w:t>2014-</w:t>
      </w:r>
      <w:r w:rsidR="00A436ED">
        <w:rPr>
          <w:rFonts w:ascii="Arial" w:hAnsi="Arial" w:cs="Arial"/>
          <w:sz w:val="22"/>
          <w:szCs w:val="22"/>
        </w:rPr>
        <w:t>2018</w:t>
      </w:r>
      <w:r w:rsidR="001A5AC8" w:rsidRPr="00EB326C">
        <w:rPr>
          <w:rFonts w:ascii="Arial" w:hAnsi="Arial" w:cs="Arial"/>
          <w:sz w:val="22"/>
          <w:szCs w:val="22"/>
        </w:rPr>
        <w:t xml:space="preserve">. </w:t>
      </w:r>
      <w:r w:rsidR="005A54AE" w:rsidRPr="00EB326C">
        <w:rPr>
          <w:rFonts w:ascii="Arial" w:hAnsi="Arial" w:cs="Arial"/>
          <w:sz w:val="22"/>
          <w:szCs w:val="22"/>
        </w:rPr>
        <w:t>Assistant Research Professor</w:t>
      </w:r>
      <w:r w:rsidR="002A3C00" w:rsidRPr="00EB326C">
        <w:rPr>
          <w:rFonts w:ascii="Arial" w:hAnsi="Arial" w:cs="Arial"/>
          <w:sz w:val="22"/>
          <w:szCs w:val="22"/>
        </w:rPr>
        <w:t xml:space="preserve">, </w:t>
      </w:r>
      <w:r w:rsidR="00E37A08" w:rsidRPr="00EB326C">
        <w:rPr>
          <w:rFonts w:ascii="Arial" w:hAnsi="Arial" w:cs="Arial"/>
          <w:sz w:val="22"/>
          <w:szCs w:val="22"/>
        </w:rPr>
        <w:t>Emory University</w:t>
      </w:r>
      <w:r w:rsidR="002A3C00" w:rsidRPr="00EB326C">
        <w:rPr>
          <w:rFonts w:ascii="Arial" w:hAnsi="Arial" w:cs="Arial"/>
          <w:sz w:val="22"/>
          <w:szCs w:val="22"/>
        </w:rPr>
        <w:t xml:space="preserve"> Rollins School of Public Health, Department of Epidemiology</w:t>
      </w:r>
      <w:r w:rsidRPr="00EB326C">
        <w:rPr>
          <w:rFonts w:ascii="Arial" w:hAnsi="Arial" w:cs="Arial"/>
          <w:sz w:val="22"/>
          <w:szCs w:val="22"/>
        </w:rPr>
        <w:t>.</w:t>
      </w:r>
    </w:p>
    <w:p w14:paraId="2C310660" w14:textId="4AF4811A" w:rsidR="005C126F" w:rsidRPr="00EB326C" w:rsidRDefault="005C126F" w:rsidP="00992A3D">
      <w:pPr>
        <w:spacing w:after="120"/>
        <w:rPr>
          <w:rFonts w:ascii="Arial" w:hAnsi="Arial" w:cs="Arial"/>
          <w:sz w:val="22"/>
          <w:szCs w:val="22"/>
        </w:rPr>
      </w:pPr>
      <w:r w:rsidRPr="00EB326C">
        <w:rPr>
          <w:rFonts w:ascii="Arial" w:hAnsi="Arial" w:cs="Arial"/>
          <w:sz w:val="22"/>
          <w:szCs w:val="22"/>
        </w:rPr>
        <w:t>2012-2014: Research Manager, Sibanye Project (MP3 II)</w:t>
      </w:r>
      <w:r w:rsidR="00E978B3">
        <w:rPr>
          <w:rFonts w:ascii="Arial" w:hAnsi="Arial" w:cs="Arial"/>
          <w:sz w:val="22"/>
          <w:szCs w:val="22"/>
        </w:rPr>
        <w:t xml:space="preserve">, </w:t>
      </w:r>
      <w:r w:rsidR="00E978B3" w:rsidRPr="00EB326C">
        <w:rPr>
          <w:rFonts w:ascii="Arial" w:hAnsi="Arial" w:cs="Arial"/>
          <w:sz w:val="22"/>
          <w:szCs w:val="22"/>
        </w:rPr>
        <w:t>Emory University Rollins School of Public Health, Department of Epidemiology.</w:t>
      </w:r>
    </w:p>
    <w:p w14:paraId="593D6A0D" w14:textId="49B76398" w:rsidR="005C126F" w:rsidRPr="00EB326C" w:rsidRDefault="005C126F" w:rsidP="00992A3D">
      <w:pPr>
        <w:spacing w:after="120"/>
        <w:rPr>
          <w:rFonts w:ascii="Arial" w:hAnsi="Arial" w:cs="Arial"/>
          <w:sz w:val="22"/>
          <w:szCs w:val="22"/>
        </w:rPr>
      </w:pPr>
      <w:r w:rsidRPr="00EB326C">
        <w:rPr>
          <w:rFonts w:ascii="Arial" w:hAnsi="Arial" w:cs="Arial"/>
          <w:sz w:val="22"/>
          <w:szCs w:val="22"/>
        </w:rPr>
        <w:t xml:space="preserve">2009-2011: Project Manager, </w:t>
      </w:r>
      <w:proofErr w:type="spellStart"/>
      <w:r w:rsidRPr="00EB326C">
        <w:rPr>
          <w:rFonts w:ascii="Arial" w:hAnsi="Arial" w:cs="Arial"/>
          <w:sz w:val="22"/>
          <w:szCs w:val="22"/>
        </w:rPr>
        <w:t>Maiboo</w:t>
      </w:r>
      <w:proofErr w:type="spellEnd"/>
      <w:r w:rsidRPr="00EB326C">
        <w:rPr>
          <w:rFonts w:ascii="Arial" w:hAnsi="Arial" w:cs="Arial"/>
          <w:sz w:val="22"/>
          <w:szCs w:val="22"/>
        </w:rPr>
        <w:t xml:space="preserve"> Maa</w:t>
      </w:r>
      <w:r w:rsidR="00E978B3">
        <w:rPr>
          <w:rFonts w:ascii="Arial" w:hAnsi="Arial" w:cs="Arial"/>
          <w:sz w:val="22"/>
          <w:szCs w:val="22"/>
        </w:rPr>
        <w:t>, Emory University, Rollins School of Public Health, Department of Behavioral Sciences and Health Education.</w:t>
      </w:r>
    </w:p>
    <w:p w14:paraId="635F5363" w14:textId="6583EBE4" w:rsidR="00E37A08" w:rsidRPr="00EB326C" w:rsidRDefault="005C126F" w:rsidP="00C649F0">
      <w:pPr>
        <w:spacing w:before="120"/>
        <w:rPr>
          <w:rFonts w:ascii="Arial" w:hAnsi="Arial" w:cs="Arial"/>
          <w:sz w:val="22"/>
          <w:szCs w:val="22"/>
        </w:rPr>
      </w:pPr>
      <w:r w:rsidRPr="00EB326C">
        <w:rPr>
          <w:rFonts w:ascii="Arial" w:hAnsi="Arial" w:cs="Arial"/>
          <w:sz w:val="22"/>
          <w:szCs w:val="22"/>
        </w:rPr>
        <w:t>2004: Enumeration Manager, Project ACCEPT (</w:t>
      </w:r>
      <w:r w:rsidRPr="00EB326C">
        <w:rPr>
          <w:rFonts w:ascii="Arial" w:hAnsi="Arial" w:cs="Arial"/>
          <w:sz w:val="22"/>
          <w:szCs w:val="22"/>
          <w:lang w:bidi="en-US"/>
        </w:rPr>
        <w:t>HPTN 043)</w:t>
      </w:r>
      <w:r w:rsidR="00E978B3">
        <w:rPr>
          <w:rFonts w:ascii="Arial" w:hAnsi="Arial" w:cs="Arial"/>
          <w:sz w:val="22"/>
          <w:szCs w:val="22"/>
          <w:lang w:bidi="en-US"/>
        </w:rPr>
        <w:t xml:space="preserve">, Johns Hopkins University, </w:t>
      </w:r>
      <w:r w:rsidR="00E978B3">
        <w:rPr>
          <w:rFonts w:ascii="Arial" w:hAnsi="Arial" w:cs="Arial"/>
          <w:sz w:val="22"/>
          <w:szCs w:val="22"/>
        </w:rPr>
        <w:t xml:space="preserve">Bloomberg School of Public Health, Department of Global Health. </w:t>
      </w:r>
    </w:p>
    <w:p w14:paraId="0A3675A6" w14:textId="69862075" w:rsidR="00B317E3" w:rsidRPr="00EB326C" w:rsidRDefault="005C126F" w:rsidP="00C649F0">
      <w:pPr>
        <w:spacing w:before="240" w:after="120"/>
        <w:rPr>
          <w:rFonts w:ascii="Arial" w:hAnsi="Arial" w:cs="Arial"/>
          <w:b/>
          <w:sz w:val="22"/>
          <w:szCs w:val="22"/>
        </w:rPr>
      </w:pPr>
      <w:r w:rsidRPr="00EB326C">
        <w:rPr>
          <w:rFonts w:ascii="Arial" w:hAnsi="Arial" w:cs="Arial"/>
          <w:b/>
          <w:sz w:val="22"/>
          <w:szCs w:val="22"/>
        </w:rPr>
        <w:t>EXTERNAL FUNDING / GRANT SUPPORT</w:t>
      </w:r>
    </w:p>
    <w:p w14:paraId="629B674D" w14:textId="7ABD87D5" w:rsidR="00103587" w:rsidRPr="00E878EA" w:rsidRDefault="00103587" w:rsidP="00C649F0">
      <w:pPr>
        <w:spacing w:before="120" w:after="240"/>
        <w:rPr>
          <w:rFonts w:ascii="Arial" w:hAnsi="Arial" w:cs="Arial"/>
          <w:i/>
          <w:sz w:val="22"/>
          <w:szCs w:val="22"/>
          <w:u w:val="single"/>
        </w:rPr>
      </w:pPr>
      <w:r w:rsidRPr="00E878EA">
        <w:rPr>
          <w:rFonts w:ascii="Arial" w:hAnsi="Arial" w:cs="Arial"/>
          <w:i/>
          <w:sz w:val="22"/>
          <w:szCs w:val="22"/>
          <w:u w:val="single"/>
        </w:rPr>
        <w:t>ACTIVE</w:t>
      </w:r>
      <w:r w:rsidR="00622B43" w:rsidRPr="00E878EA">
        <w:rPr>
          <w:rFonts w:ascii="Arial" w:hAnsi="Arial" w:cs="Arial"/>
          <w:i/>
          <w:sz w:val="22"/>
          <w:szCs w:val="22"/>
          <w:u w:val="single"/>
        </w:rPr>
        <w:t xml:space="preserve"> SUPPORT</w:t>
      </w:r>
      <w:r w:rsidR="006D728A">
        <w:rPr>
          <w:rFonts w:ascii="Arial" w:hAnsi="Arial" w:cs="Arial"/>
          <w:i/>
          <w:sz w:val="22"/>
          <w:szCs w:val="22"/>
          <w:u w:val="single"/>
        </w:rPr>
        <w:t xml:space="preserve"> PI</w:t>
      </w:r>
    </w:p>
    <w:p w14:paraId="1A0E670A" w14:textId="619258FD" w:rsidR="00775597" w:rsidRDefault="00775597" w:rsidP="00775597">
      <w:pPr>
        <w:rPr>
          <w:rFonts w:ascii="Arial" w:hAnsi="Arial" w:cs="Arial"/>
          <w:bCs/>
          <w:sz w:val="22"/>
          <w:szCs w:val="22"/>
        </w:rPr>
      </w:pPr>
      <w:r w:rsidRPr="00775597">
        <w:rPr>
          <w:rFonts w:ascii="Arial" w:hAnsi="Arial" w:cs="Arial"/>
          <w:bCs/>
          <w:sz w:val="22"/>
          <w:szCs w:val="22"/>
        </w:rPr>
        <w:t>3R01AI143875-02S1</w:t>
      </w:r>
      <w:r>
        <w:rPr>
          <w:rFonts w:ascii="Arial" w:hAnsi="Arial" w:cs="Arial"/>
          <w:bCs/>
          <w:sz w:val="22"/>
          <w:szCs w:val="22"/>
        </w:rPr>
        <w:t>,</w:t>
      </w:r>
      <w:r w:rsidRPr="00775597">
        <w:rPr>
          <w:rFonts w:ascii="Arial" w:hAnsi="Arial" w:cs="Arial"/>
          <w:bCs/>
          <w:sz w:val="22"/>
          <w:szCs w:val="22"/>
        </w:rPr>
        <w:t xml:space="preserve"> </w:t>
      </w:r>
      <w:r>
        <w:rPr>
          <w:rFonts w:ascii="Arial" w:hAnsi="Arial" w:cs="Arial"/>
          <w:bCs/>
          <w:sz w:val="22"/>
          <w:szCs w:val="22"/>
        </w:rPr>
        <w:t>Siegler</w:t>
      </w:r>
      <w:r w:rsidR="008D5F80">
        <w:rPr>
          <w:rFonts w:ascii="Arial" w:hAnsi="Arial" w:cs="Arial"/>
          <w:bCs/>
          <w:sz w:val="22"/>
          <w:szCs w:val="22"/>
        </w:rPr>
        <w:t xml:space="preserve"> (contact PI)</w:t>
      </w:r>
      <w:r w:rsidRPr="00775597">
        <w:rPr>
          <w:rFonts w:ascii="Arial" w:hAnsi="Arial" w:cs="Arial"/>
          <w:bCs/>
          <w:sz w:val="22"/>
          <w:szCs w:val="22"/>
        </w:rPr>
        <w:t>, Sullivan</w:t>
      </w:r>
      <w:r>
        <w:rPr>
          <w:rFonts w:ascii="Arial" w:hAnsi="Arial" w:cs="Arial"/>
          <w:bCs/>
          <w:sz w:val="22"/>
          <w:szCs w:val="22"/>
        </w:rPr>
        <w:t xml:space="preserve"> (MPI)</w:t>
      </w:r>
      <w:r w:rsidRPr="00775597">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sidRPr="00775597">
        <w:rPr>
          <w:rFonts w:ascii="Arial" w:hAnsi="Arial" w:cs="Arial"/>
          <w:bCs/>
          <w:sz w:val="22"/>
          <w:szCs w:val="22"/>
        </w:rPr>
        <w:t>05/27/2020 – 12/31/202</w:t>
      </w:r>
      <w:r w:rsidR="00C07B34">
        <w:rPr>
          <w:rFonts w:ascii="Arial" w:hAnsi="Arial" w:cs="Arial"/>
          <w:bCs/>
          <w:sz w:val="22"/>
          <w:szCs w:val="22"/>
        </w:rPr>
        <w:t>2</w:t>
      </w:r>
    </w:p>
    <w:p w14:paraId="0DD1C9DF" w14:textId="40760AAD" w:rsidR="00775597" w:rsidRDefault="00775597" w:rsidP="00775597">
      <w:pPr>
        <w:rPr>
          <w:rFonts w:ascii="Arial" w:hAnsi="Arial" w:cs="Arial"/>
          <w:bCs/>
          <w:sz w:val="22"/>
          <w:szCs w:val="22"/>
        </w:rPr>
      </w:pPr>
      <w:r>
        <w:rPr>
          <w:rFonts w:ascii="Arial" w:hAnsi="Arial" w:cs="Arial"/>
          <w:bCs/>
          <w:sz w:val="22"/>
          <w:szCs w:val="22"/>
        </w:rPr>
        <w:t>NIH/NIAID</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$6,662,234</w:t>
      </w:r>
    </w:p>
    <w:p w14:paraId="2E7DA1D5" w14:textId="2E4DBD7C" w:rsidR="00775597" w:rsidRDefault="00775597" w:rsidP="00775597">
      <w:pPr>
        <w:rPr>
          <w:rFonts w:ascii="Arial" w:hAnsi="Arial" w:cs="Arial"/>
          <w:bCs/>
          <w:sz w:val="22"/>
          <w:szCs w:val="22"/>
        </w:rPr>
      </w:pPr>
      <w:r>
        <w:rPr>
          <w:rFonts w:ascii="Arial" w:hAnsi="Arial" w:cs="Arial"/>
          <w:bCs/>
          <w:sz w:val="22"/>
          <w:szCs w:val="22"/>
        </w:rPr>
        <w:t xml:space="preserve">Title: </w:t>
      </w:r>
      <w:r w:rsidRPr="00775597">
        <w:rPr>
          <w:rFonts w:ascii="Arial" w:hAnsi="Arial" w:cs="Arial"/>
          <w:bCs/>
          <w:sz w:val="22"/>
          <w:szCs w:val="22"/>
        </w:rPr>
        <w:t>Population-based survey of SARS-CoV-2 infection and immune response</w:t>
      </w:r>
    </w:p>
    <w:p w14:paraId="18DFEB0C" w14:textId="75AA097D" w:rsidR="00775597" w:rsidRDefault="00775597" w:rsidP="00775597">
      <w:pPr>
        <w:rPr>
          <w:rFonts w:ascii="Arial" w:hAnsi="Arial" w:cs="Arial"/>
          <w:bCs/>
          <w:sz w:val="22"/>
          <w:szCs w:val="22"/>
        </w:rPr>
      </w:pPr>
      <w:r>
        <w:rPr>
          <w:rFonts w:ascii="Arial" w:hAnsi="Arial" w:cs="Arial"/>
          <w:bCs/>
          <w:sz w:val="22"/>
          <w:szCs w:val="22"/>
        </w:rPr>
        <w:t xml:space="preserve">Description: </w:t>
      </w:r>
      <w:r w:rsidRPr="00775597">
        <w:rPr>
          <w:rFonts w:ascii="Arial" w:hAnsi="Arial" w:cs="Arial"/>
          <w:bCs/>
          <w:sz w:val="22"/>
          <w:szCs w:val="22"/>
        </w:rPr>
        <w:t xml:space="preserve">This study will assess the prevalence and incidence of COVID-19 among randomly selected households in the United States, targeting </w:t>
      </w:r>
      <w:r w:rsidR="00F236B8" w:rsidRPr="00775597">
        <w:rPr>
          <w:rFonts w:ascii="Arial" w:hAnsi="Arial" w:cs="Arial"/>
          <w:bCs/>
          <w:sz w:val="22"/>
          <w:szCs w:val="22"/>
        </w:rPr>
        <w:t>participation</w:t>
      </w:r>
      <w:r w:rsidRPr="00775597">
        <w:rPr>
          <w:rFonts w:ascii="Arial" w:hAnsi="Arial" w:cs="Arial"/>
          <w:bCs/>
          <w:sz w:val="22"/>
          <w:szCs w:val="22"/>
        </w:rPr>
        <w:t xml:space="preserve"> of over 7,000 households each </w:t>
      </w:r>
      <w:r w:rsidRPr="00775597">
        <w:rPr>
          <w:rFonts w:ascii="Arial" w:hAnsi="Arial" w:cs="Arial"/>
          <w:bCs/>
          <w:sz w:val="22"/>
          <w:szCs w:val="22"/>
        </w:rPr>
        <w:lastRenderedPageBreak/>
        <w:t>provided with home-based specimen collection materials for PCR and antibody testing. The study includes development of a website to disseminate study findings (COVIDVu.org,), and mathematical modeling to leverage epidemiological study data.</w:t>
      </w:r>
    </w:p>
    <w:p w14:paraId="385E7FDB" w14:textId="77777777" w:rsidR="004129BC" w:rsidRDefault="004129BC" w:rsidP="004129BC">
      <w:pPr>
        <w:rPr>
          <w:rFonts w:ascii="Arial" w:hAnsi="Arial" w:cs="Arial"/>
          <w:bCs/>
          <w:sz w:val="22"/>
          <w:szCs w:val="22"/>
        </w:rPr>
      </w:pPr>
    </w:p>
    <w:p w14:paraId="0465C248" w14:textId="4E6266B0" w:rsidR="000E41D6" w:rsidRPr="000E41D6" w:rsidRDefault="00961C67" w:rsidP="00C649F0">
      <w:pPr>
        <w:rPr>
          <w:rFonts w:ascii="Arial" w:hAnsi="Arial" w:cs="Arial"/>
          <w:bCs/>
          <w:sz w:val="22"/>
          <w:szCs w:val="22"/>
        </w:rPr>
      </w:pPr>
      <w:r>
        <w:rPr>
          <w:rFonts w:ascii="Arial" w:hAnsi="Arial" w:cs="Arial"/>
          <w:bCs/>
          <w:sz w:val="22"/>
          <w:szCs w:val="22"/>
        </w:rPr>
        <w:t xml:space="preserve">R01MH114692, </w:t>
      </w:r>
      <w:r w:rsidR="000E41D6" w:rsidRPr="000E41D6">
        <w:rPr>
          <w:rFonts w:ascii="Arial" w:hAnsi="Arial" w:cs="Arial"/>
          <w:bCs/>
          <w:sz w:val="22"/>
          <w:szCs w:val="22"/>
        </w:rPr>
        <w:t>Siegler</w:t>
      </w:r>
      <w:r w:rsidR="008D5F80">
        <w:rPr>
          <w:rFonts w:ascii="Arial" w:hAnsi="Arial" w:cs="Arial"/>
          <w:bCs/>
          <w:sz w:val="22"/>
          <w:szCs w:val="22"/>
        </w:rPr>
        <w:t xml:space="preserve"> (contact PI), </w:t>
      </w:r>
      <w:r>
        <w:rPr>
          <w:rFonts w:ascii="Arial" w:hAnsi="Arial" w:cs="Arial"/>
          <w:bCs/>
          <w:sz w:val="22"/>
          <w:szCs w:val="22"/>
        </w:rPr>
        <w:t>Mayer (MPI)</w:t>
      </w:r>
      <w:r w:rsidR="000E41D6">
        <w:rPr>
          <w:rFonts w:ascii="Arial" w:hAnsi="Arial" w:cs="Arial"/>
          <w:bCs/>
          <w:sz w:val="22"/>
          <w:szCs w:val="22"/>
        </w:rPr>
        <w:tab/>
      </w:r>
      <w:r>
        <w:rPr>
          <w:rFonts w:ascii="Arial" w:hAnsi="Arial" w:cs="Arial"/>
          <w:bCs/>
          <w:sz w:val="22"/>
          <w:szCs w:val="22"/>
        </w:rPr>
        <w:tab/>
      </w:r>
      <w:r w:rsidR="000E41D6">
        <w:rPr>
          <w:rFonts w:ascii="Arial" w:hAnsi="Arial" w:cs="Arial"/>
          <w:bCs/>
          <w:sz w:val="22"/>
          <w:szCs w:val="22"/>
        </w:rPr>
        <w:tab/>
        <w:t>08/2</w:t>
      </w:r>
      <w:r w:rsidR="00ED3C22">
        <w:rPr>
          <w:rFonts w:ascii="Arial" w:hAnsi="Arial" w:cs="Arial"/>
          <w:bCs/>
          <w:sz w:val="22"/>
          <w:szCs w:val="22"/>
        </w:rPr>
        <w:t>5/2017 – 05/31</w:t>
      </w:r>
      <w:r w:rsidR="000E41D6">
        <w:rPr>
          <w:rFonts w:ascii="Arial" w:hAnsi="Arial" w:cs="Arial"/>
          <w:bCs/>
          <w:sz w:val="22"/>
          <w:szCs w:val="22"/>
        </w:rPr>
        <w:t>/2022</w:t>
      </w:r>
    </w:p>
    <w:p w14:paraId="4EDB07D1" w14:textId="4F3D9F9D" w:rsidR="000E41D6" w:rsidRPr="000E41D6" w:rsidRDefault="000E41D6" w:rsidP="00C649F0">
      <w:pPr>
        <w:rPr>
          <w:rFonts w:ascii="Arial" w:hAnsi="Arial" w:cs="Arial"/>
          <w:bCs/>
          <w:sz w:val="22"/>
          <w:szCs w:val="22"/>
        </w:rPr>
      </w:pPr>
      <w:r w:rsidRPr="000E41D6">
        <w:rPr>
          <w:rFonts w:ascii="Arial" w:hAnsi="Arial" w:cs="Arial"/>
          <w:bCs/>
          <w:sz w:val="22"/>
          <w:szCs w:val="22"/>
        </w:rPr>
        <w:t>NIH/NIMH</w:t>
      </w:r>
      <w:r w:rsidR="00ED3C22">
        <w:rPr>
          <w:rFonts w:ascii="Arial" w:hAnsi="Arial" w:cs="Arial"/>
          <w:bCs/>
          <w:sz w:val="22"/>
          <w:szCs w:val="22"/>
        </w:rPr>
        <w:tab/>
      </w:r>
      <w:r w:rsidR="00ED3C22">
        <w:rPr>
          <w:rFonts w:ascii="Arial" w:hAnsi="Arial" w:cs="Arial"/>
          <w:bCs/>
          <w:sz w:val="22"/>
          <w:szCs w:val="22"/>
        </w:rPr>
        <w:tab/>
      </w:r>
      <w:r w:rsidR="00ED3C22">
        <w:rPr>
          <w:rFonts w:ascii="Arial" w:hAnsi="Arial" w:cs="Arial"/>
          <w:bCs/>
          <w:sz w:val="22"/>
          <w:szCs w:val="22"/>
        </w:rPr>
        <w:tab/>
      </w:r>
      <w:r w:rsidR="00ED3C22">
        <w:rPr>
          <w:rFonts w:ascii="Arial" w:hAnsi="Arial" w:cs="Arial"/>
          <w:bCs/>
          <w:sz w:val="22"/>
          <w:szCs w:val="22"/>
        </w:rPr>
        <w:tab/>
      </w:r>
      <w:r w:rsidR="00ED3C22">
        <w:rPr>
          <w:rFonts w:ascii="Arial" w:hAnsi="Arial" w:cs="Arial"/>
          <w:bCs/>
          <w:sz w:val="22"/>
          <w:szCs w:val="22"/>
        </w:rPr>
        <w:tab/>
      </w:r>
      <w:r w:rsidR="00ED3C22">
        <w:rPr>
          <w:rFonts w:ascii="Arial" w:hAnsi="Arial" w:cs="Arial"/>
          <w:bCs/>
          <w:sz w:val="22"/>
          <w:szCs w:val="22"/>
        </w:rPr>
        <w:tab/>
      </w:r>
      <w:r w:rsidR="00ED3C22">
        <w:rPr>
          <w:rFonts w:ascii="Arial" w:hAnsi="Arial" w:cs="Arial"/>
          <w:bCs/>
          <w:sz w:val="22"/>
          <w:szCs w:val="22"/>
        </w:rPr>
        <w:tab/>
      </w:r>
      <w:r w:rsidR="00ED3C22">
        <w:rPr>
          <w:rFonts w:ascii="Arial" w:hAnsi="Arial" w:cs="Arial"/>
          <w:bCs/>
          <w:sz w:val="22"/>
          <w:szCs w:val="22"/>
        </w:rPr>
        <w:tab/>
        <w:t>$5,709,746</w:t>
      </w:r>
    </w:p>
    <w:p w14:paraId="43C7B797" w14:textId="3B1B08EE" w:rsidR="000E41D6" w:rsidRPr="000E41D6" w:rsidRDefault="000E41D6" w:rsidP="00C649F0">
      <w:pPr>
        <w:rPr>
          <w:rFonts w:ascii="Arial" w:hAnsi="Arial" w:cs="Arial"/>
          <w:bCs/>
          <w:sz w:val="22"/>
          <w:szCs w:val="22"/>
        </w:rPr>
      </w:pPr>
      <w:r>
        <w:rPr>
          <w:rFonts w:ascii="Arial" w:hAnsi="Arial" w:cs="Arial"/>
          <w:bCs/>
          <w:sz w:val="22"/>
          <w:szCs w:val="22"/>
        </w:rPr>
        <w:t xml:space="preserve">Title: </w:t>
      </w:r>
      <w:r w:rsidRPr="000E41D6">
        <w:rPr>
          <w:rFonts w:ascii="Arial" w:hAnsi="Arial" w:cs="Arial"/>
          <w:bCs/>
          <w:sz w:val="22"/>
          <w:szCs w:val="22"/>
        </w:rPr>
        <w:t>Making it last: A randomized, controlled trial of a home care system to promote persistence in PrEP care</w:t>
      </w:r>
    </w:p>
    <w:p w14:paraId="1450642E" w14:textId="296038FD" w:rsidR="00A15604" w:rsidRDefault="000E41D6" w:rsidP="00C649F0">
      <w:pPr>
        <w:rPr>
          <w:rFonts w:ascii="Arial" w:hAnsi="Arial" w:cs="Arial"/>
          <w:bCs/>
          <w:sz w:val="22"/>
          <w:szCs w:val="22"/>
        </w:rPr>
      </w:pPr>
      <w:r>
        <w:rPr>
          <w:rFonts w:ascii="Arial" w:hAnsi="Arial" w:cs="Arial"/>
          <w:bCs/>
          <w:sz w:val="22"/>
          <w:szCs w:val="22"/>
        </w:rPr>
        <w:t xml:space="preserve">Description: </w:t>
      </w:r>
      <w:r w:rsidR="00E92280">
        <w:rPr>
          <w:rFonts w:ascii="Arial" w:hAnsi="Arial" w:cs="Arial"/>
          <w:bCs/>
          <w:sz w:val="22"/>
          <w:szCs w:val="22"/>
        </w:rPr>
        <w:t>This</w:t>
      </w:r>
      <w:r w:rsidRPr="000E41D6">
        <w:rPr>
          <w:rFonts w:ascii="Arial" w:hAnsi="Arial" w:cs="Arial"/>
          <w:bCs/>
          <w:sz w:val="22"/>
          <w:szCs w:val="22"/>
        </w:rPr>
        <w:t xml:space="preserve"> study is a clinical trial to determine whether a home care system for HIV PrEP, compared to standard of care in-person visits, will have higher levels of maintenance in PrEP care at one-year follow-up.</w:t>
      </w:r>
    </w:p>
    <w:p w14:paraId="14E06E19" w14:textId="77777777" w:rsidR="00A15604" w:rsidRDefault="00A15604" w:rsidP="00C649F0">
      <w:pPr>
        <w:rPr>
          <w:rFonts w:ascii="Arial" w:hAnsi="Arial" w:cs="Arial"/>
          <w:bCs/>
          <w:sz w:val="22"/>
          <w:szCs w:val="22"/>
        </w:rPr>
      </w:pPr>
    </w:p>
    <w:p w14:paraId="288CDE6B" w14:textId="03B29F21" w:rsidR="00F17F6C" w:rsidRPr="00A15604" w:rsidRDefault="001B7C72" w:rsidP="00C649F0">
      <w:pPr>
        <w:rPr>
          <w:rFonts w:ascii="Arial" w:hAnsi="Arial" w:cs="Arial"/>
          <w:bCs/>
          <w:sz w:val="22"/>
          <w:szCs w:val="22"/>
        </w:rPr>
      </w:pPr>
      <w:r>
        <w:rPr>
          <w:rFonts w:ascii="Arial" w:hAnsi="Arial" w:cs="Arial"/>
          <w:bCs/>
          <w:sz w:val="22"/>
          <w:szCs w:val="22"/>
        </w:rPr>
        <w:t>R01-equivalent</w:t>
      </w:r>
      <w:r w:rsidR="00292E49">
        <w:rPr>
          <w:rFonts w:ascii="Arial" w:hAnsi="Arial" w:cs="Arial"/>
          <w:bCs/>
          <w:sz w:val="22"/>
          <w:szCs w:val="22"/>
        </w:rPr>
        <w:t xml:space="preserve">: </w:t>
      </w:r>
      <w:r w:rsidR="006808F1">
        <w:rPr>
          <w:rFonts w:ascii="Arial" w:hAnsi="Arial" w:cs="Arial"/>
          <w:bCs/>
          <w:sz w:val="22"/>
          <w:szCs w:val="22"/>
        </w:rPr>
        <w:t>ATN159</w:t>
      </w:r>
      <w:r w:rsidR="00961C67">
        <w:rPr>
          <w:rFonts w:ascii="Arial" w:hAnsi="Arial" w:cs="Arial"/>
          <w:bCs/>
          <w:sz w:val="22"/>
          <w:szCs w:val="22"/>
        </w:rPr>
        <w:t>,</w:t>
      </w:r>
      <w:r w:rsidR="00F17F6C" w:rsidRPr="00A15604">
        <w:rPr>
          <w:rFonts w:ascii="Arial" w:hAnsi="Arial" w:cs="Arial"/>
          <w:bCs/>
          <w:sz w:val="22"/>
          <w:szCs w:val="22"/>
        </w:rPr>
        <w:t xml:space="preserve"> </w:t>
      </w:r>
      <w:r w:rsidR="00A15604" w:rsidRPr="00A15604">
        <w:rPr>
          <w:rFonts w:ascii="Arial" w:hAnsi="Arial" w:cs="Arial"/>
          <w:bCs/>
          <w:sz w:val="22"/>
          <w:szCs w:val="22"/>
        </w:rPr>
        <w:t>Siegler</w:t>
      </w:r>
      <w:r w:rsidR="008D5F80">
        <w:rPr>
          <w:rFonts w:ascii="Arial" w:hAnsi="Arial" w:cs="Arial"/>
          <w:bCs/>
          <w:sz w:val="22"/>
          <w:szCs w:val="22"/>
        </w:rPr>
        <w:t xml:space="preserve"> (contact PI)</w:t>
      </w:r>
      <w:r w:rsidR="00A15604" w:rsidRPr="00A15604">
        <w:rPr>
          <w:rFonts w:ascii="Arial" w:hAnsi="Arial" w:cs="Arial"/>
          <w:bCs/>
          <w:sz w:val="22"/>
          <w:szCs w:val="22"/>
        </w:rPr>
        <w:t>, Mena</w:t>
      </w:r>
      <w:r w:rsidR="00961C67">
        <w:rPr>
          <w:rFonts w:ascii="Arial" w:hAnsi="Arial" w:cs="Arial"/>
          <w:bCs/>
          <w:sz w:val="22"/>
          <w:szCs w:val="22"/>
        </w:rPr>
        <w:t xml:space="preserve"> (MPI)</w:t>
      </w:r>
      <w:r w:rsidR="00961C67">
        <w:rPr>
          <w:rFonts w:ascii="Arial" w:hAnsi="Arial" w:cs="Arial"/>
          <w:bCs/>
          <w:sz w:val="22"/>
          <w:szCs w:val="22"/>
        </w:rPr>
        <w:tab/>
      </w:r>
      <w:r w:rsidR="00A15604">
        <w:rPr>
          <w:rFonts w:ascii="Arial" w:hAnsi="Arial" w:cs="Arial"/>
          <w:bCs/>
          <w:sz w:val="22"/>
          <w:szCs w:val="22"/>
        </w:rPr>
        <w:tab/>
        <w:t>09</w:t>
      </w:r>
      <w:r w:rsidR="00F17F6C" w:rsidRPr="00A15604">
        <w:rPr>
          <w:rFonts w:ascii="Arial" w:hAnsi="Arial" w:cs="Arial"/>
          <w:bCs/>
          <w:sz w:val="22"/>
          <w:szCs w:val="22"/>
        </w:rPr>
        <w:t xml:space="preserve">/01/2017 – </w:t>
      </w:r>
      <w:r w:rsidR="00C07B34">
        <w:rPr>
          <w:rFonts w:ascii="Arial" w:hAnsi="Arial" w:cs="Arial"/>
          <w:bCs/>
          <w:sz w:val="22"/>
          <w:szCs w:val="22"/>
        </w:rPr>
        <w:t>11</w:t>
      </w:r>
      <w:r w:rsidR="00F17F6C" w:rsidRPr="00A15604">
        <w:rPr>
          <w:rFonts w:ascii="Arial" w:hAnsi="Arial" w:cs="Arial"/>
          <w:bCs/>
          <w:sz w:val="22"/>
          <w:szCs w:val="22"/>
        </w:rPr>
        <w:t>/31/2022</w:t>
      </w:r>
      <w:r w:rsidR="00F17F6C" w:rsidRPr="00A15604">
        <w:rPr>
          <w:rFonts w:ascii="Arial" w:hAnsi="Arial" w:cs="Arial"/>
          <w:bCs/>
          <w:sz w:val="22"/>
          <w:szCs w:val="22"/>
        </w:rPr>
        <w:tab/>
      </w:r>
    </w:p>
    <w:p w14:paraId="3F3D88B6" w14:textId="4B386F57" w:rsidR="00F17F6C" w:rsidRPr="00A15604" w:rsidRDefault="00F17F6C" w:rsidP="00C649F0">
      <w:pPr>
        <w:rPr>
          <w:rFonts w:ascii="Arial" w:hAnsi="Arial" w:cs="Arial"/>
          <w:bCs/>
          <w:sz w:val="22"/>
          <w:szCs w:val="22"/>
        </w:rPr>
      </w:pPr>
      <w:r w:rsidRPr="00A15604">
        <w:rPr>
          <w:rFonts w:ascii="Arial" w:hAnsi="Arial" w:cs="Arial"/>
          <w:bCs/>
          <w:sz w:val="22"/>
          <w:szCs w:val="22"/>
        </w:rPr>
        <w:t>NIH/NIMH</w:t>
      </w:r>
      <w:r w:rsidR="006808F1">
        <w:rPr>
          <w:rFonts w:ascii="Arial" w:hAnsi="Arial" w:cs="Arial"/>
          <w:bCs/>
          <w:sz w:val="22"/>
          <w:szCs w:val="22"/>
        </w:rPr>
        <w:t xml:space="preserve">, </w:t>
      </w:r>
      <w:r w:rsidR="006808F1" w:rsidRPr="00A15604">
        <w:rPr>
          <w:rFonts w:ascii="Arial" w:hAnsi="Arial" w:cs="Arial"/>
          <w:bCs/>
          <w:sz w:val="22"/>
          <w:szCs w:val="22"/>
        </w:rPr>
        <w:t xml:space="preserve">Adolescent </w:t>
      </w:r>
      <w:r w:rsidR="001B7C72">
        <w:rPr>
          <w:rFonts w:ascii="Arial" w:hAnsi="Arial" w:cs="Arial"/>
          <w:bCs/>
          <w:sz w:val="22"/>
          <w:szCs w:val="22"/>
        </w:rPr>
        <w:t xml:space="preserve">Medicine </w:t>
      </w:r>
      <w:r w:rsidR="006808F1" w:rsidRPr="00A15604">
        <w:rPr>
          <w:rFonts w:ascii="Arial" w:hAnsi="Arial" w:cs="Arial"/>
          <w:bCs/>
          <w:sz w:val="22"/>
          <w:szCs w:val="22"/>
        </w:rPr>
        <w:t>Trials Network</w:t>
      </w:r>
      <w:r w:rsidR="001B7C72">
        <w:rPr>
          <w:rFonts w:ascii="Arial" w:hAnsi="Arial" w:cs="Arial"/>
          <w:bCs/>
          <w:sz w:val="22"/>
          <w:szCs w:val="22"/>
        </w:rPr>
        <w:t xml:space="preserve"> (ATN)</w:t>
      </w:r>
      <w:r w:rsidR="00E92280">
        <w:rPr>
          <w:rFonts w:ascii="Arial" w:hAnsi="Arial" w:cs="Arial"/>
          <w:bCs/>
          <w:sz w:val="22"/>
          <w:szCs w:val="22"/>
        </w:rPr>
        <w:tab/>
      </w:r>
      <w:r w:rsidR="00E92280">
        <w:rPr>
          <w:rFonts w:ascii="Arial" w:hAnsi="Arial" w:cs="Arial"/>
          <w:bCs/>
          <w:sz w:val="22"/>
          <w:szCs w:val="22"/>
        </w:rPr>
        <w:tab/>
      </w:r>
      <w:r w:rsidR="00D76ADD">
        <w:rPr>
          <w:rFonts w:ascii="Arial" w:hAnsi="Arial" w:cs="Arial"/>
          <w:bCs/>
          <w:sz w:val="22"/>
          <w:szCs w:val="22"/>
        </w:rPr>
        <w:t>$2,033</w:t>
      </w:r>
      <w:r w:rsidR="00ED3C22">
        <w:rPr>
          <w:rFonts w:ascii="Arial" w:hAnsi="Arial" w:cs="Arial"/>
          <w:bCs/>
          <w:sz w:val="22"/>
          <w:szCs w:val="22"/>
        </w:rPr>
        <w:t>,</w:t>
      </w:r>
      <w:r w:rsidR="00D76ADD">
        <w:rPr>
          <w:rFonts w:ascii="Arial" w:hAnsi="Arial" w:cs="Arial"/>
          <w:bCs/>
          <w:sz w:val="22"/>
          <w:szCs w:val="22"/>
        </w:rPr>
        <w:t>326</w:t>
      </w:r>
    </w:p>
    <w:p w14:paraId="36B27FCA" w14:textId="39A554DD" w:rsidR="00F17F6C" w:rsidRPr="00A15604" w:rsidRDefault="000E41D6" w:rsidP="00C649F0">
      <w:pPr>
        <w:rPr>
          <w:rFonts w:ascii="Arial" w:hAnsi="Arial" w:cs="Arial"/>
          <w:bCs/>
          <w:sz w:val="22"/>
          <w:szCs w:val="22"/>
        </w:rPr>
      </w:pPr>
      <w:r>
        <w:rPr>
          <w:rFonts w:ascii="Arial" w:hAnsi="Arial" w:cs="Arial"/>
          <w:bCs/>
          <w:sz w:val="22"/>
          <w:szCs w:val="22"/>
        </w:rPr>
        <w:t xml:space="preserve">Title: </w:t>
      </w:r>
      <w:r w:rsidR="004371E7">
        <w:rPr>
          <w:rFonts w:ascii="Arial" w:hAnsi="Arial" w:cs="Arial"/>
          <w:bCs/>
          <w:sz w:val="22"/>
          <w:szCs w:val="22"/>
        </w:rPr>
        <w:t>e</w:t>
      </w:r>
      <w:r w:rsidR="00F17F6C" w:rsidRPr="00A15604">
        <w:rPr>
          <w:rFonts w:ascii="Arial" w:hAnsi="Arial" w:cs="Arial"/>
          <w:bCs/>
          <w:sz w:val="22"/>
          <w:szCs w:val="22"/>
        </w:rPr>
        <w:t>PrEP: Testing an electronic PrEP initiation and maintenance home care system</w:t>
      </w:r>
    </w:p>
    <w:p w14:paraId="78DD41C5" w14:textId="583E490B" w:rsidR="00F17F6C" w:rsidRDefault="000E41D6" w:rsidP="00C649F0">
      <w:pPr>
        <w:rPr>
          <w:rFonts w:ascii="Arial" w:hAnsi="Arial" w:cs="Arial"/>
          <w:bCs/>
          <w:sz w:val="22"/>
          <w:szCs w:val="22"/>
        </w:rPr>
      </w:pPr>
      <w:r>
        <w:rPr>
          <w:rFonts w:ascii="Arial" w:hAnsi="Arial" w:cs="Arial"/>
          <w:bCs/>
          <w:sz w:val="22"/>
          <w:szCs w:val="22"/>
        </w:rPr>
        <w:t xml:space="preserve">Description: </w:t>
      </w:r>
      <w:r w:rsidR="00F17F6C" w:rsidRPr="00A15604">
        <w:rPr>
          <w:rFonts w:ascii="Arial" w:hAnsi="Arial" w:cs="Arial"/>
          <w:bCs/>
          <w:sz w:val="22"/>
          <w:szCs w:val="22"/>
        </w:rPr>
        <w:t xml:space="preserve">This </w:t>
      </w:r>
      <w:r w:rsidR="001B7C72">
        <w:rPr>
          <w:rFonts w:ascii="Arial" w:hAnsi="Arial" w:cs="Arial"/>
          <w:bCs/>
          <w:sz w:val="22"/>
          <w:szCs w:val="22"/>
        </w:rPr>
        <w:t xml:space="preserve">multisite </w:t>
      </w:r>
      <w:r w:rsidR="00F17F6C" w:rsidRPr="00A15604">
        <w:rPr>
          <w:rFonts w:ascii="Arial" w:hAnsi="Arial" w:cs="Arial"/>
          <w:bCs/>
          <w:sz w:val="22"/>
          <w:szCs w:val="22"/>
        </w:rPr>
        <w:t xml:space="preserve">clinical trial assesses whether providing telemedicine PrEP to MSM in rural areas from centralized facilities </w:t>
      </w:r>
      <w:r w:rsidR="001B7C72">
        <w:rPr>
          <w:rFonts w:ascii="Arial" w:hAnsi="Arial" w:cs="Arial"/>
          <w:bCs/>
          <w:sz w:val="22"/>
          <w:szCs w:val="22"/>
        </w:rPr>
        <w:t xml:space="preserve">through an app-based platform </w:t>
      </w:r>
      <w:r w:rsidR="00F17F6C" w:rsidRPr="00A15604">
        <w:rPr>
          <w:rFonts w:ascii="Arial" w:hAnsi="Arial" w:cs="Arial"/>
          <w:bCs/>
          <w:sz w:val="22"/>
          <w:szCs w:val="22"/>
        </w:rPr>
        <w:t>leads to improved uptake and maintenance in care relative to standard of care referral.</w:t>
      </w:r>
      <w:r w:rsidR="001B7C72">
        <w:rPr>
          <w:rFonts w:ascii="Arial" w:hAnsi="Arial" w:cs="Arial"/>
          <w:bCs/>
          <w:sz w:val="22"/>
          <w:szCs w:val="22"/>
        </w:rPr>
        <w:t xml:space="preserve"> This grant is part of the ATN, a mechanism NIH uses to more efficiently fund HIV research, under </w:t>
      </w:r>
      <w:r w:rsidR="00FF4FC1">
        <w:rPr>
          <w:rFonts w:ascii="Arial" w:hAnsi="Arial" w:cs="Arial"/>
          <w:bCs/>
          <w:sz w:val="22"/>
          <w:szCs w:val="22"/>
        </w:rPr>
        <w:t>an</w:t>
      </w:r>
      <w:r w:rsidR="001B7C72">
        <w:rPr>
          <w:rFonts w:ascii="Arial" w:hAnsi="Arial" w:cs="Arial"/>
          <w:bCs/>
          <w:sz w:val="22"/>
          <w:szCs w:val="22"/>
        </w:rPr>
        <w:t xml:space="preserve"> RFP for R01-equivalent applications that were reviewed by an independent scientific panel convened by NIH. </w:t>
      </w:r>
    </w:p>
    <w:p w14:paraId="1BC8F8B2" w14:textId="07F988C7" w:rsidR="00775597" w:rsidRDefault="00775597" w:rsidP="00C649F0">
      <w:pPr>
        <w:rPr>
          <w:rFonts w:ascii="Arial" w:hAnsi="Arial" w:cs="Arial"/>
          <w:bCs/>
          <w:sz w:val="22"/>
          <w:szCs w:val="22"/>
        </w:rPr>
      </w:pPr>
    </w:p>
    <w:p w14:paraId="3E5248DE" w14:textId="763FF38E" w:rsidR="00775597" w:rsidRDefault="00775597" w:rsidP="00775597">
      <w:pPr>
        <w:rPr>
          <w:rFonts w:ascii="Arial" w:hAnsi="Arial" w:cs="Arial"/>
          <w:bCs/>
          <w:sz w:val="22"/>
          <w:szCs w:val="22"/>
        </w:rPr>
      </w:pPr>
      <w:r w:rsidRPr="003B24BE">
        <w:rPr>
          <w:rFonts w:ascii="Arial" w:hAnsi="Arial" w:cs="Arial"/>
          <w:bCs/>
          <w:sz w:val="22"/>
          <w:szCs w:val="22"/>
        </w:rPr>
        <w:t>R01AI143875</w:t>
      </w:r>
      <w:r>
        <w:rPr>
          <w:rFonts w:ascii="Arial" w:hAnsi="Arial" w:cs="Arial"/>
          <w:bCs/>
          <w:sz w:val="22"/>
          <w:szCs w:val="22"/>
        </w:rPr>
        <w:t>, Siegler</w:t>
      </w:r>
      <w:r w:rsidR="008D5F80">
        <w:rPr>
          <w:rFonts w:ascii="Arial" w:hAnsi="Arial" w:cs="Arial"/>
          <w:bCs/>
          <w:sz w:val="22"/>
          <w:szCs w:val="22"/>
        </w:rPr>
        <w:t xml:space="preserve"> (contact PI)</w:t>
      </w:r>
      <w:r>
        <w:rPr>
          <w:rFonts w:ascii="Arial" w:hAnsi="Arial" w:cs="Arial"/>
          <w:bCs/>
          <w:sz w:val="22"/>
          <w:szCs w:val="22"/>
        </w:rPr>
        <w:t>, Sullivan (MPI)</w:t>
      </w:r>
      <w:r>
        <w:rPr>
          <w:rFonts w:ascii="Arial" w:hAnsi="Arial" w:cs="Arial"/>
          <w:bCs/>
          <w:sz w:val="22"/>
          <w:szCs w:val="22"/>
        </w:rPr>
        <w:tab/>
      </w:r>
      <w:r>
        <w:rPr>
          <w:rFonts w:ascii="Arial" w:hAnsi="Arial" w:cs="Arial"/>
          <w:bCs/>
          <w:sz w:val="22"/>
          <w:szCs w:val="22"/>
        </w:rPr>
        <w:tab/>
      </w:r>
      <w:r>
        <w:rPr>
          <w:rFonts w:ascii="Arial" w:hAnsi="Arial" w:cs="Arial"/>
          <w:bCs/>
          <w:sz w:val="22"/>
          <w:szCs w:val="22"/>
        </w:rPr>
        <w:tab/>
        <w:t>01/23/2019 – 12/31/202</w:t>
      </w:r>
      <w:r w:rsidR="00C07B34">
        <w:rPr>
          <w:rFonts w:ascii="Arial" w:hAnsi="Arial" w:cs="Arial"/>
          <w:bCs/>
          <w:sz w:val="22"/>
          <w:szCs w:val="22"/>
        </w:rPr>
        <w:t>3</w:t>
      </w:r>
    </w:p>
    <w:p w14:paraId="75C24150" w14:textId="77777777" w:rsidR="00775597" w:rsidRDefault="00775597" w:rsidP="00775597">
      <w:pPr>
        <w:rPr>
          <w:rFonts w:ascii="Arial" w:hAnsi="Arial" w:cs="Arial"/>
          <w:bCs/>
          <w:sz w:val="22"/>
          <w:szCs w:val="22"/>
        </w:rPr>
      </w:pPr>
      <w:r>
        <w:rPr>
          <w:rFonts w:ascii="Arial" w:hAnsi="Arial" w:cs="Arial"/>
          <w:bCs/>
          <w:sz w:val="22"/>
          <w:szCs w:val="22"/>
        </w:rPr>
        <w:t>NIH/NIAID</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$2,586,836</w:t>
      </w:r>
    </w:p>
    <w:p w14:paraId="3850A402" w14:textId="77777777" w:rsidR="00775597" w:rsidRPr="003B24BE" w:rsidRDefault="00775597" w:rsidP="00775597">
      <w:pPr>
        <w:rPr>
          <w:rFonts w:ascii="Arial" w:hAnsi="Arial" w:cs="Arial"/>
          <w:bCs/>
          <w:sz w:val="22"/>
          <w:szCs w:val="22"/>
        </w:rPr>
      </w:pPr>
      <w:r>
        <w:rPr>
          <w:rFonts w:ascii="Arial" w:hAnsi="Arial" w:cs="Arial"/>
          <w:bCs/>
          <w:sz w:val="22"/>
          <w:szCs w:val="22"/>
        </w:rPr>
        <w:t xml:space="preserve">Title: </w:t>
      </w:r>
      <w:r w:rsidRPr="003B24BE">
        <w:rPr>
          <w:rFonts w:ascii="Arial" w:hAnsi="Arial" w:cs="Arial"/>
          <w:bCs/>
          <w:sz w:val="22"/>
          <w:szCs w:val="22"/>
        </w:rPr>
        <w:t>Integrating a combination HIV prevention intervention into a widely-used geosocial</w:t>
      </w:r>
    </w:p>
    <w:p w14:paraId="08B0A3A4" w14:textId="77777777" w:rsidR="00775597" w:rsidRDefault="00775597" w:rsidP="00775597">
      <w:pPr>
        <w:rPr>
          <w:rFonts w:ascii="Arial" w:hAnsi="Arial" w:cs="Arial"/>
          <w:bCs/>
          <w:sz w:val="22"/>
          <w:szCs w:val="22"/>
        </w:rPr>
      </w:pPr>
      <w:r w:rsidRPr="003B24BE">
        <w:rPr>
          <w:rFonts w:ascii="Arial" w:hAnsi="Arial" w:cs="Arial"/>
          <w:bCs/>
          <w:sz w:val="22"/>
          <w:szCs w:val="22"/>
        </w:rPr>
        <w:t>app for Chinese MSM</w:t>
      </w:r>
    </w:p>
    <w:p w14:paraId="0B00F20B" w14:textId="41B94F06" w:rsidR="00775597" w:rsidRDefault="00775597" w:rsidP="00C649F0">
      <w:pPr>
        <w:rPr>
          <w:rFonts w:ascii="Arial" w:hAnsi="Arial" w:cs="Arial"/>
          <w:bCs/>
          <w:sz w:val="22"/>
          <w:szCs w:val="22"/>
        </w:rPr>
      </w:pPr>
      <w:r>
        <w:rPr>
          <w:rFonts w:ascii="Arial" w:hAnsi="Arial" w:cs="Arial"/>
          <w:bCs/>
          <w:sz w:val="22"/>
          <w:szCs w:val="22"/>
        </w:rPr>
        <w:t xml:space="preserve">Description: This study includes a literature review, mathematical modeling, and development of an HIV prevention package for Chinese MSM that will be incorporated into an existing geosocial networking app (Blued) and pilot tested in two cities. </w:t>
      </w:r>
    </w:p>
    <w:p w14:paraId="480B1BF6" w14:textId="3749B050" w:rsidR="008457CD" w:rsidRDefault="008457CD" w:rsidP="00C649F0">
      <w:pPr>
        <w:rPr>
          <w:rFonts w:ascii="Arial" w:hAnsi="Arial" w:cs="Arial"/>
          <w:bCs/>
          <w:sz w:val="22"/>
          <w:szCs w:val="22"/>
        </w:rPr>
      </w:pPr>
    </w:p>
    <w:p w14:paraId="20FDADF4" w14:textId="12C0BCBA" w:rsidR="008457CD" w:rsidRDefault="008457CD" w:rsidP="00C649F0">
      <w:pPr>
        <w:rPr>
          <w:rFonts w:ascii="Arial" w:hAnsi="Arial" w:cs="Arial"/>
          <w:bCs/>
          <w:sz w:val="22"/>
          <w:szCs w:val="22"/>
        </w:rPr>
      </w:pPr>
      <w:r>
        <w:rPr>
          <w:rFonts w:ascii="Arial" w:hAnsi="Arial" w:cs="Arial"/>
          <w:bCs/>
          <w:sz w:val="22"/>
          <w:szCs w:val="22"/>
        </w:rPr>
        <w:t>Foundation, Sullivan (contact PI), Siegler (MPI)</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4C0EE4">
        <w:rPr>
          <w:rFonts w:ascii="Arial" w:hAnsi="Arial" w:cs="Arial"/>
          <w:bCs/>
          <w:sz w:val="22"/>
          <w:szCs w:val="22"/>
        </w:rPr>
        <w:t>10</w:t>
      </w:r>
      <w:r w:rsidRPr="00F224AD">
        <w:rPr>
          <w:rFonts w:ascii="Arial" w:hAnsi="Arial" w:cs="Arial"/>
          <w:bCs/>
          <w:sz w:val="22"/>
          <w:szCs w:val="22"/>
        </w:rPr>
        <w:t>/</w:t>
      </w:r>
      <w:r w:rsidR="004C0EE4">
        <w:rPr>
          <w:rFonts w:ascii="Arial" w:hAnsi="Arial" w:cs="Arial"/>
          <w:bCs/>
          <w:sz w:val="22"/>
          <w:szCs w:val="22"/>
        </w:rPr>
        <w:t>2</w:t>
      </w:r>
      <w:r w:rsidRPr="00F224AD">
        <w:rPr>
          <w:rFonts w:ascii="Arial" w:hAnsi="Arial" w:cs="Arial"/>
          <w:bCs/>
          <w:sz w:val="22"/>
          <w:szCs w:val="22"/>
        </w:rPr>
        <w:t>1/2020 – 0</w:t>
      </w:r>
      <w:r w:rsidR="004C0EE4">
        <w:rPr>
          <w:rFonts w:ascii="Arial" w:hAnsi="Arial" w:cs="Arial"/>
          <w:bCs/>
          <w:sz w:val="22"/>
          <w:szCs w:val="22"/>
        </w:rPr>
        <w:t>9</w:t>
      </w:r>
      <w:r w:rsidRPr="00F224AD">
        <w:rPr>
          <w:rFonts w:ascii="Arial" w:hAnsi="Arial" w:cs="Arial"/>
          <w:bCs/>
          <w:sz w:val="22"/>
          <w:szCs w:val="22"/>
        </w:rPr>
        <w:t>/</w:t>
      </w:r>
      <w:r w:rsidR="004C0EE4">
        <w:rPr>
          <w:rFonts w:ascii="Arial" w:hAnsi="Arial" w:cs="Arial"/>
          <w:bCs/>
          <w:sz w:val="22"/>
          <w:szCs w:val="22"/>
        </w:rPr>
        <w:t>20</w:t>
      </w:r>
      <w:r w:rsidRPr="00F224AD">
        <w:rPr>
          <w:rFonts w:ascii="Arial" w:hAnsi="Arial" w:cs="Arial"/>
          <w:bCs/>
          <w:sz w:val="22"/>
          <w:szCs w:val="22"/>
        </w:rPr>
        <w:t>/2021</w:t>
      </w:r>
    </w:p>
    <w:p w14:paraId="6CDBD8DF" w14:textId="5D78292E" w:rsidR="008457CD" w:rsidRDefault="008457CD" w:rsidP="00C649F0">
      <w:pPr>
        <w:rPr>
          <w:rFonts w:ascii="Arial" w:hAnsi="Arial" w:cs="Arial"/>
          <w:bCs/>
          <w:sz w:val="22"/>
          <w:szCs w:val="22"/>
        </w:rPr>
      </w:pPr>
      <w:r>
        <w:rPr>
          <w:rFonts w:ascii="Arial" w:hAnsi="Arial" w:cs="Arial"/>
          <w:bCs/>
          <w:sz w:val="22"/>
          <w:szCs w:val="22"/>
        </w:rPr>
        <w:t>CDC Foundation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4C0EE4">
        <w:rPr>
          <w:rFonts w:ascii="Arial" w:hAnsi="Arial" w:cs="Arial"/>
          <w:bCs/>
          <w:sz w:val="22"/>
          <w:szCs w:val="22"/>
        </w:rPr>
        <w:t>$140,000</w:t>
      </w:r>
    </w:p>
    <w:p w14:paraId="5ED45C21" w14:textId="0A35553E" w:rsidR="008457CD" w:rsidRDefault="008457CD" w:rsidP="00C649F0">
      <w:pPr>
        <w:rPr>
          <w:rFonts w:ascii="Arial" w:hAnsi="Arial" w:cs="Arial"/>
          <w:bCs/>
          <w:sz w:val="22"/>
          <w:szCs w:val="22"/>
        </w:rPr>
      </w:pPr>
      <w:r>
        <w:rPr>
          <w:rFonts w:ascii="Arial" w:hAnsi="Arial" w:cs="Arial"/>
          <w:bCs/>
          <w:sz w:val="22"/>
          <w:szCs w:val="22"/>
        </w:rPr>
        <w:t xml:space="preserve">Title: </w:t>
      </w:r>
      <w:r w:rsidRPr="008457CD">
        <w:rPr>
          <w:rFonts w:ascii="Arial" w:hAnsi="Arial" w:cs="Arial"/>
          <w:bCs/>
          <w:sz w:val="22"/>
          <w:szCs w:val="22"/>
        </w:rPr>
        <w:t>Reducing Racial/Ethnic Disparities by Improving Participation of Minorities in COVID-19 Surveillance Studies</w:t>
      </w:r>
    </w:p>
    <w:p w14:paraId="3B13F16F" w14:textId="318B7063" w:rsidR="008457CD" w:rsidRPr="00A15604" w:rsidRDefault="008457CD" w:rsidP="00C649F0">
      <w:pPr>
        <w:rPr>
          <w:rFonts w:ascii="Arial" w:hAnsi="Arial" w:cs="Arial"/>
          <w:bCs/>
          <w:sz w:val="22"/>
          <w:szCs w:val="22"/>
        </w:rPr>
      </w:pPr>
      <w:r>
        <w:rPr>
          <w:rFonts w:ascii="Arial" w:hAnsi="Arial" w:cs="Arial"/>
          <w:bCs/>
          <w:sz w:val="22"/>
          <w:szCs w:val="22"/>
        </w:rPr>
        <w:t>Description: This study will explore</w:t>
      </w:r>
      <w:r w:rsidR="007B238D">
        <w:rPr>
          <w:rFonts w:ascii="Arial" w:hAnsi="Arial" w:cs="Arial"/>
          <w:bCs/>
          <w:sz w:val="22"/>
          <w:szCs w:val="22"/>
        </w:rPr>
        <w:t xml:space="preserve"> mechanisms to increase future minority participation in infectious disease research using a series of qualitative interviews with minority </w:t>
      </w:r>
      <w:r>
        <w:rPr>
          <w:rFonts w:ascii="Arial" w:hAnsi="Arial" w:cs="Arial"/>
          <w:bCs/>
          <w:sz w:val="22"/>
          <w:szCs w:val="22"/>
        </w:rPr>
        <w:t xml:space="preserve">households </w:t>
      </w:r>
      <w:r w:rsidR="007B238D">
        <w:rPr>
          <w:rFonts w:ascii="Arial" w:hAnsi="Arial" w:cs="Arial"/>
          <w:bCs/>
          <w:sz w:val="22"/>
          <w:szCs w:val="22"/>
        </w:rPr>
        <w:t xml:space="preserve">that </w:t>
      </w:r>
      <w:r>
        <w:rPr>
          <w:rFonts w:ascii="Arial" w:hAnsi="Arial" w:cs="Arial"/>
          <w:bCs/>
          <w:sz w:val="22"/>
          <w:szCs w:val="22"/>
        </w:rPr>
        <w:t>declin</w:t>
      </w:r>
      <w:r w:rsidR="007B238D">
        <w:rPr>
          <w:rFonts w:ascii="Arial" w:hAnsi="Arial" w:cs="Arial"/>
          <w:bCs/>
          <w:sz w:val="22"/>
          <w:szCs w:val="22"/>
        </w:rPr>
        <w:t>ed</w:t>
      </w:r>
      <w:r>
        <w:rPr>
          <w:rFonts w:ascii="Arial" w:hAnsi="Arial" w:cs="Arial"/>
          <w:bCs/>
          <w:sz w:val="22"/>
          <w:szCs w:val="22"/>
        </w:rPr>
        <w:t xml:space="preserve"> participation in a COVID-19</w:t>
      </w:r>
      <w:r w:rsidR="007B238D">
        <w:rPr>
          <w:rFonts w:ascii="Arial" w:hAnsi="Arial" w:cs="Arial"/>
          <w:bCs/>
          <w:sz w:val="22"/>
          <w:szCs w:val="22"/>
        </w:rPr>
        <w:t xml:space="preserve"> serology</w:t>
      </w:r>
      <w:r>
        <w:rPr>
          <w:rFonts w:ascii="Arial" w:hAnsi="Arial" w:cs="Arial"/>
          <w:bCs/>
          <w:sz w:val="22"/>
          <w:szCs w:val="22"/>
        </w:rPr>
        <w:t xml:space="preserve"> study </w:t>
      </w:r>
    </w:p>
    <w:p w14:paraId="1E1CA7F8" w14:textId="77777777" w:rsidR="002B41D9" w:rsidRDefault="002B41D9" w:rsidP="00C649F0">
      <w:pPr>
        <w:rPr>
          <w:rFonts w:ascii="Arial" w:hAnsi="Arial" w:cs="Arial"/>
          <w:sz w:val="22"/>
          <w:szCs w:val="22"/>
        </w:rPr>
      </w:pPr>
    </w:p>
    <w:p w14:paraId="03E9D1BE" w14:textId="10802B78" w:rsidR="006D728A" w:rsidRPr="00CE0577" w:rsidRDefault="006D728A" w:rsidP="00983DBD">
      <w:pPr>
        <w:rPr>
          <w:rFonts w:ascii="Arial" w:hAnsi="Arial" w:cs="Arial"/>
          <w:i/>
          <w:iCs/>
          <w:sz w:val="22"/>
          <w:szCs w:val="22"/>
          <w:u w:val="single"/>
        </w:rPr>
      </w:pPr>
      <w:r w:rsidRPr="00CE0577">
        <w:rPr>
          <w:rFonts w:ascii="Arial" w:hAnsi="Arial" w:cs="Arial"/>
          <w:i/>
          <w:iCs/>
          <w:sz w:val="22"/>
          <w:szCs w:val="22"/>
          <w:u w:val="single"/>
        </w:rPr>
        <w:t>ACTIVE SUPPORT SITE PI or CO-I</w:t>
      </w:r>
    </w:p>
    <w:p w14:paraId="20105F01" w14:textId="2F197CFC" w:rsidR="006D728A" w:rsidRDefault="006D728A" w:rsidP="00983DBD">
      <w:pPr>
        <w:rPr>
          <w:rFonts w:ascii="Arial" w:hAnsi="Arial" w:cs="Arial"/>
          <w:sz w:val="22"/>
          <w:szCs w:val="22"/>
        </w:rPr>
      </w:pPr>
    </w:p>
    <w:p w14:paraId="19C3B4E1" w14:textId="1E96C6BA" w:rsidR="00131385" w:rsidRPr="00F224AD" w:rsidRDefault="00C33318" w:rsidP="006D728A">
      <w:pPr>
        <w:rPr>
          <w:rFonts w:ascii="Arial" w:hAnsi="Arial" w:cs="Arial"/>
          <w:bCs/>
          <w:sz w:val="22"/>
          <w:szCs w:val="22"/>
        </w:rPr>
      </w:pPr>
      <w:r w:rsidRPr="00F224AD">
        <w:rPr>
          <w:rFonts w:ascii="Arial" w:hAnsi="Arial" w:cs="Arial"/>
          <w:bCs/>
          <w:sz w:val="22"/>
          <w:szCs w:val="22"/>
        </w:rPr>
        <w:t>6 NU50CK000539-01-08, James Watt (PI)</w:t>
      </w:r>
      <w:r w:rsidR="00131385" w:rsidRPr="00F224AD">
        <w:rPr>
          <w:rFonts w:ascii="Arial" w:hAnsi="Arial" w:cs="Arial"/>
          <w:bCs/>
          <w:sz w:val="22"/>
          <w:szCs w:val="22"/>
        </w:rPr>
        <w:tab/>
      </w:r>
      <w:r w:rsidR="00131385" w:rsidRPr="00F224AD">
        <w:rPr>
          <w:rFonts w:ascii="Arial" w:hAnsi="Arial" w:cs="Arial"/>
          <w:bCs/>
          <w:sz w:val="22"/>
          <w:szCs w:val="22"/>
        </w:rPr>
        <w:tab/>
      </w:r>
      <w:r w:rsidR="00131385" w:rsidRPr="00F224AD">
        <w:rPr>
          <w:rFonts w:ascii="Arial" w:hAnsi="Arial" w:cs="Arial"/>
          <w:bCs/>
          <w:sz w:val="22"/>
          <w:szCs w:val="22"/>
        </w:rPr>
        <w:tab/>
      </w:r>
      <w:r w:rsidR="00131385" w:rsidRPr="00F224AD">
        <w:rPr>
          <w:rFonts w:ascii="Arial" w:hAnsi="Arial" w:cs="Arial"/>
          <w:bCs/>
          <w:sz w:val="22"/>
          <w:szCs w:val="22"/>
        </w:rPr>
        <w:tab/>
      </w:r>
      <w:r w:rsidRPr="00F224AD">
        <w:rPr>
          <w:rFonts w:ascii="Arial" w:hAnsi="Arial" w:cs="Arial"/>
          <w:bCs/>
          <w:sz w:val="22"/>
          <w:szCs w:val="22"/>
        </w:rPr>
        <w:t>06/01/2020 – 05/31/202</w:t>
      </w:r>
      <w:r w:rsidR="00106652">
        <w:rPr>
          <w:rFonts w:ascii="Arial" w:hAnsi="Arial" w:cs="Arial"/>
          <w:bCs/>
          <w:sz w:val="22"/>
          <w:szCs w:val="22"/>
        </w:rPr>
        <w:t>2</w:t>
      </w:r>
    </w:p>
    <w:p w14:paraId="2FD4E87B" w14:textId="4068B0F9" w:rsidR="00C33318" w:rsidRPr="00F224AD" w:rsidRDefault="00C33318" w:rsidP="006D728A">
      <w:pPr>
        <w:rPr>
          <w:rFonts w:ascii="Arial" w:hAnsi="Arial" w:cs="Arial"/>
          <w:bCs/>
          <w:sz w:val="22"/>
          <w:szCs w:val="22"/>
        </w:rPr>
      </w:pPr>
      <w:r w:rsidRPr="00F224AD">
        <w:rPr>
          <w:rFonts w:ascii="Arial"/>
          <w:spacing w:val="-1"/>
          <w:sz w:val="22"/>
          <w:szCs w:val="22"/>
        </w:rPr>
        <w:t>CDC</w:t>
      </w:r>
      <w:r w:rsidR="00D63E3E" w:rsidRPr="00F224AD">
        <w:rPr>
          <w:rFonts w:ascii="Arial"/>
          <w:spacing w:val="-1"/>
          <w:sz w:val="22"/>
          <w:szCs w:val="22"/>
        </w:rPr>
        <w:t>, Coronavirus Aid, Relief, and Economic Security Act</w:t>
      </w:r>
      <w:r w:rsidR="00D63E3E" w:rsidRPr="00F224AD">
        <w:rPr>
          <w:rFonts w:ascii="Arial"/>
          <w:spacing w:val="-1"/>
          <w:sz w:val="22"/>
          <w:szCs w:val="22"/>
        </w:rPr>
        <w:tab/>
      </w:r>
      <w:r w:rsidR="00F224AD">
        <w:rPr>
          <w:rFonts w:ascii="Arial"/>
          <w:spacing w:val="-1"/>
          <w:sz w:val="22"/>
          <w:szCs w:val="22"/>
        </w:rPr>
        <w:tab/>
      </w:r>
      <w:r w:rsidR="00D63E3E" w:rsidRPr="00F224AD">
        <w:rPr>
          <w:rFonts w:ascii="Arial"/>
          <w:spacing w:val="-1"/>
          <w:sz w:val="22"/>
          <w:szCs w:val="22"/>
        </w:rPr>
        <w:t>$474,787</w:t>
      </w:r>
    </w:p>
    <w:p w14:paraId="625D3745" w14:textId="3B66A804" w:rsidR="00131385" w:rsidRPr="00F224AD" w:rsidRDefault="00C33318" w:rsidP="006D728A">
      <w:pPr>
        <w:rPr>
          <w:rFonts w:ascii="Arial" w:hAnsi="Arial" w:cs="Arial"/>
          <w:bCs/>
          <w:sz w:val="22"/>
          <w:szCs w:val="22"/>
        </w:rPr>
      </w:pPr>
      <w:r w:rsidRPr="00F224AD">
        <w:rPr>
          <w:rFonts w:ascii="Arial" w:hAnsi="Arial" w:cs="Arial"/>
          <w:bCs/>
          <w:sz w:val="22"/>
          <w:szCs w:val="22"/>
        </w:rPr>
        <w:t>Title: California Department of Public Health (CDPH) Epidemiology and Laboratory Capacity for Infectious Diseases (ELC): Oversample Project</w:t>
      </w:r>
    </w:p>
    <w:p w14:paraId="17ACB698" w14:textId="77777777" w:rsidR="00C33318" w:rsidRPr="00F224AD" w:rsidRDefault="00C33318" w:rsidP="006D728A">
      <w:pPr>
        <w:rPr>
          <w:rFonts w:ascii="Arial" w:hAnsi="Arial" w:cs="Arial"/>
          <w:bCs/>
          <w:sz w:val="22"/>
          <w:szCs w:val="22"/>
        </w:rPr>
      </w:pPr>
      <w:r w:rsidRPr="00F224AD">
        <w:rPr>
          <w:rFonts w:ascii="Arial" w:hAnsi="Arial" w:cs="Arial"/>
          <w:bCs/>
          <w:sz w:val="22"/>
          <w:szCs w:val="22"/>
        </w:rPr>
        <w:t xml:space="preserve">Description: This subaward from the State of California will fund COVIDVu oversampling in the state to allow for robust state-level estimates of COVID incidence and prevalence, and to inform disease modeling efforts. </w:t>
      </w:r>
    </w:p>
    <w:p w14:paraId="43393165" w14:textId="2F5B2430" w:rsidR="00C33318" w:rsidRPr="00F224AD" w:rsidRDefault="00C33318" w:rsidP="006D728A">
      <w:pPr>
        <w:rPr>
          <w:rFonts w:ascii="Arial" w:hAnsi="Arial" w:cs="Arial"/>
          <w:bCs/>
          <w:sz w:val="22"/>
          <w:szCs w:val="22"/>
        </w:rPr>
      </w:pPr>
      <w:r w:rsidRPr="00F224AD">
        <w:rPr>
          <w:rFonts w:ascii="Arial" w:hAnsi="Arial" w:cs="Arial"/>
          <w:bCs/>
          <w:sz w:val="22"/>
          <w:szCs w:val="22"/>
        </w:rPr>
        <w:t>Role: MPI of Subaward, Sullivan (MPI)</w:t>
      </w:r>
    </w:p>
    <w:p w14:paraId="10D18E92" w14:textId="77777777" w:rsidR="00C33318" w:rsidRDefault="00C33318" w:rsidP="006D728A">
      <w:pPr>
        <w:rPr>
          <w:rFonts w:ascii="Arial" w:hAnsi="Arial" w:cs="Arial"/>
          <w:bCs/>
          <w:sz w:val="22"/>
          <w:szCs w:val="22"/>
        </w:rPr>
      </w:pPr>
    </w:p>
    <w:p w14:paraId="4DB19FC7" w14:textId="0DDCD325" w:rsidR="006D728A" w:rsidRPr="004129BC" w:rsidRDefault="006D728A" w:rsidP="006D728A">
      <w:pPr>
        <w:rPr>
          <w:rFonts w:ascii="Arial" w:hAnsi="Arial" w:cs="Arial"/>
          <w:bCs/>
          <w:sz w:val="22"/>
          <w:szCs w:val="22"/>
        </w:rPr>
      </w:pPr>
      <w:r w:rsidRPr="004129BC">
        <w:rPr>
          <w:rFonts w:ascii="Arial" w:hAnsi="Arial" w:cs="Arial"/>
          <w:bCs/>
          <w:sz w:val="22"/>
          <w:szCs w:val="22"/>
        </w:rPr>
        <w:t xml:space="preserve">Foundation, Chamberlain </w:t>
      </w:r>
      <w:r w:rsidR="0051197B">
        <w:rPr>
          <w:rFonts w:ascii="Arial" w:hAnsi="Arial" w:cs="Arial"/>
          <w:bCs/>
          <w:sz w:val="22"/>
          <w:szCs w:val="22"/>
        </w:rPr>
        <w:t>(</w:t>
      </w:r>
      <w:r w:rsidRPr="004129BC">
        <w:rPr>
          <w:rFonts w:ascii="Arial" w:hAnsi="Arial" w:cs="Arial"/>
          <w:bCs/>
          <w:sz w:val="22"/>
          <w:szCs w:val="22"/>
        </w:rPr>
        <w:t>PI</w:t>
      </w:r>
      <w:r w:rsidR="0051197B">
        <w:rPr>
          <w:rFonts w:ascii="Arial" w:hAnsi="Arial" w:cs="Arial"/>
          <w:bCs/>
          <w:sz w:val="22"/>
          <w:szCs w:val="22"/>
        </w:rPr>
        <w:t>)</w:t>
      </w:r>
      <w:r w:rsidRPr="004129BC">
        <w:rPr>
          <w:rFonts w:ascii="Arial" w:hAnsi="Arial" w:cs="Arial"/>
          <w:bCs/>
          <w:sz w:val="22"/>
          <w:szCs w:val="22"/>
        </w:rPr>
        <w:tab/>
      </w:r>
      <w:r w:rsidRPr="004129BC">
        <w:rPr>
          <w:rFonts w:ascii="Arial" w:hAnsi="Arial" w:cs="Arial"/>
          <w:bCs/>
          <w:sz w:val="22"/>
          <w:szCs w:val="22"/>
        </w:rPr>
        <w:tab/>
      </w:r>
      <w:r w:rsidRPr="004129BC">
        <w:rPr>
          <w:rFonts w:ascii="Arial" w:hAnsi="Arial" w:cs="Arial"/>
          <w:bCs/>
          <w:sz w:val="22"/>
          <w:szCs w:val="22"/>
        </w:rPr>
        <w:tab/>
      </w:r>
      <w:r w:rsidRPr="004129BC">
        <w:rPr>
          <w:rFonts w:ascii="Arial" w:hAnsi="Arial" w:cs="Arial"/>
          <w:bCs/>
          <w:sz w:val="22"/>
          <w:szCs w:val="22"/>
        </w:rPr>
        <w:tab/>
      </w:r>
      <w:r w:rsidRPr="004129BC">
        <w:rPr>
          <w:rFonts w:ascii="Arial" w:hAnsi="Arial" w:cs="Arial"/>
          <w:bCs/>
          <w:sz w:val="22"/>
          <w:szCs w:val="22"/>
        </w:rPr>
        <w:tab/>
        <w:t>06/01/2020 – 05/31/202</w:t>
      </w:r>
      <w:r w:rsidR="00106652">
        <w:rPr>
          <w:rFonts w:ascii="Arial" w:hAnsi="Arial" w:cs="Arial"/>
          <w:bCs/>
          <w:sz w:val="22"/>
          <w:szCs w:val="22"/>
        </w:rPr>
        <w:t>2</w:t>
      </w:r>
    </w:p>
    <w:p w14:paraId="324B6AF0" w14:textId="77777777" w:rsidR="006D728A" w:rsidRPr="004129BC" w:rsidRDefault="006D728A" w:rsidP="006D728A">
      <w:pPr>
        <w:rPr>
          <w:rFonts w:ascii="Arial" w:hAnsi="Arial" w:cs="Arial"/>
          <w:bCs/>
          <w:sz w:val="22"/>
          <w:szCs w:val="22"/>
        </w:rPr>
      </w:pPr>
      <w:r w:rsidRPr="004129BC">
        <w:rPr>
          <w:rFonts w:ascii="Arial" w:hAnsi="Arial" w:cs="Arial"/>
          <w:bCs/>
          <w:sz w:val="22"/>
          <w:szCs w:val="22"/>
        </w:rPr>
        <w:t>Woodruff Foundation</w:t>
      </w:r>
      <w:r w:rsidRPr="004129BC">
        <w:rPr>
          <w:rFonts w:ascii="Arial" w:hAnsi="Arial" w:cs="Arial"/>
          <w:bCs/>
          <w:sz w:val="22"/>
          <w:szCs w:val="22"/>
        </w:rPr>
        <w:tab/>
      </w:r>
      <w:r w:rsidRPr="004129BC">
        <w:rPr>
          <w:rFonts w:ascii="Arial" w:hAnsi="Arial" w:cs="Arial"/>
          <w:bCs/>
          <w:sz w:val="22"/>
          <w:szCs w:val="22"/>
        </w:rPr>
        <w:tab/>
      </w:r>
      <w:r w:rsidRPr="004129BC">
        <w:rPr>
          <w:rFonts w:ascii="Arial" w:hAnsi="Arial" w:cs="Arial"/>
          <w:bCs/>
          <w:sz w:val="22"/>
          <w:szCs w:val="22"/>
        </w:rPr>
        <w:tab/>
      </w:r>
      <w:r w:rsidRPr="004129BC">
        <w:rPr>
          <w:rFonts w:ascii="Arial" w:hAnsi="Arial" w:cs="Arial"/>
          <w:bCs/>
          <w:sz w:val="22"/>
          <w:szCs w:val="22"/>
        </w:rPr>
        <w:tab/>
      </w:r>
      <w:r w:rsidRPr="004129BC">
        <w:rPr>
          <w:rFonts w:ascii="Arial" w:hAnsi="Arial" w:cs="Arial"/>
          <w:bCs/>
          <w:sz w:val="22"/>
          <w:szCs w:val="22"/>
        </w:rPr>
        <w:tab/>
      </w:r>
      <w:r w:rsidRPr="004129BC">
        <w:rPr>
          <w:rFonts w:ascii="Arial" w:hAnsi="Arial" w:cs="Arial"/>
          <w:bCs/>
          <w:sz w:val="22"/>
          <w:szCs w:val="22"/>
        </w:rPr>
        <w:tab/>
      </w:r>
      <w:r w:rsidRPr="004129BC">
        <w:rPr>
          <w:rFonts w:ascii="Arial" w:hAnsi="Arial" w:cs="Arial"/>
          <w:bCs/>
          <w:sz w:val="22"/>
          <w:szCs w:val="22"/>
        </w:rPr>
        <w:tab/>
        <w:t>$1,200,000</w:t>
      </w:r>
    </w:p>
    <w:p w14:paraId="12524445" w14:textId="77777777" w:rsidR="006D728A" w:rsidRPr="004129BC" w:rsidRDefault="006D728A" w:rsidP="006D728A">
      <w:pPr>
        <w:rPr>
          <w:rFonts w:ascii="Arial" w:hAnsi="Arial" w:cs="Arial"/>
          <w:bCs/>
          <w:sz w:val="22"/>
          <w:szCs w:val="22"/>
        </w:rPr>
      </w:pPr>
      <w:r w:rsidRPr="004129BC">
        <w:rPr>
          <w:rFonts w:ascii="Arial" w:hAnsi="Arial" w:cs="Arial"/>
          <w:bCs/>
          <w:sz w:val="22"/>
          <w:szCs w:val="22"/>
        </w:rPr>
        <w:t xml:space="preserve">Title: </w:t>
      </w:r>
      <w:r w:rsidRPr="00474FDC">
        <w:rPr>
          <w:rFonts w:ascii="Arial" w:hAnsi="Arial" w:cs="Arial"/>
          <w:bCs/>
          <w:sz w:val="22"/>
          <w:szCs w:val="22"/>
        </w:rPr>
        <w:t xml:space="preserve">Emory COVID-19 Response Collaborative  </w:t>
      </w:r>
    </w:p>
    <w:p w14:paraId="7911BEB0" w14:textId="77777777" w:rsidR="006D728A" w:rsidRPr="004129BC" w:rsidRDefault="006D728A" w:rsidP="006D728A">
      <w:pPr>
        <w:rPr>
          <w:rFonts w:ascii="Arial" w:hAnsi="Arial" w:cs="Arial"/>
          <w:bCs/>
          <w:sz w:val="22"/>
          <w:szCs w:val="22"/>
        </w:rPr>
      </w:pPr>
      <w:r w:rsidRPr="004129BC">
        <w:rPr>
          <w:rFonts w:ascii="Arial" w:hAnsi="Arial" w:cs="Arial"/>
          <w:bCs/>
          <w:sz w:val="22"/>
          <w:szCs w:val="22"/>
        </w:rPr>
        <w:lastRenderedPageBreak/>
        <w:t xml:space="preserve">Description: This study will conduct testing in the state of Georgia to assess the prevalence and incidence of COVID-19 among randomly selected households. The study will test full households including children, and will oversample in Black and Latinx urban areas to develop local estimates for highly impacted populations. </w:t>
      </w:r>
    </w:p>
    <w:p w14:paraId="7FDC9E4B" w14:textId="3BB19ACB" w:rsidR="006D728A" w:rsidRPr="006D728A" w:rsidRDefault="006D728A" w:rsidP="00983DBD">
      <w:pPr>
        <w:rPr>
          <w:rFonts w:ascii="Arial" w:hAnsi="Arial" w:cs="Arial"/>
          <w:bCs/>
          <w:sz w:val="22"/>
          <w:szCs w:val="22"/>
        </w:rPr>
      </w:pPr>
      <w:r w:rsidRPr="004129BC">
        <w:rPr>
          <w:rFonts w:ascii="Arial" w:hAnsi="Arial" w:cs="Arial"/>
          <w:bCs/>
          <w:sz w:val="22"/>
          <w:szCs w:val="22"/>
        </w:rPr>
        <w:t>Role: MPI of Surveillance Core, Sullivan (MPI)</w:t>
      </w:r>
    </w:p>
    <w:p w14:paraId="363A1847" w14:textId="77777777" w:rsidR="006D728A" w:rsidRDefault="006D728A" w:rsidP="00983DBD">
      <w:pPr>
        <w:rPr>
          <w:rFonts w:ascii="Arial" w:hAnsi="Arial" w:cs="Arial"/>
          <w:sz w:val="22"/>
          <w:szCs w:val="22"/>
        </w:rPr>
      </w:pPr>
    </w:p>
    <w:p w14:paraId="681D7390" w14:textId="3C2017B4" w:rsidR="00983DBD" w:rsidRPr="00983DBD" w:rsidRDefault="00983DBD" w:rsidP="00983DBD">
      <w:pPr>
        <w:rPr>
          <w:rFonts w:ascii="Arial" w:hAnsi="Arial" w:cs="Arial"/>
          <w:sz w:val="22"/>
          <w:szCs w:val="22"/>
        </w:rPr>
      </w:pPr>
      <w:r w:rsidRPr="00983DBD">
        <w:rPr>
          <w:rFonts w:ascii="Arial" w:hAnsi="Arial" w:cs="Arial"/>
          <w:sz w:val="22"/>
          <w:szCs w:val="22"/>
        </w:rPr>
        <w:t>R34MH122362</w:t>
      </w:r>
      <w:r>
        <w:rPr>
          <w:rFonts w:ascii="Arial" w:hAnsi="Arial" w:cs="Arial"/>
          <w:sz w:val="22"/>
          <w:szCs w:val="22"/>
        </w:rPr>
        <w:t>,</w:t>
      </w:r>
      <w:r w:rsidRPr="00983DBD">
        <w:rPr>
          <w:rFonts w:ascii="Arial" w:hAnsi="Arial" w:cs="Arial"/>
          <w:sz w:val="22"/>
          <w:szCs w:val="22"/>
        </w:rPr>
        <w:t xml:space="preserve"> </w:t>
      </w:r>
      <w:proofErr w:type="spellStart"/>
      <w:r w:rsidRPr="00983DBD">
        <w:rPr>
          <w:rFonts w:ascii="Arial" w:hAnsi="Arial" w:cs="Arial"/>
          <w:sz w:val="22"/>
          <w:szCs w:val="22"/>
        </w:rPr>
        <w:t>Haberer</w:t>
      </w:r>
      <w:proofErr w:type="spellEnd"/>
      <w:r>
        <w:rPr>
          <w:rFonts w:ascii="Arial" w:hAnsi="Arial" w:cs="Arial"/>
          <w:sz w:val="22"/>
          <w:szCs w:val="22"/>
        </w:rPr>
        <w:t xml:space="preserve"> (PI)</w:t>
      </w:r>
      <w:r w:rsidRPr="00983DBD">
        <w:rPr>
          <w:rFonts w:ascii="Arial" w:hAnsi="Arial" w:cs="Arial"/>
          <w:sz w:val="22"/>
          <w:szCs w:val="22"/>
        </w:rPr>
        <w:tab/>
      </w:r>
      <w:r w:rsidRPr="00983DBD">
        <w:rPr>
          <w:rFonts w:ascii="Arial" w:hAnsi="Arial" w:cs="Arial"/>
          <w:sz w:val="22"/>
          <w:szCs w:val="22"/>
        </w:rPr>
        <w:tab/>
      </w:r>
      <w:r w:rsidRPr="00983DBD">
        <w:rPr>
          <w:rFonts w:ascii="Arial" w:hAnsi="Arial" w:cs="Arial"/>
          <w:sz w:val="22"/>
          <w:szCs w:val="22"/>
        </w:rPr>
        <w:tab/>
      </w:r>
      <w:r w:rsidRPr="00983DBD">
        <w:rPr>
          <w:rFonts w:ascii="Arial" w:hAnsi="Arial" w:cs="Arial"/>
          <w:sz w:val="22"/>
          <w:szCs w:val="22"/>
        </w:rPr>
        <w:tab/>
      </w:r>
      <w:r>
        <w:rPr>
          <w:rFonts w:ascii="Arial" w:hAnsi="Arial" w:cs="Arial"/>
          <w:sz w:val="22"/>
          <w:szCs w:val="22"/>
        </w:rPr>
        <w:tab/>
      </w:r>
      <w:r>
        <w:rPr>
          <w:rFonts w:ascii="Arial" w:hAnsi="Arial" w:cs="Arial"/>
          <w:sz w:val="22"/>
          <w:szCs w:val="22"/>
        </w:rPr>
        <w:tab/>
      </w:r>
      <w:r w:rsidRPr="00983DBD">
        <w:rPr>
          <w:rFonts w:ascii="Arial" w:hAnsi="Arial" w:cs="Arial"/>
          <w:sz w:val="22"/>
          <w:szCs w:val="22"/>
        </w:rPr>
        <w:t>03/06/2020 – 02/28/2023</w:t>
      </w:r>
    </w:p>
    <w:p w14:paraId="4CE756B8" w14:textId="1B672FC6" w:rsidR="00983DBD" w:rsidRPr="00983DBD" w:rsidRDefault="00983DBD" w:rsidP="00983DBD">
      <w:pPr>
        <w:rPr>
          <w:rFonts w:ascii="Arial" w:hAnsi="Arial" w:cs="Arial"/>
          <w:sz w:val="22"/>
          <w:szCs w:val="22"/>
        </w:rPr>
      </w:pPr>
      <w:r w:rsidRPr="00983DBD">
        <w:rPr>
          <w:rFonts w:ascii="Arial" w:hAnsi="Arial" w:cs="Arial"/>
          <w:sz w:val="22"/>
          <w:szCs w:val="22"/>
        </w:rPr>
        <w:t>NI</w:t>
      </w:r>
      <w:r>
        <w:rPr>
          <w:rFonts w:ascii="Arial" w:hAnsi="Arial" w:cs="Arial"/>
          <w:sz w:val="22"/>
          <w:szCs w:val="22"/>
        </w:rPr>
        <w:t>H/NIMH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83DBD">
        <w:rPr>
          <w:rFonts w:ascii="Arial" w:hAnsi="Arial" w:cs="Arial"/>
          <w:sz w:val="22"/>
          <w:szCs w:val="22"/>
        </w:rPr>
        <w:tab/>
      </w:r>
      <w:r w:rsidRPr="00983DBD">
        <w:rPr>
          <w:rFonts w:ascii="Arial" w:hAnsi="Arial" w:cs="Arial"/>
          <w:sz w:val="22"/>
          <w:szCs w:val="22"/>
        </w:rPr>
        <w:tab/>
        <w:t>$12,261 (Sub-contract)</w:t>
      </w:r>
    </w:p>
    <w:p w14:paraId="61F6B0E6" w14:textId="695249D8" w:rsidR="00983DBD" w:rsidRPr="00983DBD" w:rsidRDefault="00983DBD" w:rsidP="00983DBD">
      <w:pPr>
        <w:rPr>
          <w:rFonts w:ascii="Arial" w:hAnsi="Arial" w:cs="Arial"/>
          <w:sz w:val="22"/>
          <w:szCs w:val="22"/>
        </w:rPr>
      </w:pPr>
      <w:r w:rsidRPr="00983DBD">
        <w:rPr>
          <w:rFonts w:ascii="Arial" w:hAnsi="Arial" w:cs="Arial"/>
          <w:sz w:val="22"/>
          <w:szCs w:val="22"/>
        </w:rPr>
        <w:t>PrEP My Way: A Novel PrEP Delivery System to Meet the Needs of Young African Women</w:t>
      </w:r>
      <w:r w:rsidRPr="00983DBD">
        <w:rPr>
          <w:rFonts w:ascii="Arial" w:hAnsi="Arial" w:cs="Arial"/>
          <w:sz w:val="22"/>
          <w:szCs w:val="22"/>
        </w:rPr>
        <w:tab/>
      </w:r>
    </w:p>
    <w:p w14:paraId="4FED6283" w14:textId="77777777" w:rsidR="00983DBD" w:rsidRPr="00983DBD" w:rsidRDefault="00983DBD" w:rsidP="00983DBD">
      <w:pPr>
        <w:rPr>
          <w:rFonts w:ascii="Arial" w:hAnsi="Arial" w:cs="Arial"/>
          <w:sz w:val="22"/>
          <w:szCs w:val="22"/>
        </w:rPr>
      </w:pPr>
      <w:r w:rsidRPr="00983DBD">
        <w:rPr>
          <w:rFonts w:ascii="Arial" w:hAnsi="Arial" w:cs="Arial"/>
          <w:sz w:val="22"/>
          <w:szCs w:val="22"/>
        </w:rPr>
        <w:t xml:space="preserve">The purpose of the project is develop and pilot test PrEP My Way, a system of peer-delivered specimen self-collection kits and medication refills to facilitate young women in sub-Saharan Africa initiating and maintaining in PrEP care. </w:t>
      </w:r>
      <w:r w:rsidRPr="00983DBD">
        <w:rPr>
          <w:rFonts w:ascii="Arial" w:hAnsi="Arial" w:cs="Arial"/>
          <w:sz w:val="22"/>
          <w:szCs w:val="22"/>
        </w:rPr>
        <w:tab/>
      </w:r>
    </w:p>
    <w:p w14:paraId="0235B0AB" w14:textId="1971B998" w:rsidR="00983DBD" w:rsidRDefault="00983DBD" w:rsidP="00983DBD">
      <w:pPr>
        <w:rPr>
          <w:rFonts w:ascii="Arial" w:hAnsi="Arial" w:cs="Arial"/>
          <w:sz w:val="22"/>
          <w:szCs w:val="22"/>
        </w:rPr>
      </w:pPr>
      <w:r w:rsidRPr="00983DBD">
        <w:rPr>
          <w:rFonts w:ascii="Arial" w:hAnsi="Arial" w:cs="Arial"/>
          <w:sz w:val="22"/>
          <w:szCs w:val="22"/>
        </w:rPr>
        <w:t xml:space="preserve">Role: </w:t>
      </w:r>
      <w:r>
        <w:rPr>
          <w:rFonts w:ascii="Arial" w:hAnsi="Arial" w:cs="Arial"/>
          <w:sz w:val="22"/>
          <w:szCs w:val="22"/>
        </w:rPr>
        <w:t>Site PI</w:t>
      </w:r>
    </w:p>
    <w:p w14:paraId="59701F9F" w14:textId="77777777" w:rsidR="00983DBD" w:rsidRDefault="00983DBD" w:rsidP="00060CB9">
      <w:pPr>
        <w:rPr>
          <w:rFonts w:ascii="Arial" w:hAnsi="Arial" w:cs="Arial"/>
          <w:sz w:val="22"/>
          <w:szCs w:val="22"/>
        </w:rPr>
      </w:pPr>
    </w:p>
    <w:p w14:paraId="372D2785" w14:textId="344AD15B" w:rsidR="00485118" w:rsidRDefault="00485118" w:rsidP="00C649F0">
      <w:pPr>
        <w:rPr>
          <w:rFonts w:ascii="Arial" w:hAnsi="Arial" w:cs="Arial"/>
          <w:sz w:val="22"/>
          <w:szCs w:val="22"/>
        </w:rPr>
      </w:pPr>
      <w:r w:rsidRPr="00485118">
        <w:rPr>
          <w:rFonts w:ascii="Arial" w:hAnsi="Arial" w:cs="Arial"/>
          <w:sz w:val="22"/>
          <w:szCs w:val="22"/>
        </w:rPr>
        <w:t>R34MH119007</w:t>
      </w:r>
      <w:r>
        <w:rPr>
          <w:rFonts w:ascii="Arial" w:hAnsi="Arial" w:cs="Arial"/>
          <w:sz w:val="22"/>
          <w:szCs w:val="22"/>
        </w:rPr>
        <w:t>, Crawford (PI)</w:t>
      </w:r>
      <w:r w:rsidR="003A1A9D">
        <w:rPr>
          <w:rFonts w:ascii="Arial" w:hAnsi="Arial" w:cs="Arial"/>
          <w:sz w:val="22"/>
          <w:szCs w:val="22"/>
        </w:rPr>
        <w:tab/>
      </w:r>
      <w:r w:rsidR="003A1A9D">
        <w:rPr>
          <w:rFonts w:ascii="Arial" w:hAnsi="Arial" w:cs="Arial"/>
          <w:sz w:val="22"/>
          <w:szCs w:val="22"/>
        </w:rPr>
        <w:tab/>
      </w:r>
      <w:r w:rsidR="003A1A9D">
        <w:rPr>
          <w:rFonts w:ascii="Arial" w:hAnsi="Arial" w:cs="Arial"/>
          <w:sz w:val="22"/>
          <w:szCs w:val="22"/>
        </w:rPr>
        <w:tab/>
      </w:r>
      <w:r w:rsidR="003A1A9D">
        <w:rPr>
          <w:rFonts w:ascii="Arial" w:hAnsi="Arial" w:cs="Arial"/>
          <w:sz w:val="22"/>
          <w:szCs w:val="22"/>
        </w:rPr>
        <w:tab/>
      </w:r>
      <w:r w:rsidR="003A1A9D">
        <w:rPr>
          <w:rFonts w:ascii="Arial" w:hAnsi="Arial" w:cs="Arial"/>
          <w:sz w:val="22"/>
          <w:szCs w:val="22"/>
        </w:rPr>
        <w:tab/>
        <w:t xml:space="preserve">08/01/2019 </w:t>
      </w:r>
      <w:r w:rsidR="003A1A9D" w:rsidRPr="007F0D0E">
        <w:rPr>
          <w:rFonts w:ascii="Arial" w:hAnsi="Arial" w:cs="Arial"/>
          <w:sz w:val="22"/>
          <w:szCs w:val="22"/>
        </w:rPr>
        <w:t>–</w:t>
      </w:r>
      <w:r w:rsidR="003A1A9D">
        <w:rPr>
          <w:rFonts w:ascii="Arial" w:hAnsi="Arial" w:cs="Arial"/>
          <w:sz w:val="22"/>
          <w:szCs w:val="22"/>
        </w:rPr>
        <w:t xml:space="preserve"> 06/30/2022</w:t>
      </w:r>
    </w:p>
    <w:p w14:paraId="20E55567" w14:textId="4A54F864" w:rsidR="00485118" w:rsidRDefault="003A1A9D" w:rsidP="00C649F0">
      <w:pPr>
        <w:rPr>
          <w:rFonts w:ascii="Arial" w:hAnsi="Arial" w:cs="Arial"/>
          <w:sz w:val="22"/>
          <w:szCs w:val="22"/>
        </w:rPr>
      </w:pPr>
      <w:r>
        <w:rPr>
          <w:rFonts w:ascii="Arial" w:hAnsi="Arial" w:cs="Arial"/>
          <w:sz w:val="22"/>
          <w:szCs w:val="22"/>
        </w:rPr>
        <w:t>NIH/</w:t>
      </w:r>
      <w:r w:rsidR="00485118">
        <w:rPr>
          <w:rFonts w:ascii="Arial" w:hAnsi="Arial" w:cs="Arial"/>
          <w:sz w:val="22"/>
          <w:szCs w:val="22"/>
        </w:rPr>
        <w:t>NIMH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3A1A9D">
        <w:rPr>
          <w:rFonts w:ascii="Arial" w:hAnsi="Arial" w:cs="Arial"/>
          <w:sz w:val="22"/>
          <w:szCs w:val="22"/>
        </w:rPr>
        <w:t>575,702</w:t>
      </w:r>
    </w:p>
    <w:p w14:paraId="3A5EB036" w14:textId="2F64CD64" w:rsidR="00485118" w:rsidRDefault="00485118" w:rsidP="00C649F0">
      <w:pPr>
        <w:rPr>
          <w:rFonts w:ascii="Arial" w:hAnsi="Arial" w:cs="Arial"/>
          <w:sz w:val="22"/>
          <w:szCs w:val="22"/>
        </w:rPr>
      </w:pPr>
      <w:r>
        <w:rPr>
          <w:rFonts w:ascii="Arial" w:hAnsi="Arial" w:cs="Arial"/>
          <w:sz w:val="22"/>
          <w:szCs w:val="22"/>
        </w:rPr>
        <w:t xml:space="preserve">Title: </w:t>
      </w:r>
      <w:r w:rsidRPr="00485118">
        <w:rPr>
          <w:rFonts w:ascii="Arial" w:hAnsi="Arial" w:cs="Arial"/>
          <w:sz w:val="22"/>
          <w:szCs w:val="22"/>
        </w:rPr>
        <w:t>Advancing pre-exposure prophylaxis (</w:t>
      </w:r>
      <w:r>
        <w:rPr>
          <w:rFonts w:ascii="Arial" w:hAnsi="Arial" w:cs="Arial"/>
          <w:sz w:val="22"/>
          <w:szCs w:val="22"/>
        </w:rPr>
        <w:t>PrEP</w:t>
      </w:r>
      <w:r w:rsidRPr="00485118">
        <w:rPr>
          <w:rFonts w:ascii="Arial" w:hAnsi="Arial" w:cs="Arial"/>
          <w:sz w:val="22"/>
          <w:szCs w:val="22"/>
        </w:rPr>
        <w:t>) access in pharmacies to improve prep uptake in disadvantaged areas</w:t>
      </w:r>
      <w:r>
        <w:rPr>
          <w:rFonts w:ascii="Arial" w:hAnsi="Arial" w:cs="Arial"/>
          <w:sz w:val="22"/>
          <w:szCs w:val="22"/>
        </w:rPr>
        <w:t>.</w:t>
      </w:r>
    </w:p>
    <w:p w14:paraId="49283099" w14:textId="536797AC" w:rsidR="003A1A9D" w:rsidRDefault="003A1A9D" w:rsidP="00C649F0">
      <w:pPr>
        <w:rPr>
          <w:rFonts w:ascii="Arial" w:hAnsi="Arial" w:cs="Arial"/>
          <w:sz w:val="22"/>
          <w:szCs w:val="22"/>
        </w:rPr>
      </w:pPr>
      <w:r>
        <w:rPr>
          <w:rFonts w:ascii="Arial" w:hAnsi="Arial" w:cs="Arial"/>
          <w:sz w:val="22"/>
          <w:szCs w:val="22"/>
        </w:rPr>
        <w:t xml:space="preserve">Description: This project will develop and pilot test a </w:t>
      </w:r>
      <w:r w:rsidRPr="003A1A9D">
        <w:rPr>
          <w:rFonts w:ascii="Arial" w:hAnsi="Arial" w:cs="Arial"/>
          <w:sz w:val="22"/>
          <w:szCs w:val="22"/>
        </w:rPr>
        <w:t>pharmacy PrEP delivery mode</w:t>
      </w:r>
      <w:r>
        <w:rPr>
          <w:rFonts w:ascii="Arial" w:hAnsi="Arial" w:cs="Arial"/>
          <w:sz w:val="22"/>
          <w:szCs w:val="22"/>
        </w:rPr>
        <w:t>l for Black MSM using community pharmacies.</w:t>
      </w:r>
    </w:p>
    <w:p w14:paraId="7E17D98C" w14:textId="066A5456" w:rsidR="00060CB9" w:rsidRDefault="003A1A9D" w:rsidP="00DE1D0E">
      <w:pPr>
        <w:spacing w:after="240"/>
        <w:rPr>
          <w:rFonts w:ascii="Arial" w:hAnsi="Arial" w:cs="Arial"/>
          <w:sz w:val="22"/>
          <w:szCs w:val="22"/>
        </w:rPr>
      </w:pPr>
      <w:r>
        <w:rPr>
          <w:rFonts w:ascii="Arial" w:hAnsi="Arial" w:cs="Arial"/>
          <w:sz w:val="22"/>
          <w:szCs w:val="22"/>
        </w:rPr>
        <w:t>Role: Co-</w:t>
      </w:r>
      <w:r w:rsidRPr="00EB326C">
        <w:rPr>
          <w:rFonts w:ascii="Arial" w:hAnsi="Arial" w:cs="Arial"/>
          <w:bCs/>
          <w:sz w:val="22"/>
          <w:szCs w:val="22"/>
        </w:rPr>
        <w:t>Investigator</w:t>
      </w:r>
    </w:p>
    <w:p w14:paraId="7EE758B5" w14:textId="14DDF0BE" w:rsidR="00961C67" w:rsidRDefault="00085FB9" w:rsidP="00C649F0">
      <w:pPr>
        <w:rPr>
          <w:rFonts w:ascii="Arial" w:hAnsi="Arial" w:cs="Arial"/>
          <w:sz w:val="22"/>
          <w:szCs w:val="22"/>
        </w:rPr>
      </w:pPr>
      <w:r>
        <w:rPr>
          <w:rFonts w:ascii="Arial" w:hAnsi="Arial" w:cs="Arial"/>
          <w:sz w:val="22"/>
          <w:szCs w:val="22"/>
        </w:rPr>
        <w:t>R01MH114676</w:t>
      </w:r>
      <w:r w:rsidR="00485118">
        <w:rPr>
          <w:rFonts w:ascii="Arial" w:hAnsi="Arial" w:cs="Arial"/>
          <w:sz w:val="22"/>
          <w:szCs w:val="22"/>
        </w:rPr>
        <w:t>,</w:t>
      </w:r>
      <w:r>
        <w:rPr>
          <w:rFonts w:ascii="Arial" w:hAnsi="Arial" w:cs="Arial"/>
          <w:sz w:val="22"/>
          <w:szCs w:val="22"/>
        </w:rPr>
        <w:t xml:space="preserve"> Sullivan (PI)</w:t>
      </w:r>
      <w:r w:rsidR="00961C67" w:rsidRP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sidRPr="00961C67">
        <w:rPr>
          <w:rFonts w:ascii="Arial" w:hAnsi="Arial" w:cs="Arial"/>
          <w:sz w:val="22"/>
          <w:szCs w:val="22"/>
        </w:rPr>
        <w:t>07/01/2017-06/30/20</w:t>
      </w:r>
      <w:r w:rsidR="00961C67">
        <w:rPr>
          <w:rFonts w:ascii="Arial" w:hAnsi="Arial" w:cs="Arial"/>
          <w:sz w:val="22"/>
          <w:szCs w:val="22"/>
        </w:rPr>
        <w:t>22                  NIH</w:t>
      </w:r>
      <w:r w:rsidR="003A1A9D">
        <w:rPr>
          <w:rFonts w:ascii="Arial" w:hAnsi="Arial" w:cs="Arial"/>
          <w:sz w:val="22"/>
          <w:szCs w:val="22"/>
        </w:rPr>
        <w:t>/NIDA</w:t>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r>
      <w:r w:rsidR="00961C67">
        <w:rPr>
          <w:rFonts w:ascii="Arial" w:hAnsi="Arial" w:cs="Arial"/>
          <w:sz w:val="22"/>
          <w:szCs w:val="22"/>
        </w:rPr>
        <w:tab/>
        <w:t>$</w:t>
      </w:r>
      <w:r w:rsidR="00D76ADD">
        <w:rPr>
          <w:rFonts w:ascii="Arial" w:hAnsi="Arial" w:cs="Arial"/>
          <w:sz w:val="22"/>
          <w:szCs w:val="22"/>
        </w:rPr>
        <w:t>5</w:t>
      </w:r>
      <w:r w:rsidR="00961C67">
        <w:rPr>
          <w:rFonts w:ascii="Arial" w:hAnsi="Arial" w:cs="Arial"/>
          <w:sz w:val="22"/>
          <w:szCs w:val="22"/>
        </w:rPr>
        <w:t>,</w:t>
      </w:r>
      <w:r w:rsidR="00D76ADD">
        <w:rPr>
          <w:rFonts w:ascii="Arial" w:hAnsi="Arial" w:cs="Arial"/>
          <w:sz w:val="22"/>
          <w:szCs w:val="22"/>
        </w:rPr>
        <w:t>401</w:t>
      </w:r>
      <w:r w:rsidR="00961C67">
        <w:rPr>
          <w:rFonts w:ascii="Arial" w:hAnsi="Arial" w:cs="Arial"/>
          <w:sz w:val="22"/>
          <w:szCs w:val="22"/>
        </w:rPr>
        <w:t>,</w:t>
      </w:r>
      <w:r w:rsidR="00D76ADD">
        <w:rPr>
          <w:rFonts w:ascii="Arial" w:hAnsi="Arial" w:cs="Arial"/>
          <w:sz w:val="22"/>
          <w:szCs w:val="22"/>
        </w:rPr>
        <w:t>745</w:t>
      </w:r>
    </w:p>
    <w:p w14:paraId="5F3BF799" w14:textId="65DAD84D" w:rsidR="00961C67" w:rsidRPr="00961C67" w:rsidRDefault="00961C67" w:rsidP="00C649F0">
      <w:pPr>
        <w:rPr>
          <w:rFonts w:ascii="Arial" w:hAnsi="Arial" w:cs="Arial"/>
          <w:sz w:val="22"/>
          <w:szCs w:val="22"/>
        </w:rPr>
      </w:pPr>
      <w:r>
        <w:rPr>
          <w:rFonts w:ascii="Arial" w:hAnsi="Arial" w:cs="Arial"/>
          <w:sz w:val="22"/>
          <w:szCs w:val="22"/>
        </w:rPr>
        <w:t xml:space="preserve">Title: </w:t>
      </w:r>
      <w:r w:rsidRPr="00961C67">
        <w:rPr>
          <w:rFonts w:ascii="Arial" w:hAnsi="Arial" w:cs="Arial"/>
          <w:sz w:val="22"/>
          <w:szCs w:val="22"/>
        </w:rPr>
        <w:t xml:space="preserve">Theoretically Based Mobile App to Increase PrEP Uptake Among MSM </w:t>
      </w:r>
    </w:p>
    <w:p w14:paraId="44C7765F" w14:textId="67358E19" w:rsidR="00426AA4" w:rsidRPr="00961C67" w:rsidRDefault="00961C67" w:rsidP="00C649F0">
      <w:pPr>
        <w:rPr>
          <w:rFonts w:ascii="Arial" w:hAnsi="Arial" w:cs="Arial"/>
          <w:sz w:val="22"/>
          <w:szCs w:val="22"/>
        </w:rPr>
      </w:pPr>
      <w:r>
        <w:rPr>
          <w:rFonts w:ascii="Arial" w:hAnsi="Arial" w:cs="Arial"/>
          <w:sz w:val="22"/>
          <w:szCs w:val="22"/>
        </w:rPr>
        <w:t xml:space="preserve">Description: </w:t>
      </w:r>
      <w:r w:rsidRPr="00961C67">
        <w:rPr>
          <w:rFonts w:ascii="Arial" w:hAnsi="Arial" w:cs="Arial"/>
          <w:sz w:val="22"/>
          <w:szCs w:val="22"/>
        </w:rPr>
        <w:t>This project will conduct an RCT of a mobile app to increase uptake of PrEP, in the setting of provision of comprehensive HIV prevention services.</w:t>
      </w:r>
    </w:p>
    <w:p w14:paraId="2579A0A0" w14:textId="7DE029AA" w:rsidR="00961C67" w:rsidRDefault="00961C67" w:rsidP="00C649F0">
      <w:pPr>
        <w:spacing w:after="240"/>
        <w:rPr>
          <w:rFonts w:ascii="Arial" w:hAnsi="Arial" w:cs="Arial"/>
          <w:sz w:val="22"/>
          <w:szCs w:val="22"/>
        </w:rPr>
      </w:pPr>
      <w:r w:rsidRPr="00961C67">
        <w:rPr>
          <w:rFonts w:ascii="Arial" w:hAnsi="Arial" w:cs="Arial"/>
          <w:sz w:val="22"/>
          <w:szCs w:val="22"/>
        </w:rPr>
        <w:t>Role: Co-Investigator</w:t>
      </w:r>
    </w:p>
    <w:p w14:paraId="007F6452" w14:textId="7FAE3D33" w:rsidR="00426AA4" w:rsidRPr="00426AA4" w:rsidRDefault="00426AA4" w:rsidP="00C649F0">
      <w:pPr>
        <w:rPr>
          <w:rFonts w:ascii="Arial" w:hAnsi="Arial" w:cs="Arial"/>
          <w:sz w:val="22"/>
          <w:szCs w:val="22"/>
        </w:rPr>
      </w:pPr>
      <w:r w:rsidRPr="00426AA4">
        <w:rPr>
          <w:rFonts w:ascii="Arial" w:hAnsi="Arial" w:cs="Arial"/>
          <w:sz w:val="22"/>
          <w:szCs w:val="22"/>
        </w:rPr>
        <w:t>U19HD089881</w:t>
      </w:r>
      <w:r w:rsidR="00485118">
        <w:rPr>
          <w:rFonts w:ascii="Arial" w:hAnsi="Arial" w:cs="Arial"/>
          <w:sz w:val="22"/>
          <w:szCs w:val="22"/>
        </w:rPr>
        <w:t>,</w:t>
      </w:r>
      <w:r w:rsidRPr="00426AA4">
        <w:rPr>
          <w:rFonts w:ascii="Arial" w:hAnsi="Arial" w:cs="Arial"/>
          <w:sz w:val="22"/>
          <w:szCs w:val="22"/>
        </w:rPr>
        <w:t xml:space="preserve"> </w:t>
      </w:r>
      <w:proofErr w:type="spellStart"/>
      <w:r w:rsidR="00085FB9">
        <w:rPr>
          <w:rFonts w:ascii="Arial" w:hAnsi="Arial" w:cs="Arial"/>
          <w:sz w:val="22"/>
          <w:szCs w:val="22"/>
        </w:rPr>
        <w:t>Hightow</w:t>
      </w:r>
      <w:proofErr w:type="spellEnd"/>
      <w:r w:rsidR="00085FB9">
        <w:rPr>
          <w:rFonts w:ascii="Arial" w:hAnsi="Arial" w:cs="Arial"/>
          <w:sz w:val="22"/>
          <w:szCs w:val="22"/>
        </w:rPr>
        <w:t>-Weidman, Sullivan (MPI)</w:t>
      </w:r>
      <w:r>
        <w:rPr>
          <w:rFonts w:ascii="Arial" w:hAnsi="Arial" w:cs="Arial"/>
          <w:sz w:val="22"/>
          <w:szCs w:val="22"/>
        </w:rPr>
        <w:tab/>
      </w:r>
      <w:r>
        <w:rPr>
          <w:rFonts w:ascii="Arial" w:hAnsi="Arial" w:cs="Arial"/>
          <w:sz w:val="22"/>
          <w:szCs w:val="22"/>
        </w:rPr>
        <w:tab/>
      </w:r>
      <w:r>
        <w:rPr>
          <w:rFonts w:ascii="Arial" w:hAnsi="Arial" w:cs="Arial"/>
          <w:sz w:val="22"/>
          <w:szCs w:val="22"/>
        </w:rPr>
        <w:tab/>
        <w:t>09/01/2015-08/30/202</w:t>
      </w:r>
      <w:r w:rsidR="00106652">
        <w:rPr>
          <w:rFonts w:ascii="Arial" w:hAnsi="Arial" w:cs="Arial"/>
          <w:sz w:val="22"/>
          <w:szCs w:val="22"/>
        </w:rPr>
        <w:t>2</w:t>
      </w:r>
    </w:p>
    <w:p w14:paraId="32385191" w14:textId="6EB779DB" w:rsidR="00426AA4" w:rsidRPr="00426AA4" w:rsidRDefault="00426AA4" w:rsidP="00C649F0">
      <w:pPr>
        <w:rPr>
          <w:rFonts w:ascii="Arial" w:hAnsi="Arial" w:cs="Arial"/>
          <w:sz w:val="22"/>
          <w:szCs w:val="22"/>
        </w:rPr>
      </w:pPr>
      <w:r w:rsidRPr="00426AA4">
        <w:rPr>
          <w:rFonts w:ascii="Arial" w:hAnsi="Arial" w:cs="Arial"/>
          <w:sz w:val="22"/>
          <w:szCs w:val="22"/>
        </w:rPr>
        <w:t>NIH</w:t>
      </w:r>
      <w:r w:rsidR="003A1A9D">
        <w:rPr>
          <w:rFonts w:ascii="Arial" w:hAnsi="Arial" w:cs="Arial"/>
          <w:sz w:val="22"/>
          <w:szCs w:val="22"/>
        </w:rPr>
        <w:t>/NIAID</w:t>
      </w:r>
      <w:r w:rsidRPr="00426AA4">
        <w:rPr>
          <w:rFonts w:ascii="Arial" w:hAnsi="Arial" w:cs="Arial"/>
          <w:sz w:val="22"/>
          <w:szCs w:val="22"/>
        </w:rPr>
        <w:t xml:space="preserve">  </w:t>
      </w:r>
      <w:r w:rsidR="00D76ADD">
        <w:rPr>
          <w:rFonts w:ascii="Arial" w:hAnsi="Arial" w:cs="Arial"/>
          <w:sz w:val="22"/>
          <w:szCs w:val="22"/>
        </w:rPr>
        <w:tab/>
      </w:r>
      <w:r w:rsidR="00D76ADD">
        <w:rPr>
          <w:rFonts w:ascii="Arial" w:hAnsi="Arial" w:cs="Arial"/>
          <w:sz w:val="22"/>
          <w:szCs w:val="22"/>
        </w:rPr>
        <w:tab/>
      </w:r>
      <w:r w:rsidR="00D76ADD">
        <w:rPr>
          <w:rFonts w:ascii="Arial" w:hAnsi="Arial" w:cs="Arial"/>
          <w:sz w:val="22"/>
          <w:szCs w:val="22"/>
        </w:rPr>
        <w:tab/>
      </w:r>
      <w:r w:rsidR="00D76ADD">
        <w:rPr>
          <w:rFonts w:ascii="Arial" w:hAnsi="Arial" w:cs="Arial"/>
          <w:sz w:val="22"/>
          <w:szCs w:val="22"/>
        </w:rPr>
        <w:tab/>
      </w:r>
      <w:r w:rsidR="00D76ADD">
        <w:rPr>
          <w:rFonts w:ascii="Arial" w:hAnsi="Arial" w:cs="Arial"/>
          <w:sz w:val="22"/>
          <w:szCs w:val="22"/>
        </w:rPr>
        <w:tab/>
      </w:r>
      <w:r w:rsidR="00D76ADD">
        <w:rPr>
          <w:rFonts w:ascii="Arial" w:hAnsi="Arial" w:cs="Arial"/>
          <w:sz w:val="22"/>
          <w:szCs w:val="22"/>
        </w:rPr>
        <w:tab/>
      </w:r>
      <w:r w:rsidR="00D76ADD">
        <w:rPr>
          <w:rFonts w:ascii="Arial" w:hAnsi="Arial" w:cs="Arial"/>
          <w:sz w:val="22"/>
          <w:szCs w:val="22"/>
        </w:rPr>
        <w:tab/>
      </w:r>
      <w:r w:rsidR="00D76ADD">
        <w:rPr>
          <w:rFonts w:ascii="Arial" w:hAnsi="Arial" w:cs="Arial"/>
          <w:sz w:val="22"/>
          <w:szCs w:val="22"/>
        </w:rPr>
        <w:tab/>
      </w:r>
      <w:r w:rsidR="00D76ADD">
        <w:rPr>
          <w:rFonts w:ascii="Arial" w:hAnsi="Arial" w:cs="Arial"/>
          <w:sz w:val="22"/>
          <w:szCs w:val="22"/>
        </w:rPr>
        <w:tab/>
        <w:t>$3,558,967</w:t>
      </w:r>
      <w:r w:rsidRPr="00426AA4">
        <w:rPr>
          <w:rFonts w:ascii="Arial" w:hAnsi="Arial" w:cs="Arial"/>
          <w:sz w:val="22"/>
          <w:szCs w:val="22"/>
        </w:rPr>
        <w:t xml:space="preserve">                                                                          </w:t>
      </w:r>
    </w:p>
    <w:p w14:paraId="359DEEDC" w14:textId="6D6F90CF" w:rsidR="00426AA4" w:rsidRPr="00426AA4" w:rsidRDefault="00426AA4" w:rsidP="00C649F0">
      <w:pPr>
        <w:rPr>
          <w:rFonts w:ascii="Arial" w:hAnsi="Arial" w:cs="Arial"/>
          <w:sz w:val="22"/>
          <w:szCs w:val="22"/>
        </w:rPr>
      </w:pPr>
      <w:r>
        <w:rPr>
          <w:rFonts w:ascii="Arial" w:hAnsi="Arial" w:cs="Arial"/>
          <w:sz w:val="22"/>
          <w:szCs w:val="22"/>
        </w:rPr>
        <w:t xml:space="preserve">Title: </w:t>
      </w:r>
      <w:r w:rsidRPr="00426AA4">
        <w:rPr>
          <w:rFonts w:ascii="Arial" w:hAnsi="Arial" w:cs="Arial"/>
          <w:sz w:val="22"/>
          <w:szCs w:val="22"/>
        </w:rPr>
        <w:t>The UNC/Emory Center for Innovative Technology (iTech) across the prevention and care continuum.</w:t>
      </w:r>
    </w:p>
    <w:p w14:paraId="06E14255" w14:textId="78DBB22F" w:rsidR="00426AA4" w:rsidRPr="00426AA4" w:rsidRDefault="00426AA4" w:rsidP="00C649F0">
      <w:pPr>
        <w:rPr>
          <w:rFonts w:ascii="Arial" w:hAnsi="Arial" w:cs="Arial"/>
          <w:sz w:val="22"/>
          <w:szCs w:val="22"/>
        </w:rPr>
      </w:pPr>
      <w:r>
        <w:rPr>
          <w:rFonts w:ascii="Arial" w:hAnsi="Arial" w:cs="Arial"/>
          <w:sz w:val="22"/>
          <w:szCs w:val="22"/>
        </w:rPr>
        <w:t xml:space="preserve">Description: </w:t>
      </w:r>
      <w:r w:rsidRPr="00426AA4">
        <w:rPr>
          <w:rFonts w:ascii="Arial" w:hAnsi="Arial" w:cs="Arial"/>
          <w:sz w:val="22"/>
          <w:szCs w:val="22"/>
        </w:rPr>
        <w:t>This project represents several research and developmental projects as part of the Adolescent Trials Network, plus administrative, technology and data analysis/management cores.</w:t>
      </w:r>
    </w:p>
    <w:p w14:paraId="1BAB6110" w14:textId="3D4D7AF7" w:rsidR="00426AA4" w:rsidRDefault="006713AD" w:rsidP="00C649F0">
      <w:pPr>
        <w:spacing w:after="240"/>
        <w:rPr>
          <w:rFonts w:ascii="Arial" w:hAnsi="Arial" w:cs="Arial"/>
          <w:sz w:val="22"/>
          <w:szCs w:val="22"/>
        </w:rPr>
      </w:pPr>
      <w:r>
        <w:rPr>
          <w:rFonts w:ascii="Arial" w:hAnsi="Arial" w:cs="Arial"/>
          <w:sz w:val="22"/>
          <w:szCs w:val="22"/>
        </w:rPr>
        <w:t>Role: Co-</w:t>
      </w:r>
      <w:r w:rsidRPr="00EB326C">
        <w:rPr>
          <w:rFonts w:ascii="Arial" w:hAnsi="Arial" w:cs="Arial"/>
          <w:bCs/>
          <w:sz w:val="22"/>
          <w:szCs w:val="22"/>
        </w:rPr>
        <w:t>Investigator</w:t>
      </w:r>
    </w:p>
    <w:p w14:paraId="6AC45EFD" w14:textId="518B9B3C" w:rsidR="00961C67" w:rsidRDefault="00302D68" w:rsidP="00244F29">
      <w:pPr>
        <w:spacing w:before="120" w:after="240"/>
        <w:rPr>
          <w:rFonts w:ascii="Arial" w:hAnsi="Arial" w:cs="Arial"/>
          <w:i/>
          <w:sz w:val="22"/>
          <w:szCs w:val="22"/>
          <w:u w:val="single"/>
        </w:rPr>
      </w:pPr>
      <w:r w:rsidRPr="00E878EA">
        <w:rPr>
          <w:rFonts w:ascii="Arial" w:hAnsi="Arial" w:cs="Arial"/>
          <w:i/>
          <w:sz w:val="22"/>
          <w:szCs w:val="22"/>
          <w:u w:val="single"/>
        </w:rPr>
        <w:t>COMPLETED SUPPORT</w:t>
      </w:r>
    </w:p>
    <w:p w14:paraId="32142104" w14:textId="77777777" w:rsidR="00E148D4" w:rsidRPr="00EB326C" w:rsidRDefault="00E148D4" w:rsidP="00E148D4">
      <w:pPr>
        <w:rPr>
          <w:rFonts w:ascii="Arial" w:hAnsi="Arial" w:cs="Arial"/>
          <w:sz w:val="22"/>
          <w:szCs w:val="22"/>
        </w:rPr>
      </w:pPr>
      <w:r w:rsidRPr="00EB326C">
        <w:rPr>
          <w:rFonts w:ascii="Arial" w:hAnsi="Arial" w:cs="Arial"/>
          <w:sz w:val="22"/>
          <w:szCs w:val="22"/>
        </w:rPr>
        <w:t>R01MH109320, Buchbinder</w:t>
      </w:r>
      <w:r>
        <w:rPr>
          <w:rFonts w:ascii="Arial" w:hAnsi="Arial" w:cs="Arial"/>
          <w:sz w:val="22"/>
          <w:szCs w:val="22"/>
        </w:rPr>
        <w:t xml:space="preserve"> </w:t>
      </w:r>
      <w:r w:rsidRPr="00EB326C">
        <w:rPr>
          <w:rFonts w:ascii="Arial" w:hAnsi="Arial" w:cs="Arial"/>
          <w:sz w:val="22"/>
          <w:szCs w:val="22"/>
        </w:rPr>
        <w:t>(PI)</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09/21/2015 – 09/20/2019</w:t>
      </w:r>
    </w:p>
    <w:p w14:paraId="49435192" w14:textId="77777777" w:rsidR="00E148D4" w:rsidRPr="00EB326C" w:rsidRDefault="00E148D4" w:rsidP="00E148D4">
      <w:pPr>
        <w:rPr>
          <w:rFonts w:ascii="Arial" w:hAnsi="Arial" w:cs="Arial"/>
          <w:sz w:val="22"/>
          <w:szCs w:val="22"/>
        </w:rPr>
      </w:pPr>
      <w:r w:rsidRPr="00EB326C">
        <w:rPr>
          <w:rFonts w:ascii="Arial" w:hAnsi="Arial" w:cs="Arial"/>
          <w:sz w:val="22"/>
          <w:szCs w:val="22"/>
        </w:rPr>
        <w:t>NIH/NIMH</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w:t>
      </w:r>
      <w:r>
        <w:rPr>
          <w:rFonts w:ascii="Arial" w:hAnsi="Arial" w:cs="Arial"/>
          <w:sz w:val="22"/>
          <w:szCs w:val="22"/>
        </w:rPr>
        <w:t>842,494</w:t>
      </w:r>
    </w:p>
    <w:p w14:paraId="369D33F1" w14:textId="77777777" w:rsidR="00E148D4" w:rsidRPr="00EB326C" w:rsidRDefault="00E148D4" w:rsidP="00E148D4">
      <w:pPr>
        <w:rPr>
          <w:rFonts w:ascii="Arial" w:hAnsi="Arial" w:cs="Arial"/>
          <w:bCs/>
          <w:sz w:val="22"/>
          <w:szCs w:val="22"/>
        </w:rPr>
      </w:pPr>
      <w:r w:rsidRPr="00EB326C">
        <w:rPr>
          <w:rFonts w:ascii="Arial" w:hAnsi="Arial" w:cs="Arial"/>
          <w:bCs/>
          <w:sz w:val="22"/>
          <w:szCs w:val="22"/>
        </w:rPr>
        <w:t>Title: DOT Diary (D</w:t>
      </w:r>
      <w:r w:rsidRPr="00EB326C">
        <w:rPr>
          <w:rFonts w:ascii="Arial" w:hAnsi="Arial" w:cs="Arial"/>
          <w:bCs/>
          <w:sz w:val="22"/>
          <w:szCs w:val="22"/>
          <w:vertAlign w:val="superscript"/>
        </w:rPr>
        <w:t>2</w:t>
      </w:r>
      <w:r w:rsidRPr="00EB326C">
        <w:rPr>
          <w:rFonts w:ascii="Arial" w:hAnsi="Arial" w:cs="Arial"/>
          <w:bCs/>
          <w:sz w:val="22"/>
          <w:szCs w:val="22"/>
        </w:rPr>
        <w:t>): Developing a mobile app with combined automated DOT and daily sexual diary for monitoring and improving PrEP adherence</w:t>
      </w:r>
    </w:p>
    <w:p w14:paraId="47DE7F97" w14:textId="77777777" w:rsidR="00E148D4" w:rsidRPr="00EB326C" w:rsidRDefault="00E148D4" w:rsidP="00E148D4">
      <w:pPr>
        <w:rPr>
          <w:rFonts w:ascii="Arial" w:hAnsi="Arial" w:cs="Arial"/>
          <w:bCs/>
          <w:sz w:val="22"/>
          <w:szCs w:val="22"/>
        </w:rPr>
      </w:pPr>
      <w:r w:rsidRPr="00EB326C">
        <w:rPr>
          <w:rFonts w:ascii="Arial" w:hAnsi="Arial" w:cs="Arial"/>
          <w:bCs/>
          <w:sz w:val="22"/>
          <w:szCs w:val="22"/>
        </w:rPr>
        <w:t>Description: This project will develop and pilot a smartphone app to monitor and support adherence to PrEP among young MSM, using artificial intelligence for measuring pill-taking through automated directly observed therapy (a-DOT).</w:t>
      </w:r>
    </w:p>
    <w:p w14:paraId="7C7BBD25" w14:textId="6A753235" w:rsidR="00E148D4" w:rsidRDefault="00E148D4" w:rsidP="00E148D4">
      <w:pPr>
        <w:spacing w:after="240"/>
        <w:rPr>
          <w:rFonts w:ascii="Arial" w:hAnsi="Arial" w:cs="Arial"/>
          <w:bCs/>
          <w:sz w:val="22"/>
          <w:szCs w:val="22"/>
        </w:rPr>
      </w:pPr>
      <w:r w:rsidRPr="00EB326C">
        <w:rPr>
          <w:rFonts w:ascii="Arial" w:hAnsi="Arial" w:cs="Arial"/>
          <w:bCs/>
          <w:sz w:val="22"/>
          <w:szCs w:val="22"/>
        </w:rPr>
        <w:t>Role: PI, Emory University Site</w:t>
      </w:r>
    </w:p>
    <w:p w14:paraId="77DB6442" w14:textId="77777777" w:rsidR="008457CD" w:rsidRPr="007F0D0E" w:rsidRDefault="008457CD" w:rsidP="008457CD">
      <w:pPr>
        <w:rPr>
          <w:rFonts w:ascii="Arial" w:hAnsi="Arial" w:cs="Arial"/>
          <w:sz w:val="22"/>
          <w:szCs w:val="22"/>
        </w:rPr>
      </w:pPr>
      <w:r>
        <w:rPr>
          <w:rFonts w:ascii="Arial" w:hAnsi="Arial" w:cs="Arial"/>
          <w:sz w:val="22"/>
          <w:szCs w:val="22"/>
        </w:rPr>
        <w:t>COMPASS Initiative, Sullivan (PI)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F0D0E">
        <w:rPr>
          <w:rFonts w:ascii="Arial" w:hAnsi="Arial" w:cs="Arial"/>
          <w:sz w:val="22"/>
          <w:szCs w:val="22"/>
        </w:rPr>
        <w:t>11/01/2017 – 10/31/2020</w:t>
      </w:r>
    </w:p>
    <w:p w14:paraId="36A23495" w14:textId="77777777" w:rsidR="008457CD" w:rsidRPr="007F0D0E" w:rsidRDefault="008457CD" w:rsidP="008457CD">
      <w:pPr>
        <w:rPr>
          <w:rFonts w:ascii="Arial" w:hAnsi="Arial" w:cs="Arial"/>
          <w:sz w:val="22"/>
          <w:szCs w:val="22"/>
        </w:rPr>
      </w:pPr>
      <w:r w:rsidRPr="007F0D0E">
        <w:rPr>
          <w:rFonts w:ascii="Arial" w:hAnsi="Arial" w:cs="Arial"/>
          <w:sz w:val="22"/>
          <w:szCs w:val="22"/>
        </w:rPr>
        <w:t>Gilead Foundation</w:t>
      </w:r>
      <w:r w:rsidRPr="007F0D0E">
        <w:rPr>
          <w:rFonts w:ascii="Arial" w:hAnsi="Arial" w:cs="Arial"/>
          <w:sz w:val="22"/>
          <w:szCs w:val="22"/>
        </w:rPr>
        <w:tab/>
      </w:r>
      <w:r w:rsidRPr="007F0D0E">
        <w:rPr>
          <w:rFonts w:ascii="Arial" w:hAnsi="Arial" w:cs="Arial"/>
          <w:sz w:val="22"/>
          <w:szCs w:val="22"/>
        </w:rPr>
        <w:tab/>
      </w:r>
      <w:r w:rsidRPr="007F0D0E">
        <w:rPr>
          <w:rFonts w:ascii="Arial" w:hAnsi="Arial" w:cs="Arial"/>
          <w:sz w:val="22"/>
          <w:szCs w:val="22"/>
        </w:rPr>
        <w:tab/>
      </w:r>
      <w:r w:rsidRPr="007F0D0E">
        <w:rPr>
          <w:rFonts w:ascii="Arial" w:hAnsi="Arial" w:cs="Arial"/>
          <w:sz w:val="22"/>
          <w:szCs w:val="22"/>
        </w:rPr>
        <w:tab/>
      </w:r>
      <w:r w:rsidRPr="007F0D0E">
        <w:rPr>
          <w:rFonts w:ascii="Arial" w:hAnsi="Arial" w:cs="Arial"/>
          <w:sz w:val="22"/>
          <w:szCs w:val="22"/>
        </w:rPr>
        <w:tab/>
      </w:r>
      <w:r w:rsidRPr="007F0D0E">
        <w:rPr>
          <w:rFonts w:ascii="Arial" w:hAnsi="Arial" w:cs="Arial"/>
          <w:sz w:val="22"/>
          <w:szCs w:val="22"/>
        </w:rPr>
        <w:tab/>
      </w:r>
      <w:r w:rsidRPr="007F0D0E">
        <w:rPr>
          <w:rFonts w:ascii="Arial" w:hAnsi="Arial" w:cs="Arial"/>
          <w:sz w:val="22"/>
          <w:szCs w:val="22"/>
        </w:rPr>
        <w:tab/>
        <w:t>$8,000,000</w:t>
      </w:r>
    </w:p>
    <w:p w14:paraId="07C814AB" w14:textId="77777777" w:rsidR="008457CD" w:rsidRDefault="008457CD" w:rsidP="008457CD">
      <w:pPr>
        <w:rPr>
          <w:rFonts w:ascii="Arial" w:hAnsi="Arial" w:cs="Arial"/>
          <w:sz w:val="22"/>
          <w:szCs w:val="22"/>
        </w:rPr>
      </w:pPr>
      <w:r>
        <w:rPr>
          <w:rFonts w:ascii="Arial" w:hAnsi="Arial" w:cs="Arial"/>
          <w:sz w:val="22"/>
          <w:szCs w:val="22"/>
        </w:rPr>
        <w:lastRenderedPageBreak/>
        <w:t xml:space="preserve">Title: </w:t>
      </w:r>
      <w:r w:rsidRPr="00775F11">
        <w:rPr>
          <w:rFonts w:ascii="Arial" w:hAnsi="Arial" w:cs="Arial"/>
          <w:sz w:val="22"/>
          <w:szCs w:val="22"/>
        </w:rPr>
        <w:t>Building sustainable organizational capacity to provide HIV services in the Southern US</w:t>
      </w:r>
    </w:p>
    <w:p w14:paraId="21CDA41D" w14:textId="77777777" w:rsidR="008457CD" w:rsidRDefault="008457CD" w:rsidP="008457CD">
      <w:pPr>
        <w:rPr>
          <w:rFonts w:ascii="Arial" w:hAnsi="Arial" w:cs="Arial"/>
          <w:sz w:val="22"/>
          <w:szCs w:val="22"/>
        </w:rPr>
      </w:pPr>
      <w:r>
        <w:rPr>
          <w:rFonts w:ascii="Arial" w:hAnsi="Arial" w:cs="Arial"/>
          <w:sz w:val="22"/>
          <w:szCs w:val="22"/>
        </w:rPr>
        <w:t xml:space="preserve">Description: This initiative seeks to provide improved access to mental health, substance abuse, and trauma-informed care services to people living with HIV in the Southern US, with geospatial analysis that will inform resource prioritization and targeting of service provision. </w:t>
      </w:r>
    </w:p>
    <w:p w14:paraId="2D141E4E" w14:textId="63840B73" w:rsidR="008457CD" w:rsidRDefault="008457CD" w:rsidP="008457CD">
      <w:pPr>
        <w:rPr>
          <w:rFonts w:ascii="Arial" w:hAnsi="Arial" w:cs="Arial"/>
          <w:sz w:val="22"/>
          <w:szCs w:val="22"/>
        </w:rPr>
      </w:pPr>
      <w:r>
        <w:rPr>
          <w:rFonts w:ascii="Arial" w:hAnsi="Arial" w:cs="Arial"/>
          <w:sz w:val="22"/>
          <w:szCs w:val="22"/>
        </w:rPr>
        <w:t>Role: PI of the Geospatial Core</w:t>
      </w:r>
    </w:p>
    <w:p w14:paraId="5BB8203B" w14:textId="77777777" w:rsidR="008457CD" w:rsidRPr="008457CD" w:rsidRDefault="008457CD" w:rsidP="008457CD">
      <w:pPr>
        <w:rPr>
          <w:rFonts w:ascii="Arial" w:hAnsi="Arial" w:cs="Arial"/>
          <w:sz w:val="22"/>
          <w:szCs w:val="22"/>
        </w:rPr>
      </w:pPr>
    </w:p>
    <w:p w14:paraId="6256739A" w14:textId="5AB8BEC7" w:rsidR="00E148D4" w:rsidRPr="00EB326C" w:rsidRDefault="00E148D4" w:rsidP="00E148D4">
      <w:pPr>
        <w:rPr>
          <w:rFonts w:ascii="Arial" w:hAnsi="Arial" w:cs="Arial"/>
          <w:bCs/>
          <w:sz w:val="22"/>
          <w:szCs w:val="22"/>
        </w:rPr>
      </w:pPr>
      <w:r w:rsidRPr="00EB326C">
        <w:rPr>
          <w:rFonts w:ascii="Arial" w:hAnsi="Arial" w:cs="Arial"/>
          <w:bCs/>
          <w:sz w:val="22"/>
          <w:szCs w:val="22"/>
        </w:rPr>
        <w:t>1U01PS004977-01, Sullivan (PI)</w:t>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t>09/01/15 – 08/31/19</w:t>
      </w:r>
      <w:r w:rsidRPr="00EB326C">
        <w:rPr>
          <w:rFonts w:ascii="Arial" w:hAnsi="Arial" w:cs="Arial"/>
          <w:bCs/>
          <w:sz w:val="22"/>
          <w:szCs w:val="22"/>
        </w:rPr>
        <w:tab/>
      </w:r>
    </w:p>
    <w:p w14:paraId="299DD3F5" w14:textId="77777777" w:rsidR="00E148D4" w:rsidRPr="00EB326C" w:rsidRDefault="00E148D4" w:rsidP="00E148D4">
      <w:pPr>
        <w:rPr>
          <w:rFonts w:ascii="Arial" w:hAnsi="Arial" w:cs="Arial"/>
          <w:bCs/>
          <w:sz w:val="22"/>
          <w:szCs w:val="22"/>
        </w:rPr>
      </w:pPr>
      <w:r w:rsidRPr="00EB326C">
        <w:rPr>
          <w:rFonts w:ascii="Arial" w:hAnsi="Arial" w:cs="Arial"/>
          <w:bCs/>
          <w:sz w:val="22"/>
          <w:szCs w:val="22"/>
        </w:rPr>
        <w:t>CDC</w:t>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t>$3,065,914</w:t>
      </w:r>
    </w:p>
    <w:p w14:paraId="26D91EE5" w14:textId="77777777" w:rsidR="00E148D4" w:rsidRPr="00EB326C" w:rsidRDefault="00E148D4" w:rsidP="00E148D4">
      <w:pPr>
        <w:rPr>
          <w:rFonts w:ascii="Arial" w:hAnsi="Arial" w:cs="Arial"/>
          <w:bCs/>
          <w:sz w:val="22"/>
          <w:szCs w:val="22"/>
        </w:rPr>
      </w:pPr>
      <w:r w:rsidRPr="00EB326C">
        <w:rPr>
          <w:rFonts w:ascii="Arial" w:hAnsi="Arial" w:cs="Arial"/>
          <w:bCs/>
          <w:sz w:val="22"/>
          <w:szCs w:val="22"/>
        </w:rPr>
        <w:t xml:space="preserve">Title: Mobile Messaging Intervention to Present New HIV Prevention Options for MSM </w:t>
      </w:r>
    </w:p>
    <w:p w14:paraId="7282F634" w14:textId="77777777" w:rsidR="00E148D4" w:rsidRPr="00EB326C" w:rsidRDefault="00E148D4" w:rsidP="00E148D4">
      <w:pPr>
        <w:rPr>
          <w:rFonts w:ascii="Arial" w:hAnsi="Arial" w:cs="Arial"/>
          <w:bCs/>
          <w:sz w:val="22"/>
          <w:szCs w:val="22"/>
        </w:rPr>
      </w:pPr>
      <w:r w:rsidRPr="00EB326C">
        <w:rPr>
          <w:rFonts w:ascii="Arial" w:hAnsi="Arial" w:cs="Arial"/>
          <w:bCs/>
          <w:sz w:val="22"/>
          <w:szCs w:val="22"/>
        </w:rPr>
        <w:t xml:space="preserve">Description: This is a cooperative agreement with the CDC Division of HIV/AIDS Prevention to conduct a two-phase study that seeks to develop an intervention to deliver prevention messages to men who have sex with men and then conduct a randomized control trial of its efficacy in three US cities. </w:t>
      </w:r>
    </w:p>
    <w:p w14:paraId="773FB6D8" w14:textId="28CFBF4D" w:rsidR="00E148D4" w:rsidRPr="00E148D4" w:rsidRDefault="00E148D4" w:rsidP="00E148D4">
      <w:pPr>
        <w:spacing w:after="240"/>
        <w:rPr>
          <w:rFonts w:ascii="Arial" w:hAnsi="Arial" w:cs="Arial"/>
          <w:bCs/>
          <w:sz w:val="22"/>
          <w:szCs w:val="22"/>
        </w:rPr>
      </w:pPr>
      <w:r w:rsidRPr="00EB326C">
        <w:rPr>
          <w:rFonts w:ascii="Arial" w:hAnsi="Arial" w:cs="Arial"/>
          <w:bCs/>
          <w:sz w:val="22"/>
          <w:szCs w:val="22"/>
        </w:rPr>
        <w:t>Role: Co-Investigator</w:t>
      </w:r>
    </w:p>
    <w:p w14:paraId="7324F59B" w14:textId="6442F1B6" w:rsidR="00E148D4" w:rsidRPr="00EB326C" w:rsidRDefault="00E148D4" w:rsidP="00E148D4">
      <w:pPr>
        <w:rPr>
          <w:rFonts w:ascii="Arial" w:hAnsi="Arial" w:cs="Arial"/>
          <w:sz w:val="22"/>
          <w:szCs w:val="22"/>
        </w:rPr>
      </w:pPr>
      <w:r w:rsidRPr="00EB326C">
        <w:rPr>
          <w:rFonts w:ascii="Arial" w:hAnsi="Arial" w:cs="Arial"/>
          <w:sz w:val="22"/>
          <w:szCs w:val="22"/>
        </w:rPr>
        <w:t>1R01AI112723, Sullivan (PI)</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03/13/2015 – 02/28/2019</w:t>
      </w:r>
    </w:p>
    <w:p w14:paraId="6BEF38A9" w14:textId="77777777" w:rsidR="00E148D4" w:rsidRPr="00EB326C" w:rsidRDefault="00E148D4" w:rsidP="00E148D4">
      <w:pPr>
        <w:rPr>
          <w:rFonts w:ascii="Arial" w:hAnsi="Arial" w:cs="Arial"/>
          <w:sz w:val="22"/>
          <w:szCs w:val="22"/>
        </w:rPr>
      </w:pPr>
      <w:r w:rsidRPr="00EB326C">
        <w:rPr>
          <w:rFonts w:ascii="Arial" w:hAnsi="Arial" w:cs="Arial"/>
          <w:sz w:val="22"/>
          <w:szCs w:val="22"/>
        </w:rPr>
        <w:t>NIH/NIAID</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$2,484,791</w:t>
      </w:r>
    </w:p>
    <w:p w14:paraId="535DA740" w14:textId="77777777" w:rsidR="00E148D4" w:rsidRPr="00EB326C" w:rsidRDefault="00E148D4" w:rsidP="00E148D4">
      <w:pPr>
        <w:rPr>
          <w:rFonts w:ascii="Arial" w:hAnsi="Arial" w:cs="Arial"/>
          <w:sz w:val="22"/>
          <w:szCs w:val="22"/>
        </w:rPr>
      </w:pPr>
      <w:r>
        <w:rPr>
          <w:rFonts w:ascii="Arial" w:hAnsi="Arial" w:cs="Arial"/>
          <w:sz w:val="22"/>
          <w:szCs w:val="22"/>
        </w:rPr>
        <w:t xml:space="preserve">Title: </w:t>
      </w:r>
      <w:r w:rsidRPr="00EB326C">
        <w:rPr>
          <w:rFonts w:ascii="Arial" w:hAnsi="Arial" w:cs="Arial"/>
          <w:sz w:val="22"/>
          <w:szCs w:val="22"/>
        </w:rPr>
        <w:t xml:space="preserve">Understanding Disparities in effective HIV treatment and prevention: </w:t>
      </w:r>
      <w:proofErr w:type="spellStart"/>
      <w:r w:rsidRPr="00EB326C">
        <w:rPr>
          <w:rFonts w:ascii="Arial" w:hAnsi="Arial" w:cs="Arial"/>
          <w:sz w:val="22"/>
          <w:szCs w:val="22"/>
        </w:rPr>
        <w:t>InvolveMENt</w:t>
      </w:r>
      <w:proofErr w:type="spellEnd"/>
      <w:r w:rsidRPr="00EB326C">
        <w:rPr>
          <w:rFonts w:ascii="Arial" w:hAnsi="Arial" w:cs="Arial"/>
          <w:sz w:val="22"/>
          <w:szCs w:val="22"/>
        </w:rPr>
        <w:t>+</w:t>
      </w:r>
    </w:p>
    <w:p w14:paraId="4AE625D4" w14:textId="77777777" w:rsidR="00E148D4" w:rsidRPr="00EB326C" w:rsidRDefault="00E148D4" w:rsidP="00E148D4">
      <w:pPr>
        <w:rPr>
          <w:rFonts w:ascii="Arial" w:hAnsi="Arial" w:cs="Arial"/>
          <w:sz w:val="22"/>
          <w:szCs w:val="22"/>
        </w:rPr>
      </w:pPr>
      <w:r>
        <w:rPr>
          <w:rFonts w:ascii="Arial" w:hAnsi="Arial" w:cs="Arial"/>
          <w:sz w:val="22"/>
          <w:szCs w:val="22"/>
        </w:rPr>
        <w:t xml:space="preserve">Description: </w:t>
      </w:r>
      <w:r w:rsidRPr="00EB326C">
        <w:rPr>
          <w:rFonts w:ascii="Arial" w:hAnsi="Arial" w:cs="Arial"/>
          <w:sz w:val="22"/>
          <w:szCs w:val="22"/>
        </w:rPr>
        <w:t>A prospective cohort study of HIV-positive black and white MSM in Atlanta to understand racial disparities in HIV care, targeting provision of actionable data for intervention development.</w:t>
      </w:r>
    </w:p>
    <w:p w14:paraId="7A461F36" w14:textId="77777777" w:rsidR="00E148D4" w:rsidRPr="00EB326C" w:rsidRDefault="00E148D4" w:rsidP="00E148D4">
      <w:pPr>
        <w:spacing w:after="240"/>
        <w:rPr>
          <w:rFonts w:ascii="Arial" w:hAnsi="Arial" w:cs="Arial"/>
          <w:sz w:val="22"/>
          <w:szCs w:val="22"/>
        </w:rPr>
      </w:pPr>
      <w:r w:rsidRPr="00EB326C">
        <w:rPr>
          <w:rFonts w:ascii="Arial" w:hAnsi="Arial" w:cs="Arial"/>
          <w:sz w:val="22"/>
          <w:szCs w:val="22"/>
        </w:rPr>
        <w:t>Role: Co-Investigator</w:t>
      </w:r>
    </w:p>
    <w:p w14:paraId="6F285BB7" w14:textId="77777777" w:rsidR="00E148D4" w:rsidRPr="00EB326C" w:rsidRDefault="00E148D4" w:rsidP="00E148D4">
      <w:pPr>
        <w:rPr>
          <w:rFonts w:ascii="Arial" w:hAnsi="Arial" w:cs="Arial"/>
          <w:sz w:val="22"/>
          <w:szCs w:val="22"/>
        </w:rPr>
      </w:pPr>
      <w:r w:rsidRPr="00EB326C">
        <w:rPr>
          <w:rFonts w:ascii="Arial" w:hAnsi="Arial" w:cs="Arial"/>
          <w:sz w:val="22"/>
          <w:szCs w:val="22"/>
        </w:rPr>
        <w:t>1R01DA038196, Rosenberg, Sullivan (MPI)</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 xml:space="preserve">04/01/2014 – 03/30/2019 </w:t>
      </w:r>
      <w:r w:rsidRPr="00EB326C">
        <w:rPr>
          <w:rFonts w:ascii="Arial" w:hAnsi="Arial" w:cs="Arial"/>
          <w:sz w:val="22"/>
          <w:szCs w:val="22"/>
        </w:rPr>
        <w:tab/>
      </w:r>
    </w:p>
    <w:p w14:paraId="7A537A7B" w14:textId="77777777" w:rsidR="00E148D4" w:rsidRPr="00EB326C" w:rsidRDefault="00E148D4" w:rsidP="00E148D4">
      <w:pPr>
        <w:rPr>
          <w:rFonts w:ascii="Arial" w:hAnsi="Arial" w:cs="Arial"/>
          <w:sz w:val="22"/>
          <w:szCs w:val="22"/>
        </w:rPr>
      </w:pPr>
      <w:r w:rsidRPr="00EB326C">
        <w:rPr>
          <w:rFonts w:ascii="Arial" w:hAnsi="Arial" w:cs="Arial"/>
          <w:sz w:val="22"/>
          <w:szCs w:val="22"/>
        </w:rPr>
        <w:t>NIH/NIDA</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$2,488,352</w:t>
      </w:r>
    </w:p>
    <w:p w14:paraId="6F8EBC63" w14:textId="77777777" w:rsidR="00E148D4" w:rsidRPr="00EB326C" w:rsidRDefault="00E148D4" w:rsidP="00E148D4">
      <w:pPr>
        <w:rPr>
          <w:rFonts w:ascii="Arial" w:hAnsi="Arial" w:cs="Arial"/>
          <w:sz w:val="22"/>
          <w:szCs w:val="22"/>
        </w:rPr>
      </w:pPr>
      <w:r w:rsidRPr="00EB326C">
        <w:rPr>
          <w:rFonts w:ascii="Arial" w:hAnsi="Arial" w:cs="Arial"/>
          <w:sz w:val="22"/>
          <w:szCs w:val="22"/>
        </w:rPr>
        <w:t>Title: Understanding substance use and incident HIV/STI among young black MSM</w:t>
      </w:r>
    </w:p>
    <w:p w14:paraId="51DE1DF8" w14:textId="77777777" w:rsidR="00E148D4" w:rsidRPr="00EB326C" w:rsidRDefault="00E148D4" w:rsidP="00E148D4">
      <w:pPr>
        <w:rPr>
          <w:rFonts w:ascii="Arial" w:hAnsi="Arial" w:cs="Arial"/>
          <w:sz w:val="22"/>
          <w:szCs w:val="22"/>
        </w:rPr>
      </w:pPr>
      <w:r w:rsidRPr="00EB326C">
        <w:rPr>
          <w:rFonts w:ascii="Arial" w:hAnsi="Arial" w:cs="Arial"/>
          <w:sz w:val="22"/>
          <w:szCs w:val="22"/>
        </w:rPr>
        <w:t>Description: This application proposes an HIV/STI incidence cohort of young black MSM in Atlanta to describe the role of drug and alcohol use in HIV risk.</w:t>
      </w:r>
    </w:p>
    <w:p w14:paraId="26D276D1" w14:textId="5227D5A1" w:rsidR="00E148D4" w:rsidRPr="00E148D4" w:rsidRDefault="00E148D4" w:rsidP="00E148D4">
      <w:pPr>
        <w:spacing w:after="240"/>
        <w:rPr>
          <w:rFonts w:ascii="Arial" w:hAnsi="Arial" w:cs="Arial"/>
          <w:sz w:val="22"/>
          <w:szCs w:val="22"/>
        </w:rPr>
      </w:pPr>
      <w:r w:rsidRPr="00EB326C">
        <w:rPr>
          <w:rFonts w:ascii="Arial" w:hAnsi="Arial" w:cs="Arial"/>
          <w:sz w:val="22"/>
          <w:szCs w:val="22"/>
        </w:rPr>
        <w:t>Role: Co-Investigator</w:t>
      </w:r>
    </w:p>
    <w:p w14:paraId="0E8B4B27" w14:textId="682677E5" w:rsidR="00060CB9" w:rsidRDefault="00060CB9" w:rsidP="00060CB9">
      <w:pPr>
        <w:rPr>
          <w:rFonts w:ascii="Arial" w:hAnsi="Arial" w:cs="Arial"/>
          <w:bCs/>
          <w:sz w:val="22"/>
          <w:szCs w:val="22"/>
        </w:rPr>
      </w:pPr>
      <w:r>
        <w:rPr>
          <w:rFonts w:ascii="Arial" w:hAnsi="Arial" w:cs="Arial"/>
          <w:bCs/>
          <w:sz w:val="22"/>
          <w:szCs w:val="22"/>
        </w:rPr>
        <w:t>Foundation Grant, Siegler (PI)</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07/01/2016 – 06/30/2018</w:t>
      </w:r>
    </w:p>
    <w:p w14:paraId="10CED48A" w14:textId="77777777" w:rsidR="00060CB9" w:rsidRDefault="00060CB9" w:rsidP="00060CB9">
      <w:pPr>
        <w:rPr>
          <w:rFonts w:ascii="Arial" w:hAnsi="Arial" w:cs="Arial"/>
          <w:bCs/>
          <w:sz w:val="22"/>
          <w:szCs w:val="22"/>
        </w:rPr>
      </w:pPr>
      <w:r w:rsidRPr="00EB326C">
        <w:rPr>
          <w:rFonts w:ascii="Arial" w:hAnsi="Arial" w:cs="Arial"/>
          <w:sz w:val="22"/>
          <w:szCs w:val="22"/>
        </w:rPr>
        <w:t>M∙A∙C AIDS Fund</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$175,000</w:t>
      </w:r>
    </w:p>
    <w:p w14:paraId="69BC5C8A" w14:textId="77777777" w:rsidR="00060CB9" w:rsidRDefault="00060CB9" w:rsidP="00060CB9">
      <w:pPr>
        <w:rPr>
          <w:rFonts w:ascii="Arial" w:hAnsi="Arial" w:cs="Arial"/>
          <w:bCs/>
          <w:sz w:val="22"/>
          <w:szCs w:val="22"/>
        </w:rPr>
      </w:pPr>
      <w:r>
        <w:rPr>
          <w:rFonts w:ascii="Arial" w:hAnsi="Arial" w:cs="Arial"/>
          <w:bCs/>
          <w:sz w:val="22"/>
          <w:szCs w:val="22"/>
        </w:rPr>
        <w:t>Title: Improving PrEP Access: the PrEP Locator</w:t>
      </w:r>
    </w:p>
    <w:p w14:paraId="7A3712FD" w14:textId="77777777" w:rsidR="00060CB9" w:rsidRDefault="00060CB9" w:rsidP="00060CB9">
      <w:pPr>
        <w:spacing w:after="240"/>
        <w:rPr>
          <w:rFonts w:ascii="Arial" w:hAnsi="Arial" w:cs="Arial"/>
          <w:bCs/>
          <w:sz w:val="22"/>
          <w:szCs w:val="22"/>
        </w:rPr>
      </w:pPr>
      <w:r>
        <w:rPr>
          <w:rFonts w:ascii="Arial" w:hAnsi="Arial" w:cs="Arial"/>
          <w:bCs/>
          <w:sz w:val="22"/>
          <w:szCs w:val="22"/>
        </w:rPr>
        <w:t>Description: This project seeks to build a national database of providers of HIV pre-exposure prophylaxis (PrEP) as an open-source resource, accessible via API, to allow patients to locate PrEP providers and allow researchers to identify gaps in PrEP service availability.</w:t>
      </w:r>
    </w:p>
    <w:p w14:paraId="2DE07397" w14:textId="77777777" w:rsidR="00060CB9" w:rsidRPr="00EB326C" w:rsidRDefault="00060CB9" w:rsidP="00060CB9">
      <w:pPr>
        <w:spacing w:before="120"/>
        <w:rPr>
          <w:rFonts w:ascii="Arial" w:hAnsi="Arial" w:cs="Arial"/>
          <w:sz w:val="22"/>
          <w:szCs w:val="22"/>
        </w:rPr>
      </w:pPr>
      <w:r w:rsidRPr="00EB326C">
        <w:rPr>
          <w:rFonts w:ascii="Arial" w:hAnsi="Arial" w:cs="Arial"/>
          <w:sz w:val="22"/>
          <w:szCs w:val="22"/>
        </w:rPr>
        <w:t>CFAR</w:t>
      </w:r>
      <w:r>
        <w:rPr>
          <w:rFonts w:ascii="Arial" w:hAnsi="Arial" w:cs="Arial"/>
          <w:sz w:val="22"/>
          <w:szCs w:val="22"/>
        </w:rPr>
        <w:t xml:space="preserve">-C </w:t>
      </w:r>
      <w:r w:rsidRPr="00EB326C">
        <w:rPr>
          <w:rFonts w:ascii="Arial" w:hAnsi="Arial" w:cs="Arial"/>
          <w:sz w:val="22"/>
          <w:szCs w:val="22"/>
        </w:rPr>
        <w:t>Award, Siegler, Little (MPI</w:t>
      </w:r>
      <w:r>
        <w:rPr>
          <w:rFonts w:ascii="Arial" w:hAnsi="Arial" w:cs="Arial"/>
          <w:sz w:val="22"/>
          <w:szCs w:val="22"/>
        </w:rPr>
        <w:t xml:space="preserve"> of supplement)</w:t>
      </w:r>
      <w:r w:rsidRPr="00EB326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01/31/2017 – 06/30/2018</w:t>
      </w:r>
    </w:p>
    <w:p w14:paraId="16BF2F1D" w14:textId="77777777" w:rsidR="00060CB9" w:rsidRPr="00EB326C" w:rsidRDefault="00060CB9" w:rsidP="00060CB9">
      <w:pPr>
        <w:rPr>
          <w:rFonts w:ascii="Arial" w:hAnsi="Arial" w:cs="Arial"/>
          <w:sz w:val="22"/>
          <w:szCs w:val="22"/>
        </w:rPr>
      </w:pPr>
      <w:r w:rsidRPr="00EB326C">
        <w:rPr>
          <w:rFonts w:ascii="Arial" w:hAnsi="Arial" w:cs="Arial"/>
          <w:sz w:val="22"/>
          <w:szCs w:val="22"/>
        </w:rPr>
        <w:t>NIH</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$40,000</w:t>
      </w:r>
    </w:p>
    <w:p w14:paraId="3F7F3B69" w14:textId="77777777" w:rsidR="00060CB9" w:rsidRPr="00EB326C" w:rsidRDefault="00060CB9" w:rsidP="00060CB9">
      <w:pPr>
        <w:rPr>
          <w:rFonts w:ascii="Arial" w:hAnsi="Arial" w:cs="Arial"/>
          <w:sz w:val="22"/>
          <w:szCs w:val="22"/>
        </w:rPr>
      </w:pPr>
      <w:r w:rsidRPr="00EB326C">
        <w:rPr>
          <w:rFonts w:ascii="Arial" w:hAnsi="Arial" w:cs="Arial"/>
          <w:sz w:val="22"/>
          <w:szCs w:val="22"/>
        </w:rPr>
        <w:t>Title: A collaborative pilot assessment of active biomedical intervention among high-transmission areas in HIV genotyped networks</w:t>
      </w:r>
    </w:p>
    <w:p w14:paraId="7DBE7494" w14:textId="7956EB81" w:rsidR="00060CB9" w:rsidRDefault="00060CB9" w:rsidP="00060CB9">
      <w:pPr>
        <w:spacing w:after="240"/>
        <w:rPr>
          <w:rFonts w:ascii="Arial" w:hAnsi="Arial" w:cs="Arial"/>
          <w:sz w:val="22"/>
          <w:szCs w:val="22"/>
        </w:rPr>
      </w:pPr>
      <w:r w:rsidRPr="00EB326C">
        <w:rPr>
          <w:rFonts w:ascii="Arial" w:hAnsi="Arial" w:cs="Arial"/>
          <w:sz w:val="22"/>
          <w:szCs w:val="22"/>
        </w:rPr>
        <w:t>Description: This project will develop and pilot test an intervention that uses HIV genetic sequence network data to target clusters of MSM, with network-based identification of those at high risk for HIV acquisition or transmission.</w:t>
      </w:r>
    </w:p>
    <w:p w14:paraId="07F6680A" w14:textId="032B4BD9" w:rsidR="00426AA4" w:rsidRPr="00426AA4" w:rsidRDefault="00426AA4" w:rsidP="00C649F0">
      <w:pPr>
        <w:rPr>
          <w:rFonts w:ascii="Arial" w:hAnsi="Arial" w:cs="Arial"/>
          <w:sz w:val="22"/>
          <w:szCs w:val="22"/>
        </w:rPr>
      </w:pPr>
      <w:r w:rsidRPr="00426AA4">
        <w:rPr>
          <w:rFonts w:ascii="Arial" w:hAnsi="Arial" w:cs="Arial"/>
          <w:sz w:val="22"/>
          <w:szCs w:val="22"/>
        </w:rPr>
        <w:t>P30AI050409-supplement</w:t>
      </w:r>
      <w:r>
        <w:rPr>
          <w:rFonts w:ascii="Arial" w:hAnsi="Arial" w:cs="Arial"/>
          <w:sz w:val="22"/>
          <w:szCs w:val="22"/>
        </w:rPr>
        <w:t>, Siegler (PI of supplement)</w:t>
      </w:r>
      <w:r>
        <w:rPr>
          <w:rFonts w:ascii="Arial" w:hAnsi="Arial" w:cs="Arial"/>
          <w:sz w:val="22"/>
          <w:szCs w:val="22"/>
        </w:rPr>
        <w:tab/>
      </w:r>
      <w:r w:rsidRPr="00426AA4">
        <w:rPr>
          <w:rFonts w:ascii="Arial" w:hAnsi="Arial" w:cs="Arial"/>
          <w:sz w:val="22"/>
          <w:szCs w:val="22"/>
        </w:rPr>
        <w:tab/>
        <w:t xml:space="preserve">08/01/2016-07/31/2017                                         </w:t>
      </w:r>
    </w:p>
    <w:p w14:paraId="130209F3" w14:textId="19B81B17" w:rsidR="00426AA4" w:rsidRPr="00426AA4" w:rsidRDefault="00426AA4" w:rsidP="00C649F0">
      <w:pPr>
        <w:rPr>
          <w:rFonts w:ascii="Arial" w:hAnsi="Arial" w:cs="Arial"/>
          <w:sz w:val="22"/>
          <w:szCs w:val="22"/>
        </w:rPr>
      </w:pPr>
      <w:r w:rsidRPr="00426AA4">
        <w:rPr>
          <w:rFonts w:ascii="Arial" w:hAnsi="Arial" w:cs="Arial"/>
          <w:sz w:val="22"/>
          <w:szCs w:val="22"/>
        </w:rPr>
        <w:t>NIH/NIAID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$312,000</w:t>
      </w:r>
    </w:p>
    <w:p w14:paraId="5044593D" w14:textId="2F91AFE9" w:rsidR="00426AA4" w:rsidRPr="00426AA4" w:rsidRDefault="00426AA4" w:rsidP="00C649F0">
      <w:pPr>
        <w:rPr>
          <w:rFonts w:ascii="Arial" w:hAnsi="Arial" w:cs="Arial"/>
          <w:sz w:val="22"/>
          <w:szCs w:val="22"/>
        </w:rPr>
      </w:pPr>
      <w:r>
        <w:rPr>
          <w:rFonts w:ascii="Arial" w:hAnsi="Arial" w:cs="Arial"/>
          <w:sz w:val="22"/>
          <w:szCs w:val="22"/>
        </w:rPr>
        <w:t xml:space="preserve">Title: </w:t>
      </w:r>
      <w:r w:rsidRPr="00426AA4">
        <w:rPr>
          <w:rFonts w:ascii="Arial" w:hAnsi="Arial" w:cs="Arial"/>
          <w:sz w:val="22"/>
          <w:szCs w:val="22"/>
        </w:rPr>
        <w:t>Advancing PrEP Delivery: Using ePrEP to Expand PrEP Access to Non-Urban Young Black MSM</w:t>
      </w:r>
    </w:p>
    <w:p w14:paraId="149D5362" w14:textId="1AADA0BE" w:rsidR="00426AA4" w:rsidRDefault="00426AA4" w:rsidP="00C649F0">
      <w:pPr>
        <w:rPr>
          <w:rFonts w:ascii="Arial" w:hAnsi="Arial" w:cs="Arial"/>
          <w:sz w:val="22"/>
          <w:szCs w:val="22"/>
        </w:rPr>
      </w:pPr>
      <w:r>
        <w:rPr>
          <w:rFonts w:ascii="Arial" w:hAnsi="Arial" w:cs="Arial"/>
          <w:sz w:val="22"/>
          <w:szCs w:val="22"/>
        </w:rPr>
        <w:lastRenderedPageBreak/>
        <w:t xml:space="preserve">Description: </w:t>
      </w:r>
      <w:r w:rsidRPr="00426AA4">
        <w:rPr>
          <w:rFonts w:ascii="Arial" w:hAnsi="Arial" w:cs="Arial"/>
          <w:sz w:val="22"/>
          <w:szCs w:val="22"/>
        </w:rPr>
        <w:t xml:space="preserve">The goal of this supplement is to develop and pilot test “electronic PrEP (ePrEP),” a model for expanding PrEP access to young, Black MSM in non-urban areas using an integrated, </w:t>
      </w:r>
      <w:r>
        <w:rPr>
          <w:rFonts w:ascii="Arial" w:hAnsi="Arial" w:cs="Arial"/>
          <w:sz w:val="22"/>
          <w:szCs w:val="22"/>
        </w:rPr>
        <w:t>home-based telemedicine system.</w:t>
      </w:r>
    </w:p>
    <w:p w14:paraId="1E271688" w14:textId="77777777" w:rsidR="00426AA4" w:rsidRDefault="00426AA4" w:rsidP="00C649F0">
      <w:pPr>
        <w:rPr>
          <w:rFonts w:ascii="Arial" w:hAnsi="Arial" w:cs="Arial"/>
          <w:sz w:val="22"/>
          <w:szCs w:val="22"/>
        </w:rPr>
      </w:pPr>
    </w:p>
    <w:p w14:paraId="316B48F3" w14:textId="02C12655" w:rsidR="00961C67" w:rsidRPr="00EB326C" w:rsidRDefault="00961C67" w:rsidP="00C649F0">
      <w:pPr>
        <w:rPr>
          <w:rFonts w:ascii="Arial" w:hAnsi="Arial" w:cs="Arial"/>
          <w:sz w:val="22"/>
          <w:szCs w:val="22"/>
        </w:rPr>
      </w:pPr>
      <w:r w:rsidRPr="00EB326C">
        <w:rPr>
          <w:rFonts w:ascii="Arial" w:hAnsi="Arial" w:cs="Arial"/>
          <w:sz w:val="22"/>
          <w:szCs w:val="22"/>
        </w:rPr>
        <w:t>P30AI050409-supplement, </w:t>
      </w:r>
      <w:r w:rsidR="00710AC3">
        <w:rPr>
          <w:rFonts w:ascii="Arial" w:hAnsi="Arial" w:cs="Arial"/>
          <w:sz w:val="22"/>
          <w:szCs w:val="22"/>
        </w:rPr>
        <w:t>Kelley, Siegler (MPI of supplement)</w:t>
      </w:r>
      <w:r>
        <w:rPr>
          <w:rFonts w:ascii="Arial" w:hAnsi="Arial" w:cs="Arial"/>
          <w:sz w:val="22"/>
          <w:szCs w:val="22"/>
        </w:rPr>
        <w:tab/>
        <w:t>08/01/2015-07/31/2017</w:t>
      </w:r>
    </w:p>
    <w:p w14:paraId="7BDA56D5" w14:textId="77777777" w:rsidR="00961C67" w:rsidRPr="00EB326C" w:rsidRDefault="00961C67" w:rsidP="00C649F0">
      <w:pPr>
        <w:rPr>
          <w:rFonts w:ascii="Arial" w:hAnsi="Arial" w:cs="Arial"/>
          <w:sz w:val="22"/>
          <w:szCs w:val="22"/>
        </w:rPr>
      </w:pPr>
      <w:r w:rsidRPr="00EB326C">
        <w:rPr>
          <w:rFonts w:ascii="Arial" w:hAnsi="Arial" w:cs="Arial"/>
          <w:sz w:val="22"/>
          <w:szCs w:val="22"/>
        </w:rPr>
        <w:t>NIH</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$100,000</w:t>
      </w:r>
    </w:p>
    <w:p w14:paraId="0242314E" w14:textId="77777777" w:rsidR="00961C67" w:rsidRPr="00EB326C" w:rsidRDefault="00961C67" w:rsidP="00C649F0">
      <w:pPr>
        <w:rPr>
          <w:rFonts w:ascii="Arial" w:hAnsi="Arial" w:cs="Arial"/>
          <w:sz w:val="22"/>
          <w:szCs w:val="22"/>
        </w:rPr>
      </w:pPr>
      <w:r w:rsidRPr="00EB326C">
        <w:rPr>
          <w:rFonts w:ascii="Arial" w:hAnsi="Arial" w:cs="Arial"/>
          <w:bCs/>
          <w:sz w:val="22"/>
          <w:szCs w:val="22"/>
        </w:rPr>
        <w:t>Title: Implementing PrEP as Standard of HIV Prevention Care in a US Cohort of MSM</w:t>
      </w:r>
    </w:p>
    <w:p w14:paraId="406A1DA1" w14:textId="6C956339" w:rsidR="00961C67" w:rsidRDefault="00961C67" w:rsidP="00C649F0">
      <w:pPr>
        <w:rPr>
          <w:rFonts w:ascii="Arial" w:hAnsi="Arial" w:cs="Arial"/>
          <w:sz w:val="22"/>
          <w:szCs w:val="22"/>
        </w:rPr>
      </w:pPr>
      <w:r w:rsidRPr="00EB326C">
        <w:rPr>
          <w:rFonts w:ascii="Arial" w:hAnsi="Arial" w:cs="Arial"/>
          <w:sz w:val="22"/>
          <w:szCs w:val="22"/>
        </w:rPr>
        <w:t xml:space="preserve">Description: The goal of this supplement to the Emory parent CFAR award is to implement an optional PrEP program into an existing NIDA R01 funded longitudinal cohort of young, black MSM which will allow examination of PrEP uptake and adherence in this at-risk, marginalized population.  </w:t>
      </w:r>
    </w:p>
    <w:p w14:paraId="3A0C8282" w14:textId="77777777" w:rsidR="00A35925" w:rsidRPr="00EB326C" w:rsidRDefault="00A35925" w:rsidP="00C649F0">
      <w:pPr>
        <w:rPr>
          <w:rFonts w:ascii="Arial" w:hAnsi="Arial" w:cs="Arial"/>
          <w:sz w:val="22"/>
          <w:szCs w:val="22"/>
        </w:rPr>
      </w:pPr>
    </w:p>
    <w:p w14:paraId="5748A657" w14:textId="47374B3D" w:rsidR="00961C67" w:rsidRPr="00EB326C" w:rsidRDefault="00961C67" w:rsidP="00C649F0">
      <w:pPr>
        <w:rPr>
          <w:rFonts w:ascii="Arial" w:hAnsi="Arial" w:cs="Arial"/>
          <w:sz w:val="22"/>
          <w:szCs w:val="22"/>
        </w:rPr>
      </w:pPr>
      <w:r w:rsidRPr="00EB326C">
        <w:rPr>
          <w:rFonts w:ascii="Arial" w:hAnsi="Arial" w:cs="Arial"/>
          <w:sz w:val="22"/>
          <w:szCs w:val="22"/>
        </w:rPr>
        <w:t>R44HD078154, Cecil, Sullivan (MPI)</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00710AC3">
        <w:rPr>
          <w:rFonts w:ascii="Arial" w:hAnsi="Arial" w:cs="Arial"/>
          <w:sz w:val="22"/>
          <w:szCs w:val="22"/>
        </w:rPr>
        <w:tab/>
      </w:r>
      <w:r w:rsidRPr="00EB326C">
        <w:rPr>
          <w:rFonts w:ascii="Arial" w:hAnsi="Arial" w:cs="Arial"/>
          <w:sz w:val="22"/>
          <w:szCs w:val="22"/>
        </w:rPr>
        <w:tab/>
        <w:t>09/25/2014-07/31/2016</w:t>
      </w:r>
    </w:p>
    <w:p w14:paraId="19224B39" w14:textId="77777777" w:rsidR="00961C67" w:rsidRPr="00EB326C" w:rsidRDefault="00961C67" w:rsidP="00C649F0">
      <w:pPr>
        <w:rPr>
          <w:rFonts w:ascii="Arial" w:hAnsi="Arial" w:cs="Arial"/>
          <w:sz w:val="22"/>
          <w:szCs w:val="22"/>
        </w:rPr>
      </w:pPr>
      <w:r w:rsidRPr="00EB326C">
        <w:rPr>
          <w:rFonts w:ascii="Arial" w:hAnsi="Arial" w:cs="Arial"/>
          <w:sz w:val="22"/>
          <w:szCs w:val="22"/>
        </w:rPr>
        <w:t>NIH/NICHD</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$749,998</w:t>
      </w:r>
    </w:p>
    <w:p w14:paraId="53AC8799" w14:textId="77777777" w:rsidR="00961C67" w:rsidRPr="00EB326C" w:rsidRDefault="00961C67" w:rsidP="00C649F0">
      <w:pPr>
        <w:rPr>
          <w:rFonts w:ascii="Arial" w:hAnsi="Arial" w:cs="Arial"/>
          <w:sz w:val="22"/>
          <w:szCs w:val="22"/>
        </w:rPr>
      </w:pPr>
      <w:r w:rsidRPr="00EB326C">
        <w:rPr>
          <w:rFonts w:ascii="Arial" w:hAnsi="Arial" w:cs="Arial"/>
          <w:sz w:val="22"/>
          <w:szCs w:val="22"/>
        </w:rPr>
        <w:t>Title: A study to improve the fit of HIV prevention methods</w:t>
      </w:r>
    </w:p>
    <w:p w14:paraId="1CDAD3C6" w14:textId="77777777" w:rsidR="00961C67" w:rsidRPr="00EB326C" w:rsidRDefault="00961C67" w:rsidP="00C649F0">
      <w:pPr>
        <w:rPr>
          <w:rFonts w:ascii="Arial" w:hAnsi="Arial" w:cs="Arial"/>
          <w:sz w:val="22"/>
          <w:szCs w:val="22"/>
        </w:rPr>
      </w:pPr>
      <w:r w:rsidRPr="00EB326C">
        <w:rPr>
          <w:rFonts w:ascii="Arial" w:hAnsi="Arial" w:cs="Arial"/>
          <w:sz w:val="22"/>
          <w:szCs w:val="22"/>
        </w:rPr>
        <w:t xml:space="preserve">Description: This Phase II SBIR supports a cross-over randomized trial to assess fitted condom performance, including clinical outcomes of breakage, slippage, and pleasure. </w:t>
      </w:r>
    </w:p>
    <w:p w14:paraId="3E43D9AD" w14:textId="643E3FA1" w:rsidR="00961C67" w:rsidRPr="004F66CE" w:rsidRDefault="00961C67" w:rsidP="00C649F0">
      <w:pPr>
        <w:spacing w:after="240"/>
        <w:rPr>
          <w:rFonts w:ascii="Arial" w:hAnsi="Arial" w:cs="Arial"/>
          <w:sz w:val="22"/>
          <w:szCs w:val="22"/>
        </w:rPr>
      </w:pPr>
      <w:r w:rsidRPr="00EB326C">
        <w:rPr>
          <w:rFonts w:ascii="Arial" w:hAnsi="Arial" w:cs="Arial"/>
          <w:sz w:val="22"/>
          <w:szCs w:val="22"/>
        </w:rPr>
        <w:t>Role: Co-Investigator</w:t>
      </w:r>
    </w:p>
    <w:p w14:paraId="0404A32F" w14:textId="77777777" w:rsidR="00961C67" w:rsidRPr="00EB326C" w:rsidRDefault="00961C67" w:rsidP="00C649F0">
      <w:pPr>
        <w:rPr>
          <w:rFonts w:ascii="Arial" w:hAnsi="Arial" w:cs="Arial"/>
          <w:sz w:val="22"/>
          <w:szCs w:val="22"/>
        </w:rPr>
      </w:pPr>
      <w:r w:rsidRPr="00EB326C">
        <w:rPr>
          <w:rFonts w:ascii="Arial" w:hAnsi="Arial" w:cs="Arial"/>
          <w:sz w:val="22"/>
          <w:szCs w:val="22"/>
        </w:rPr>
        <w:t>R21MH103187, Sullivan (PI)</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02/15/2014 – 1/31/2017</w:t>
      </w:r>
    </w:p>
    <w:p w14:paraId="40F4F40D" w14:textId="77777777" w:rsidR="00961C67" w:rsidRPr="00EB326C" w:rsidRDefault="00961C67" w:rsidP="00C649F0">
      <w:pPr>
        <w:rPr>
          <w:rFonts w:ascii="Arial" w:hAnsi="Arial" w:cs="Arial"/>
          <w:sz w:val="22"/>
          <w:szCs w:val="22"/>
        </w:rPr>
      </w:pPr>
      <w:r w:rsidRPr="00EB326C">
        <w:rPr>
          <w:rFonts w:ascii="Arial" w:hAnsi="Arial" w:cs="Arial"/>
          <w:sz w:val="22"/>
          <w:szCs w:val="22"/>
        </w:rPr>
        <w:t>NIH/NIMH</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$445,060</w:t>
      </w:r>
    </w:p>
    <w:p w14:paraId="1043767C" w14:textId="77777777" w:rsidR="00961C67" w:rsidRPr="00EB326C" w:rsidRDefault="00961C67" w:rsidP="00C649F0">
      <w:pPr>
        <w:rPr>
          <w:rFonts w:ascii="Arial" w:hAnsi="Arial" w:cs="Arial"/>
          <w:sz w:val="22"/>
          <w:szCs w:val="22"/>
        </w:rPr>
      </w:pPr>
      <w:r w:rsidRPr="00EB326C">
        <w:rPr>
          <w:rFonts w:ascii="Arial" w:hAnsi="Arial" w:cs="Arial"/>
          <w:sz w:val="22"/>
          <w:szCs w:val="22"/>
        </w:rPr>
        <w:t>Title: Developing and assessing the feasibility of a home-based PrEP support program</w:t>
      </w:r>
    </w:p>
    <w:p w14:paraId="07252BC5" w14:textId="77777777" w:rsidR="00961C67" w:rsidRPr="00EB326C" w:rsidRDefault="00961C67" w:rsidP="00C649F0">
      <w:pPr>
        <w:rPr>
          <w:rFonts w:ascii="Arial" w:hAnsi="Arial" w:cs="Arial"/>
          <w:sz w:val="22"/>
          <w:szCs w:val="22"/>
        </w:rPr>
      </w:pPr>
      <w:r w:rsidRPr="00EB326C">
        <w:rPr>
          <w:rFonts w:ascii="Arial" w:hAnsi="Arial" w:cs="Arial"/>
          <w:sz w:val="22"/>
          <w:szCs w:val="22"/>
        </w:rPr>
        <w:t>Description: This project seeks to develop and determine the acceptability of a home-based monitoring and support system for men on HIV pre-exposure prophylaxis.</w:t>
      </w:r>
    </w:p>
    <w:p w14:paraId="46FEF4F9" w14:textId="15A1689D" w:rsidR="00961C67" w:rsidRPr="00961C67" w:rsidRDefault="00961C67" w:rsidP="00C649F0">
      <w:pPr>
        <w:spacing w:after="240"/>
        <w:rPr>
          <w:rFonts w:ascii="Arial" w:hAnsi="Arial" w:cs="Arial"/>
          <w:sz w:val="22"/>
          <w:szCs w:val="22"/>
        </w:rPr>
      </w:pPr>
      <w:r w:rsidRPr="00EB326C">
        <w:rPr>
          <w:rFonts w:ascii="Arial" w:hAnsi="Arial" w:cs="Arial"/>
          <w:sz w:val="22"/>
          <w:szCs w:val="22"/>
        </w:rPr>
        <w:t>Role: Co-Investigator</w:t>
      </w:r>
    </w:p>
    <w:p w14:paraId="5337539D" w14:textId="2F21B518" w:rsidR="006E3E1E" w:rsidRPr="00EB326C" w:rsidRDefault="006E3E1E" w:rsidP="00C649F0">
      <w:pPr>
        <w:rPr>
          <w:rFonts w:ascii="Arial" w:hAnsi="Arial" w:cs="Arial"/>
          <w:sz w:val="22"/>
          <w:szCs w:val="22"/>
        </w:rPr>
      </w:pPr>
      <w:r w:rsidRPr="00EB326C">
        <w:rPr>
          <w:rFonts w:ascii="Arial" w:hAnsi="Arial" w:cs="Arial"/>
          <w:sz w:val="22"/>
          <w:szCs w:val="22"/>
        </w:rPr>
        <w:t>R01A1094575-Supplement, Sullivan (PI)</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08/1/2013 – 6/30/2014</w:t>
      </w:r>
    </w:p>
    <w:p w14:paraId="0C8F8A47" w14:textId="216C6CF4" w:rsidR="006E3E1E" w:rsidRPr="00EB326C" w:rsidRDefault="006E3E1E" w:rsidP="00C649F0">
      <w:pPr>
        <w:rPr>
          <w:rFonts w:ascii="Arial" w:hAnsi="Arial" w:cs="Arial"/>
          <w:sz w:val="22"/>
          <w:szCs w:val="22"/>
        </w:rPr>
      </w:pPr>
      <w:r w:rsidRPr="00EB326C">
        <w:rPr>
          <w:rFonts w:ascii="Arial" w:hAnsi="Arial" w:cs="Arial"/>
          <w:sz w:val="22"/>
          <w:szCs w:val="22"/>
        </w:rPr>
        <w:t>NIH/NIMH</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$114,697</w:t>
      </w:r>
    </w:p>
    <w:p w14:paraId="79B880E8" w14:textId="579CA3A2" w:rsidR="006E3E1E" w:rsidRPr="00EB326C" w:rsidRDefault="006E3E1E" w:rsidP="00C649F0">
      <w:pPr>
        <w:rPr>
          <w:rFonts w:ascii="Arial" w:hAnsi="Arial" w:cs="Arial"/>
          <w:sz w:val="22"/>
          <w:szCs w:val="22"/>
        </w:rPr>
      </w:pPr>
      <w:r w:rsidRPr="00EB326C">
        <w:rPr>
          <w:rFonts w:ascii="Arial" w:hAnsi="Arial" w:cs="Arial"/>
          <w:bCs/>
          <w:sz w:val="22"/>
          <w:szCs w:val="22"/>
        </w:rPr>
        <w:t>Title: Administrative Supplement -- “Comprehensive HIV Prevention Package for MSM in Southern Africa”</w:t>
      </w:r>
    </w:p>
    <w:p w14:paraId="3636508C" w14:textId="2F3E5345" w:rsidR="006E3E1E" w:rsidRPr="00EB326C" w:rsidRDefault="006E3E1E" w:rsidP="00C649F0">
      <w:pPr>
        <w:rPr>
          <w:rFonts w:ascii="Arial" w:hAnsi="Arial" w:cs="Arial"/>
          <w:sz w:val="22"/>
          <w:szCs w:val="22"/>
        </w:rPr>
      </w:pPr>
      <w:r w:rsidRPr="00EB326C">
        <w:rPr>
          <w:rFonts w:ascii="Arial" w:hAnsi="Arial" w:cs="Arial"/>
          <w:sz w:val="22"/>
          <w:szCs w:val="22"/>
        </w:rPr>
        <w:t>Description: The goal of this supplement is to use qualitative methods to adapt current measures of stigma, and to longitudinally assess how combination HIV prevention impacts stigma experienced by MSM in South Africa.</w:t>
      </w:r>
    </w:p>
    <w:p w14:paraId="55CC76A1" w14:textId="4905BE6C" w:rsidR="006E3E1E" w:rsidRPr="00EB326C" w:rsidRDefault="006E3E1E" w:rsidP="00C649F0">
      <w:pPr>
        <w:spacing w:after="240"/>
        <w:rPr>
          <w:rFonts w:ascii="Arial" w:hAnsi="Arial" w:cs="Arial"/>
          <w:sz w:val="22"/>
          <w:szCs w:val="22"/>
        </w:rPr>
      </w:pPr>
      <w:r w:rsidRPr="00EB326C">
        <w:rPr>
          <w:rFonts w:ascii="Arial" w:hAnsi="Arial" w:cs="Arial"/>
          <w:sz w:val="22"/>
          <w:szCs w:val="22"/>
        </w:rPr>
        <w:t>Role: Supplement Lead</w:t>
      </w:r>
    </w:p>
    <w:p w14:paraId="1FEFE2AB" w14:textId="3E389442" w:rsidR="006E3E1E" w:rsidRPr="00EB326C" w:rsidRDefault="006E3E1E" w:rsidP="00C649F0">
      <w:pPr>
        <w:rPr>
          <w:rFonts w:ascii="Arial" w:hAnsi="Arial" w:cs="Arial"/>
          <w:sz w:val="22"/>
          <w:szCs w:val="22"/>
        </w:rPr>
      </w:pPr>
      <w:r w:rsidRPr="00EB326C">
        <w:rPr>
          <w:rFonts w:ascii="Arial" w:hAnsi="Arial" w:cs="Arial"/>
          <w:sz w:val="22"/>
          <w:szCs w:val="22"/>
        </w:rPr>
        <w:t>R43HD078154, Cecil and Sullivan (MPI)</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08/01/13 – 01/31/14</w:t>
      </w:r>
      <w:r w:rsidRPr="00EB326C">
        <w:rPr>
          <w:rFonts w:ascii="Arial" w:hAnsi="Arial" w:cs="Arial"/>
          <w:sz w:val="22"/>
          <w:szCs w:val="22"/>
        </w:rPr>
        <w:tab/>
      </w:r>
    </w:p>
    <w:p w14:paraId="50D78E57" w14:textId="71B43DAB" w:rsidR="006E3E1E" w:rsidRPr="00EB326C" w:rsidRDefault="006E3E1E" w:rsidP="00C649F0">
      <w:pPr>
        <w:rPr>
          <w:rFonts w:ascii="Arial" w:hAnsi="Arial" w:cs="Arial"/>
          <w:sz w:val="22"/>
          <w:szCs w:val="22"/>
        </w:rPr>
      </w:pPr>
      <w:r w:rsidRPr="00EB326C">
        <w:rPr>
          <w:rFonts w:ascii="Arial" w:hAnsi="Arial" w:cs="Arial"/>
          <w:sz w:val="22"/>
          <w:szCs w:val="22"/>
        </w:rPr>
        <w:t>NIH/NICHD</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00166016">
        <w:rPr>
          <w:rFonts w:ascii="Arial" w:hAnsi="Arial" w:cs="Arial"/>
          <w:sz w:val="22"/>
          <w:szCs w:val="22"/>
        </w:rPr>
        <w:t>$110</w:t>
      </w:r>
      <w:r w:rsidRPr="00EB326C">
        <w:rPr>
          <w:rFonts w:ascii="Arial" w:hAnsi="Arial" w:cs="Arial"/>
          <w:sz w:val="22"/>
          <w:szCs w:val="22"/>
        </w:rPr>
        <w:t>,</w:t>
      </w:r>
      <w:r w:rsidR="00166016">
        <w:rPr>
          <w:rFonts w:ascii="Arial" w:hAnsi="Arial" w:cs="Arial"/>
          <w:sz w:val="22"/>
          <w:szCs w:val="22"/>
        </w:rPr>
        <w:t>000</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p>
    <w:p w14:paraId="787C7FBC" w14:textId="3295745F" w:rsidR="006E3E1E" w:rsidRPr="00EB326C" w:rsidRDefault="006E3E1E" w:rsidP="00C649F0">
      <w:pPr>
        <w:rPr>
          <w:rFonts w:ascii="Arial" w:hAnsi="Arial" w:cs="Arial"/>
          <w:sz w:val="22"/>
          <w:szCs w:val="22"/>
        </w:rPr>
      </w:pPr>
      <w:r w:rsidRPr="00EB326C">
        <w:rPr>
          <w:rFonts w:ascii="Arial" w:hAnsi="Arial" w:cs="Arial"/>
          <w:bCs/>
          <w:sz w:val="22"/>
          <w:szCs w:val="22"/>
        </w:rPr>
        <w:t>Title: Behavioral and manufacturing science to commercially develop fitted condoms</w:t>
      </w:r>
    </w:p>
    <w:p w14:paraId="5B3D5139" w14:textId="4BFADAED" w:rsidR="006E3E1E" w:rsidRPr="00EB326C" w:rsidRDefault="006E3E1E" w:rsidP="00C649F0">
      <w:pPr>
        <w:rPr>
          <w:rFonts w:ascii="Arial" w:hAnsi="Arial" w:cs="Arial"/>
          <w:sz w:val="22"/>
          <w:szCs w:val="22"/>
        </w:rPr>
      </w:pPr>
      <w:r w:rsidRPr="00EB326C">
        <w:rPr>
          <w:rFonts w:ascii="Arial" w:hAnsi="Arial" w:cs="Arial"/>
          <w:sz w:val="22"/>
          <w:szCs w:val="22"/>
        </w:rPr>
        <w:t>Description: The goal of this project is to contribute to tools and standards development that would allow for a larger range of condom sizes to be available to men in the United States.</w:t>
      </w:r>
    </w:p>
    <w:p w14:paraId="04035F19" w14:textId="77A3C447" w:rsidR="00146F63" w:rsidRPr="00EB326C" w:rsidRDefault="006E3E1E" w:rsidP="00C649F0">
      <w:pPr>
        <w:spacing w:after="240"/>
        <w:rPr>
          <w:rFonts w:ascii="Arial" w:hAnsi="Arial" w:cs="Arial"/>
          <w:sz w:val="22"/>
          <w:szCs w:val="22"/>
        </w:rPr>
      </w:pPr>
      <w:r w:rsidRPr="00EB326C">
        <w:rPr>
          <w:rFonts w:ascii="Arial" w:hAnsi="Arial" w:cs="Arial"/>
          <w:sz w:val="22"/>
          <w:szCs w:val="22"/>
        </w:rPr>
        <w:t>Role: Co-Investigator</w:t>
      </w:r>
    </w:p>
    <w:p w14:paraId="09B69DFB" w14:textId="13C20B84" w:rsidR="008D5484" w:rsidRPr="00EB326C" w:rsidRDefault="008D5484" w:rsidP="00C649F0">
      <w:pPr>
        <w:rPr>
          <w:rFonts w:ascii="Arial" w:hAnsi="Arial" w:cs="Arial"/>
          <w:bCs/>
          <w:sz w:val="22"/>
          <w:szCs w:val="22"/>
        </w:rPr>
      </w:pPr>
      <w:r w:rsidRPr="00EB326C">
        <w:rPr>
          <w:rFonts w:ascii="Arial" w:hAnsi="Arial" w:cs="Arial"/>
          <w:bCs/>
          <w:sz w:val="22"/>
          <w:szCs w:val="22"/>
        </w:rPr>
        <w:t>P30AI050409</w:t>
      </w:r>
      <w:r w:rsidR="00146F63" w:rsidRPr="00EB326C">
        <w:rPr>
          <w:rFonts w:ascii="Arial" w:hAnsi="Arial" w:cs="Arial"/>
          <w:bCs/>
          <w:sz w:val="22"/>
          <w:szCs w:val="22"/>
        </w:rPr>
        <w:t xml:space="preserve">-Revision, </w:t>
      </w:r>
      <w:r w:rsidRPr="00EB326C">
        <w:rPr>
          <w:rFonts w:ascii="Arial" w:hAnsi="Arial" w:cs="Arial"/>
          <w:bCs/>
          <w:sz w:val="22"/>
          <w:szCs w:val="22"/>
        </w:rPr>
        <w:t>Curran</w:t>
      </w:r>
      <w:r w:rsidR="00146F63" w:rsidRPr="00EB326C">
        <w:rPr>
          <w:rFonts w:ascii="Arial" w:hAnsi="Arial" w:cs="Arial"/>
          <w:bCs/>
          <w:sz w:val="22"/>
          <w:szCs w:val="22"/>
        </w:rPr>
        <w:t xml:space="preserve"> (PI)</w:t>
      </w:r>
      <w:r w:rsidR="003D6146" w:rsidRPr="00EB326C">
        <w:rPr>
          <w:rFonts w:ascii="Arial" w:hAnsi="Arial" w:cs="Arial"/>
          <w:bCs/>
          <w:sz w:val="22"/>
          <w:szCs w:val="22"/>
        </w:rPr>
        <w:tab/>
      </w:r>
      <w:r w:rsidR="00146F63" w:rsidRPr="00EB326C">
        <w:rPr>
          <w:rFonts w:ascii="Arial" w:hAnsi="Arial" w:cs="Arial"/>
          <w:bCs/>
          <w:sz w:val="22"/>
          <w:szCs w:val="22"/>
        </w:rPr>
        <w:tab/>
      </w:r>
      <w:r w:rsidR="00146F63" w:rsidRPr="00EB326C">
        <w:rPr>
          <w:rFonts w:ascii="Arial" w:hAnsi="Arial" w:cs="Arial"/>
          <w:bCs/>
          <w:sz w:val="22"/>
          <w:szCs w:val="22"/>
        </w:rPr>
        <w:tab/>
      </w:r>
      <w:r w:rsidR="00146F63" w:rsidRPr="00EB326C">
        <w:rPr>
          <w:rFonts w:ascii="Arial" w:hAnsi="Arial" w:cs="Arial"/>
          <w:bCs/>
          <w:sz w:val="22"/>
          <w:szCs w:val="22"/>
        </w:rPr>
        <w:tab/>
      </w:r>
      <w:r w:rsidR="00146F63" w:rsidRPr="00EB326C">
        <w:rPr>
          <w:rFonts w:ascii="Arial" w:hAnsi="Arial" w:cs="Arial"/>
          <w:bCs/>
          <w:sz w:val="22"/>
          <w:szCs w:val="22"/>
        </w:rPr>
        <w:tab/>
      </w:r>
      <w:r w:rsidRPr="00EB326C">
        <w:rPr>
          <w:rFonts w:ascii="Arial" w:hAnsi="Arial" w:cs="Arial"/>
          <w:bCs/>
          <w:sz w:val="22"/>
          <w:szCs w:val="22"/>
        </w:rPr>
        <w:t>2013</w:t>
      </w:r>
    </w:p>
    <w:p w14:paraId="71DE7F34" w14:textId="2D610C02" w:rsidR="00146F63" w:rsidRPr="00EB326C" w:rsidRDefault="00146F63" w:rsidP="00C649F0">
      <w:pPr>
        <w:rPr>
          <w:rFonts w:ascii="Arial" w:hAnsi="Arial" w:cs="Arial"/>
          <w:bCs/>
          <w:sz w:val="22"/>
          <w:szCs w:val="22"/>
        </w:rPr>
      </w:pPr>
      <w:r w:rsidRPr="00EB326C">
        <w:rPr>
          <w:rFonts w:ascii="Arial" w:hAnsi="Arial" w:cs="Arial"/>
          <w:bCs/>
          <w:sz w:val="22"/>
          <w:szCs w:val="22"/>
        </w:rPr>
        <w:t>NIH</w:t>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bCs/>
          <w:sz w:val="22"/>
          <w:szCs w:val="22"/>
        </w:rPr>
        <w:tab/>
      </w:r>
      <w:r w:rsidRPr="00EB326C">
        <w:rPr>
          <w:rFonts w:ascii="Arial" w:hAnsi="Arial" w:cs="Arial"/>
          <w:sz w:val="22"/>
          <w:szCs w:val="22"/>
        </w:rPr>
        <w:t>$73,600</w:t>
      </w:r>
    </w:p>
    <w:p w14:paraId="70FEE480" w14:textId="3BFDDBCF" w:rsidR="003D6146" w:rsidRPr="00EB326C" w:rsidRDefault="008D5484" w:rsidP="00C649F0">
      <w:pPr>
        <w:rPr>
          <w:rFonts w:ascii="Arial" w:hAnsi="Arial" w:cs="Arial"/>
          <w:bCs/>
          <w:sz w:val="22"/>
          <w:szCs w:val="22"/>
        </w:rPr>
      </w:pPr>
      <w:r w:rsidRPr="00EB326C">
        <w:rPr>
          <w:rFonts w:ascii="Arial" w:hAnsi="Arial" w:cs="Arial"/>
          <w:sz w:val="22"/>
          <w:szCs w:val="22"/>
        </w:rPr>
        <w:t xml:space="preserve">Title: </w:t>
      </w:r>
      <w:r w:rsidR="003D6146" w:rsidRPr="00EB326C">
        <w:rPr>
          <w:rFonts w:ascii="Arial" w:hAnsi="Arial" w:cs="Arial"/>
          <w:bCs/>
          <w:sz w:val="22"/>
          <w:szCs w:val="22"/>
        </w:rPr>
        <w:t>Equipment request: Human Solutions Vitus 3D Body Scanner</w:t>
      </w:r>
    </w:p>
    <w:p w14:paraId="3C1BBF5D" w14:textId="372DC4AA" w:rsidR="00146F63" w:rsidRPr="00EB326C" w:rsidRDefault="00146F63" w:rsidP="00C649F0">
      <w:pPr>
        <w:rPr>
          <w:rFonts w:ascii="Arial" w:hAnsi="Arial" w:cs="Arial"/>
          <w:bCs/>
          <w:sz w:val="22"/>
          <w:szCs w:val="22"/>
        </w:rPr>
      </w:pPr>
      <w:r w:rsidRPr="00EB326C">
        <w:rPr>
          <w:rFonts w:ascii="Arial" w:hAnsi="Arial" w:cs="Arial"/>
          <w:bCs/>
          <w:sz w:val="22"/>
          <w:szCs w:val="22"/>
        </w:rPr>
        <w:t xml:space="preserve">Description: A 3-D body scanner to allow for improved anthropometric measurement. </w:t>
      </w:r>
    </w:p>
    <w:p w14:paraId="02AA2D33" w14:textId="52DD89F2" w:rsidR="008D5484" w:rsidRPr="00EB326C" w:rsidRDefault="00146F63" w:rsidP="00C649F0">
      <w:pPr>
        <w:spacing w:after="240"/>
        <w:rPr>
          <w:rFonts w:ascii="Arial" w:hAnsi="Arial" w:cs="Arial"/>
          <w:sz w:val="22"/>
          <w:szCs w:val="22"/>
        </w:rPr>
      </w:pPr>
      <w:r w:rsidRPr="00EB326C">
        <w:rPr>
          <w:rFonts w:ascii="Arial" w:hAnsi="Arial" w:cs="Arial"/>
          <w:sz w:val="22"/>
          <w:szCs w:val="22"/>
        </w:rPr>
        <w:t xml:space="preserve">Role: Revision </w:t>
      </w:r>
      <w:r w:rsidR="0044000B">
        <w:rPr>
          <w:rFonts w:ascii="Arial" w:hAnsi="Arial" w:cs="Arial"/>
          <w:sz w:val="22"/>
          <w:szCs w:val="22"/>
        </w:rPr>
        <w:t>PI</w:t>
      </w:r>
    </w:p>
    <w:p w14:paraId="60589470" w14:textId="246904E1" w:rsidR="00146F63" w:rsidRPr="00EB326C" w:rsidRDefault="00146F63" w:rsidP="00C649F0">
      <w:pPr>
        <w:rPr>
          <w:rFonts w:ascii="Arial" w:hAnsi="Arial" w:cs="Arial"/>
          <w:sz w:val="22"/>
          <w:szCs w:val="22"/>
        </w:rPr>
      </w:pPr>
      <w:r w:rsidRPr="00EB326C">
        <w:rPr>
          <w:rFonts w:ascii="Arial" w:hAnsi="Arial" w:cs="Arial"/>
          <w:sz w:val="22"/>
          <w:szCs w:val="22"/>
          <w:lang w:bidi="en-US"/>
        </w:rPr>
        <w:t>F31MH082647, Siegler (PI)</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rPr>
        <w:t>2008-2011</w:t>
      </w:r>
    </w:p>
    <w:p w14:paraId="1EA04018" w14:textId="6D539A1D" w:rsidR="005A291F" w:rsidRPr="00EB326C" w:rsidRDefault="00146F63" w:rsidP="00C649F0">
      <w:pPr>
        <w:rPr>
          <w:rFonts w:ascii="Arial" w:hAnsi="Arial" w:cs="Arial"/>
          <w:sz w:val="22"/>
          <w:szCs w:val="22"/>
          <w:lang w:bidi="en-US"/>
        </w:rPr>
      </w:pPr>
      <w:r w:rsidRPr="00EB326C">
        <w:rPr>
          <w:rFonts w:ascii="Arial" w:hAnsi="Arial" w:cs="Arial"/>
          <w:sz w:val="22"/>
          <w:szCs w:val="22"/>
        </w:rPr>
        <w:t xml:space="preserve">NIH/NIMH, </w:t>
      </w:r>
      <w:r w:rsidR="00B317E3" w:rsidRPr="00EB326C">
        <w:rPr>
          <w:rFonts w:ascii="Arial" w:hAnsi="Arial" w:cs="Arial"/>
          <w:sz w:val="22"/>
          <w:szCs w:val="22"/>
        </w:rPr>
        <w:t>N</w:t>
      </w:r>
      <w:r w:rsidRPr="00EB326C">
        <w:rPr>
          <w:rFonts w:ascii="Arial" w:hAnsi="Arial" w:cs="Arial"/>
          <w:sz w:val="22"/>
          <w:szCs w:val="22"/>
        </w:rPr>
        <w:t>ational Research Service Award</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$82,716</w:t>
      </w:r>
    </w:p>
    <w:p w14:paraId="1FA3ADCF" w14:textId="77777777" w:rsidR="00146F63" w:rsidRPr="00EB326C" w:rsidRDefault="00DD3264" w:rsidP="00C649F0">
      <w:pPr>
        <w:rPr>
          <w:rFonts w:ascii="Arial" w:hAnsi="Arial" w:cs="Arial"/>
          <w:sz w:val="22"/>
          <w:szCs w:val="22"/>
          <w:lang w:bidi="en-US"/>
        </w:rPr>
      </w:pPr>
      <w:r w:rsidRPr="00EB326C">
        <w:rPr>
          <w:rFonts w:ascii="Arial" w:hAnsi="Arial" w:cs="Arial"/>
          <w:sz w:val="22"/>
          <w:szCs w:val="22"/>
          <w:lang w:bidi="en-US"/>
        </w:rPr>
        <w:t>Title:  Survey of HIV-related Behaviors of the Maasai of Tanzania </w:t>
      </w:r>
    </w:p>
    <w:p w14:paraId="22649F31" w14:textId="63630AA4" w:rsidR="003D6146" w:rsidRPr="00EB326C" w:rsidRDefault="00146F63" w:rsidP="00C649F0">
      <w:pPr>
        <w:spacing w:after="240"/>
        <w:rPr>
          <w:rFonts w:ascii="Arial" w:hAnsi="Arial" w:cs="Arial"/>
          <w:sz w:val="22"/>
          <w:szCs w:val="22"/>
        </w:rPr>
      </w:pPr>
      <w:r w:rsidRPr="00EB326C">
        <w:rPr>
          <w:rFonts w:ascii="Arial" w:hAnsi="Arial" w:cs="Arial"/>
          <w:sz w:val="22"/>
          <w:szCs w:val="22"/>
          <w:lang w:bidi="en-US"/>
        </w:rPr>
        <w:lastRenderedPageBreak/>
        <w:t>Description: This project explored HIV-related behaviors in the context of Maasai culture through the conduct of exploratory measurement development and a randomized cluster survey.</w:t>
      </w:r>
    </w:p>
    <w:p w14:paraId="4496C885" w14:textId="7CE66D7B" w:rsidR="007E30D1" w:rsidRPr="00EB326C" w:rsidRDefault="005A291F" w:rsidP="00C649F0">
      <w:pPr>
        <w:rPr>
          <w:rFonts w:ascii="Arial" w:hAnsi="Arial" w:cs="Arial"/>
          <w:sz w:val="22"/>
          <w:szCs w:val="22"/>
        </w:rPr>
      </w:pPr>
      <w:r w:rsidRPr="00EB326C">
        <w:rPr>
          <w:rFonts w:ascii="Arial" w:hAnsi="Arial" w:cs="Arial"/>
          <w:sz w:val="22"/>
          <w:szCs w:val="22"/>
        </w:rPr>
        <w:t xml:space="preserve">Graduate </w:t>
      </w:r>
      <w:r w:rsidR="00672252" w:rsidRPr="00EB326C">
        <w:rPr>
          <w:rFonts w:ascii="Arial" w:hAnsi="Arial" w:cs="Arial"/>
          <w:sz w:val="22"/>
          <w:szCs w:val="22"/>
        </w:rPr>
        <w:t>Research Support Award</w:t>
      </w:r>
      <w:r w:rsidR="00672252" w:rsidRPr="00EB326C">
        <w:rPr>
          <w:rFonts w:ascii="Arial" w:hAnsi="Arial" w:cs="Arial"/>
          <w:sz w:val="22"/>
          <w:szCs w:val="22"/>
        </w:rPr>
        <w:tab/>
      </w:r>
      <w:r w:rsidR="00672252" w:rsidRPr="00EB326C">
        <w:rPr>
          <w:rFonts w:ascii="Arial" w:hAnsi="Arial" w:cs="Arial"/>
          <w:sz w:val="22"/>
          <w:szCs w:val="22"/>
        </w:rPr>
        <w:tab/>
      </w:r>
      <w:r w:rsidR="00672252" w:rsidRPr="00EB326C">
        <w:rPr>
          <w:rFonts w:ascii="Arial" w:hAnsi="Arial" w:cs="Arial"/>
          <w:sz w:val="22"/>
          <w:szCs w:val="22"/>
        </w:rPr>
        <w:tab/>
      </w:r>
      <w:r w:rsidR="00672252" w:rsidRPr="00EB326C">
        <w:rPr>
          <w:rFonts w:ascii="Arial" w:hAnsi="Arial" w:cs="Arial"/>
          <w:sz w:val="22"/>
          <w:szCs w:val="22"/>
        </w:rPr>
        <w:tab/>
      </w:r>
      <w:r w:rsidR="00672252" w:rsidRPr="00EB326C">
        <w:rPr>
          <w:rFonts w:ascii="Arial" w:hAnsi="Arial" w:cs="Arial"/>
          <w:sz w:val="22"/>
          <w:szCs w:val="22"/>
        </w:rPr>
        <w:tab/>
      </w:r>
      <w:r w:rsidRPr="00EB326C">
        <w:rPr>
          <w:rFonts w:ascii="Arial" w:hAnsi="Arial" w:cs="Arial"/>
          <w:sz w:val="22"/>
          <w:szCs w:val="22"/>
        </w:rPr>
        <w:t>2008</w:t>
      </w:r>
    </w:p>
    <w:p w14:paraId="5287882A" w14:textId="10185436" w:rsidR="00672252" w:rsidRPr="00EB326C" w:rsidRDefault="00672252" w:rsidP="00C649F0">
      <w:pPr>
        <w:rPr>
          <w:rFonts w:ascii="Arial" w:hAnsi="Arial" w:cs="Arial"/>
          <w:sz w:val="22"/>
          <w:szCs w:val="22"/>
        </w:rPr>
      </w:pPr>
      <w:r w:rsidRPr="00EB326C">
        <w:rPr>
          <w:rFonts w:ascii="Arial" w:hAnsi="Arial" w:cs="Arial"/>
          <w:sz w:val="22"/>
          <w:szCs w:val="22"/>
        </w:rPr>
        <w:t>Emory Laney Graduate School</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t>$9,211</w:t>
      </w:r>
    </w:p>
    <w:p w14:paraId="5C3F7607" w14:textId="45722D45" w:rsidR="005A291F" w:rsidRPr="00EB326C" w:rsidRDefault="00672252" w:rsidP="00C649F0">
      <w:pPr>
        <w:rPr>
          <w:rFonts w:ascii="Arial" w:hAnsi="Arial" w:cs="Arial"/>
          <w:sz w:val="22"/>
          <w:szCs w:val="22"/>
        </w:rPr>
      </w:pPr>
      <w:r w:rsidRPr="00EB326C">
        <w:rPr>
          <w:rFonts w:ascii="Arial" w:hAnsi="Arial" w:cs="Arial"/>
          <w:sz w:val="22"/>
          <w:szCs w:val="22"/>
        </w:rPr>
        <w:t>Title: HIV prevention among the Maasai</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p>
    <w:p w14:paraId="587ED348" w14:textId="77777777" w:rsidR="003D6146" w:rsidRPr="00EB326C" w:rsidRDefault="003D6146" w:rsidP="00C649F0">
      <w:pPr>
        <w:rPr>
          <w:rFonts w:ascii="Arial" w:hAnsi="Arial" w:cs="Arial"/>
          <w:sz w:val="22"/>
          <w:szCs w:val="22"/>
        </w:rPr>
      </w:pPr>
    </w:p>
    <w:p w14:paraId="099FE13C" w14:textId="478D2B53" w:rsidR="005A291F" w:rsidRPr="00EB326C" w:rsidRDefault="002D4E9F" w:rsidP="00C649F0">
      <w:pPr>
        <w:rPr>
          <w:rFonts w:ascii="Arial" w:hAnsi="Arial" w:cs="Arial"/>
          <w:sz w:val="22"/>
          <w:szCs w:val="22"/>
        </w:rPr>
      </w:pPr>
      <w:r w:rsidRPr="00EB326C">
        <w:rPr>
          <w:rFonts w:ascii="Arial" w:hAnsi="Arial" w:cs="Arial"/>
          <w:sz w:val="22"/>
          <w:szCs w:val="22"/>
        </w:rPr>
        <w:t>D</w:t>
      </w:r>
      <w:r w:rsidR="005A291F" w:rsidRPr="00EB326C">
        <w:rPr>
          <w:rFonts w:ascii="Arial" w:hAnsi="Arial" w:cs="Arial"/>
          <w:sz w:val="22"/>
          <w:szCs w:val="22"/>
        </w:rPr>
        <w:t>octoral St</w:t>
      </w:r>
      <w:r w:rsidR="00AC31F3" w:rsidRPr="00EB326C">
        <w:rPr>
          <w:rFonts w:ascii="Arial" w:hAnsi="Arial" w:cs="Arial"/>
          <w:sz w:val="22"/>
          <w:szCs w:val="22"/>
        </w:rPr>
        <w:t>udents HIV Fund Award</w:t>
      </w:r>
      <w:r w:rsidR="00AC31F3" w:rsidRPr="00EB326C">
        <w:rPr>
          <w:rFonts w:ascii="Arial" w:hAnsi="Arial" w:cs="Arial"/>
          <w:sz w:val="22"/>
          <w:szCs w:val="22"/>
        </w:rPr>
        <w:tab/>
      </w:r>
      <w:r w:rsidR="00AC31F3" w:rsidRPr="00EB326C">
        <w:rPr>
          <w:rFonts w:ascii="Arial" w:hAnsi="Arial" w:cs="Arial"/>
          <w:sz w:val="22"/>
          <w:szCs w:val="22"/>
        </w:rPr>
        <w:tab/>
      </w:r>
      <w:r w:rsidR="00672252" w:rsidRPr="00EB326C">
        <w:rPr>
          <w:rFonts w:ascii="Arial" w:hAnsi="Arial" w:cs="Arial"/>
          <w:sz w:val="22"/>
          <w:szCs w:val="22"/>
        </w:rPr>
        <w:tab/>
      </w:r>
      <w:r w:rsidR="00672252" w:rsidRPr="00EB326C">
        <w:rPr>
          <w:rFonts w:ascii="Arial" w:hAnsi="Arial" w:cs="Arial"/>
          <w:sz w:val="22"/>
          <w:szCs w:val="22"/>
        </w:rPr>
        <w:tab/>
      </w:r>
      <w:r w:rsidR="00672252" w:rsidRPr="00EB326C">
        <w:rPr>
          <w:rFonts w:ascii="Arial" w:hAnsi="Arial" w:cs="Arial"/>
          <w:sz w:val="22"/>
          <w:szCs w:val="22"/>
        </w:rPr>
        <w:tab/>
      </w:r>
      <w:r w:rsidR="00AC31F3" w:rsidRPr="00EB326C">
        <w:rPr>
          <w:rFonts w:ascii="Arial" w:hAnsi="Arial" w:cs="Arial"/>
          <w:sz w:val="22"/>
          <w:szCs w:val="22"/>
        </w:rPr>
        <w:t>2007</w:t>
      </w:r>
    </w:p>
    <w:p w14:paraId="5590637B" w14:textId="1A07EFC4" w:rsidR="005A291F" w:rsidRPr="00EB326C" w:rsidRDefault="00672252" w:rsidP="00C649F0">
      <w:pPr>
        <w:rPr>
          <w:rFonts w:ascii="Arial" w:hAnsi="Arial" w:cs="Arial"/>
          <w:sz w:val="22"/>
          <w:szCs w:val="22"/>
        </w:rPr>
      </w:pPr>
      <w:r w:rsidRPr="00EB326C">
        <w:rPr>
          <w:rFonts w:ascii="Arial" w:hAnsi="Arial" w:cs="Arial"/>
          <w:sz w:val="22"/>
          <w:szCs w:val="22"/>
        </w:rPr>
        <w:t>Emory Center for AIDS Research</w:t>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Pr="00EB326C">
        <w:rPr>
          <w:rFonts w:ascii="Arial" w:hAnsi="Arial" w:cs="Arial"/>
          <w:sz w:val="22"/>
          <w:szCs w:val="22"/>
        </w:rPr>
        <w:tab/>
      </w:r>
      <w:r w:rsidR="001D244B" w:rsidRPr="00EB326C">
        <w:rPr>
          <w:rFonts w:ascii="Arial" w:hAnsi="Arial" w:cs="Arial"/>
          <w:sz w:val="22"/>
          <w:szCs w:val="22"/>
        </w:rPr>
        <w:t>$3,845</w:t>
      </w:r>
    </w:p>
    <w:p w14:paraId="3D85F93C" w14:textId="6C4B4594" w:rsidR="00672252" w:rsidRPr="00EB326C" w:rsidRDefault="00672252" w:rsidP="00C649F0">
      <w:pPr>
        <w:spacing w:after="240"/>
        <w:rPr>
          <w:rFonts w:ascii="Arial" w:hAnsi="Arial" w:cs="Arial"/>
          <w:sz w:val="22"/>
          <w:szCs w:val="22"/>
        </w:rPr>
      </w:pPr>
      <w:r w:rsidRPr="00EB326C">
        <w:rPr>
          <w:rFonts w:ascii="Arial" w:hAnsi="Arial" w:cs="Arial"/>
          <w:sz w:val="22"/>
          <w:szCs w:val="22"/>
        </w:rPr>
        <w:t xml:space="preserve">Title: </w:t>
      </w:r>
      <w:r w:rsidR="00C305B6" w:rsidRPr="00EB326C">
        <w:rPr>
          <w:rFonts w:ascii="Arial" w:hAnsi="Arial" w:cs="Arial"/>
          <w:sz w:val="22"/>
          <w:szCs w:val="22"/>
        </w:rPr>
        <w:t>Community-Based Voluntary Counseling and Testing for HIV Prevention in rural Tanzania</w:t>
      </w:r>
    </w:p>
    <w:p w14:paraId="36C0D6B8" w14:textId="77777777" w:rsidR="00110AB2" w:rsidRDefault="006404D1" w:rsidP="008E6517">
      <w:pPr>
        <w:tabs>
          <w:tab w:val="left" w:pos="3637"/>
        </w:tabs>
        <w:spacing w:before="240" w:after="120"/>
        <w:rPr>
          <w:rFonts w:ascii="Arial" w:hAnsi="Arial" w:cs="Arial"/>
          <w:b/>
          <w:sz w:val="22"/>
          <w:szCs w:val="22"/>
        </w:rPr>
      </w:pPr>
      <w:r w:rsidRPr="00EB326C">
        <w:rPr>
          <w:rFonts w:ascii="Arial" w:hAnsi="Arial" w:cs="Arial"/>
          <w:b/>
          <w:sz w:val="22"/>
          <w:szCs w:val="22"/>
        </w:rPr>
        <w:t>PUBLICATIONS</w:t>
      </w:r>
    </w:p>
    <w:p w14:paraId="6F44F906" w14:textId="48F8FE4D" w:rsidR="00186718" w:rsidRDefault="00B21156" w:rsidP="00DA5CEB">
      <w:pPr>
        <w:tabs>
          <w:tab w:val="left" w:pos="3637"/>
        </w:tabs>
        <w:spacing w:after="120"/>
        <w:rPr>
          <w:rFonts w:ascii="Arial" w:hAnsi="Arial" w:cs="Arial"/>
          <w:sz w:val="22"/>
          <w:szCs w:val="22"/>
        </w:rPr>
      </w:pPr>
      <w:r>
        <w:rPr>
          <w:rFonts w:ascii="Arial" w:hAnsi="Arial" w:cs="Arial"/>
          <w:i/>
          <w:sz w:val="22"/>
          <w:szCs w:val="22"/>
        </w:rPr>
        <w:t xml:space="preserve">Authorship </w:t>
      </w:r>
      <w:r w:rsidR="00186718" w:rsidRPr="00B21156">
        <w:rPr>
          <w:rFonts w:ascii="Arial" w:hAnsi="Arial" w:cs="Arial"/>
          <w:i/>
          <w:sz w:val="22"/>
          <w:szCs w:val="22"/>
        </w:rPr>
        <w:t>Summary:</w:t>
      </w:r>
      <w:r w:rsidR="00186718">
        <w:rPr>
          <w:rFonts w:ascii="Arial" w:hAnsi="Arial" w:cs="Arial"/>
          <w:sz w:val="22"/>
          <w:szCs w:val="22"/>
        </w:rPr>
        <w:t xml:space="preserve"> </w:t>
      </w:r>
      <w:r w:rsidR="00ED0A14">
        <w:rPr>
          <w:rFonts w:ascii="Arial" w:hAnsi="Arial" w:cs="Arial"/>
          <w:sz w:val="22"/>
          <w:szCs w:val="22"/>
        </w:rPr>
        <w:t>90</w:t>
      </w:r>
      <w:r w:rsidR="0058427B">
        <w:rPr>
          <w:rFonts w:ascii="Arial" w:hAnsi="Arial" w:cs="Arial"/>
          <w:sz w:val="22"/>
          <w:szCs w:val="22"/>
        </w:rPr>
        <w:t xml:space="preserve"> total, </w:t>
      </w:r>
      <w:r w:rsidR="00683C88">
        <w:rPr>
          <w:rFonts w:ascii="Arial" w:hAnsi="Arial" w:cs="Arial"/>
          <w:sz w:val="22"/>
          <w:szCs w:val="22"/>
        </w:rPr>
        <w:t>2</w:t>
      </w:r>
      <w:r w:rsidR="00B679AC">
        <w:rPr>
          <w:rFonts w:ascii="Arial" w:hAnsi="Arial" w:cs="Arial"/>
          <w:sz w:val="22"/>
          <w:szCs w:val="22"/>
        </w:rPr>
        <w:t>8</w:t>
      </w:r>
      <w:r w:rsidR="00186718">
        <w:rPr>
          <w:rFonts w:ascii="Arial" w:hAnsi="Arial" w:cs="Arial"/>
          <w:sz w:val="22"/>
          <w:szCs w:val="22"/>
        </w:rPr>
        <w:t xml:space="preserve"> First Author, </w:t>
      </w:r>
      <w:r w:rsidR="00B679AC">
        <w:rPr>
          <w:rFonts w:ascii="Arial" w:hAnsi="Arial" w:cs="Arial"/>
          <w:sz w:val="22"/>
          <w:szCs w:val="22"/>
        </w:rPr>
        <w:t>2</w:t>
      </w:r>
      <w:r w:rsidR="00ED0A14">
        <w:rPr>
          <w:rFonts w:ascii="Arial" w:hAnsi="Arial" w:cs="Arial"/>
          <w:sz w:val="22"/>
          <w:szCs w:val="22"/>
        </w:rPr>
        <w:t>5</w:t>
      </w:r>
      <w:r w:rsidR="00186718">
        <w:rPr>
          <w:rFonts w:ascii="Arial" w:hAnsi="Arial" w:cs="Arial"/>
          <w:sz w:val="22"/>
          <w:szCs w:val="22"/>
        </w:rPr>
        <w:t xml:space="preserve"> Last Author, </w:t>
      </w:r>
      <w:r w:rsidR="0061106E">
        <w:rPr>
          <w:rFonts w:ascii="Arial" w:hAnsi="Arial" w:cs="Arial"/>
          <w:sz w:val="22"/>
          <w:szCs w:val="22"/>
        </w:rPr>
        <w:t>3</w:t>
      </w:r>
      <w:r w:rsidR="00ED0A14">
        <w:rPr>
          <w:rFonts w:ascii="Arial" w:hAnsi="Arial" w:cs="Arial"/>
          <w:sz w:val="22"/>
          <w:szCs w:val="22"/>
        </w:rPr>
        <w:t>7</w:t>
      </w:r>
      <w:r w:rsidR="00186718">
        <w:rPr>
          <w:rFonts w:ascii="Arial" w:hAnsi="Arial" w:cs="Arial"/>
          <w:sz w:val="22"/>
          <w:szCs w:val="22"/>
        </w:rPr>
        <w:t xml:space="preserve"> Middle Author</w:t>
      </w:r>
      <w:r>
        <w:rPr>
          <w:rFonts w:ascii="Arial" w:hAnsi="Arial" w:cs="Arial"/>
          <w:sz w:val="22"/>
          <w:szCs w:val="22"/>
        </w:rPr>
        <w:t>.</w:t>
      </w:r>
    </w:p>
    <w:p w14:paraId="059750CA" w14:textId="0B347AB2" w:rsidR="00D26089" w:rsidRDefault="00D26089" w:rsidP="00DA5CEB">
      <w:pPr>
        <w:tabs>
          <w:tab w:val="left" w:pos="3637"/>
        </w:tabs>
        <w:spacing w:after="120"/>
        <w:rPr>
          <w:rFonts w:ascii="Arial" w:hAnsi="Arial" w:cs="Arial"/>
          <w:sz w:val="22"/>
          <w:szCs w:val="22"/>
        </w:rPr>
      </w:pPr>
      <w:r>
        <w:rPr>
          <w:rFonts w:ascii="Arial" w:hAnsi="Arial" w:cs="Arial"/>
          <w:sz w:val="22"/>
          <w:szCs w:val="22"/>
        </w:rPr>
        <w:t xml:space="preserve">H-Index: </w:t>
      </w:r>
      <w:r w:rsidR="004F0B19">
        <w:rPr>
          <w:rFonts w:ascii="Arial" w:hAnsi="Arial" w:cs="Arial"/>
          <w:sz w:val="22"/>
          <w:szCs w:val="22"/>
        </w:rPr>
        <w:t>2</w:t>
      </w:r>
      <w:r w:rsidR="00C07B34">
        <w:rPr>
          <w:rFonts w:ascii="Arial" w:hAnsi="Arial" w:cs="Arial"/>
          <w:sz w:val="22"/>
          <w:szCs w:val="22"/>
        </w:rPr>
        <w:t>7</w:t>
      </w:r>
      <w:r>
        <w:rPr>
          <w:rFonts w:ascii="Arial" w:hAnsi="Arial" w:cs="Arial"/>
          <w:sz w:val="22"/>
          <w:szCs w:val="22"/>
        </w:rPr>
        <w:t xml:space="preserve">. </w:t>
      </w:r>
      <w:r w:rsidR="002D1BDE">
        <w:rPr>
          <w:rFonts w:ascii="Arial" w:hAnsi="Arial" w:cs="Arial"/>
          <w:sz w:val="22"/>
          <w:szCs w:val="22"/>
        </w:rPr>
        <w:t xml:space="preserve">Total </w:t>
      </w:r>
      <w:r>
        <w:rPr>
          <w:rFonts w:ascii="Arial" w:hAnsi="Arial" w:cs="Arial"/>
          <w:sz w:val="22"/>
          <w:szCs w:val="22"/>
        </w:rPr>
        <w:t xml:space="preserve">Citations: </w:t>
      </w:r>
      <w:r w:rsidR="00C513E3">
        <w:rPr>
          <w:rFonts w:ascii="Arial" w:hAnsi="Arial" w:cs="Arial"/>
          <w:sz w:val="22"/>
          <w:szCs w:val="22"/>
        </w:rPr>
        <w:t>2,</w:t>
      </w:r>
      <w:r w:rsidR="00C07B34">
        <w:rPr>
          <w:rFonts w:ascii="Arial" w:hAnsi="Arial" w:cs="Arial"/>
          <w:sz w:val="22"/>
          <w:szCs w:val="22"/>
        </w:rPr>
        <w:t>409</w:t>
      </w:r>
      <w:r>
        <w:rPr>
          <w:rFonts w:ascii="Arial" w:hAnsi="Arial" w:cs="Arial"/>
          <w:sz w:val="22"/>
          <w:szCs w:val="22"/>
        </w:rPr>
        <w:t>. Citations</w:t>
      </w:r>
      <w:r w:rsidR="002D1BDE">
        <w:rPr>
          <w:rFonts w:ascii="Arial" w:hAnsi="Arial" w:cs="Arial"/>
          <w:sz w:val="22"/>
          <w:szCs w:val="22"/>
        </w:rPr>
        <w:t xml:space="preserve"> from</w:t>
      </w:r>
      <w:r>
        <w:rPr>
          <w:rFonts w:ascii="Arial" w:hAnsi="Arial" w:cs="Arial"/>
          <w:sz w:val="22"/>
          <w:szCs w:val="22"/>
        </w:rPr>
        <w:t xml:space="preserve"> 2019-202</w:t>
      </w:r>
      <w:r w:rsidR="00C07B34">
        <w:rPr>
          <w:rFonts w:ascii="Arial" w:hAnsi="Arial" w:cs="Arial"/>
          <w:sz w:val="22"/>
          <w:szCs w:val="22"/>
        </w:rPr>
        <w:t>2</w:t>
      </w:r>
      <w:r>
        <w:rPr>
          <w:rFonts w:ascii="Arial" w:hAnsi="Arial" w:cs="Arial"/>
          <w:sz w:val="22"/>
          <w:szCs w:val="22"/>
        </w:rPr>
        <w:t xml:space="preserve">: </w:t>
      </w:r>
      <w:r w:rsidR="00C07B34">
        <w:rPr>
          <w:rFonts w:ascii="Arial" w:hAnsi="Arial" w:cs="Arial"/>
          <w:sz w:val="22"/>
          <w:szCs w:val="22"/>
        </w:rPr>
        <w:t>1,997</w:t>
      </w:r>
      <w:r>
        <w:rPr>
          <w:rFonts w:ascii="Arial" w:hAnsi="Arial" w:cs="Arial"/>
          <w:sz w:val="22"/>
          <w:szCs w:val="22"/>
        </w:rPr>
        <w:t xml:space="preserve">. </w:t>
      </w:r>
    </w:p>
    <w:p w14:paraId="15E588CB" w14:textId="538E1759" w:rsidR="00717BA2" w:rsidRDefault="00110AB2" w:rsidP="00A313EB">
      <w:pPr>
        <w:tabs>
          <w:tab w:val="left" w:pos="3637"/>
        </w:tabs>
        <w:spacing w:after="120"/>
        <w:rPr>
          <w:rFonts w:ascii="Arial" w:hAnsi="Arial" w:cs="Arial"/>
          <w:sz w:val="22"/>
          <w:szCs w:val="22"/>
        </w:rPr>
      </w:pPr>
      <w:r w:rsidRPr="007C12A7">
        <w:rPr>
          <w:rFonts w:ascii="Arial" w:hAnsi="Arial" w:cs="Arial"/>
          <w:sz w:val="22"/>
          <w:szCs w:val="22"/>
        </w:rPr>
        <w:t>*indicates mentee</w:t>
      </w:r>
    </w:p>
    <w:p w14:paraId="0D228B53" w14:textId="0147A867" w:rsidR="00443CAF" w:rsidRDefault="00443CAF" w:rsidP="00A313EB">
      <w:pPr>
        <w:tabs>
          <w:tab w:val="left" w:pos="3637"/>
        </w:tabs>
        <w:spacing w:after="120"/>
        <w:rPr>
          <w:rFonts w:ascii="Arial" w:hAnsi="Arial" w:cs="Arial"/>
          <w:sz w:val="22"/>
          <w:szCs w:val="22"/>
        </w:rPr>
      </w:pPr>
    </w:p>
    <w:p w14:paraId="3029908C" w14:textId="3F72C202" w:rsidR="007F4390" w:rsidRDefault="007F4390" w:rsidP="00443CAF">
      <w:pPr>
        <w:pStyle w:val="ListParagraph"/>
        <w:numPr>
          <w:ilvl w:val="0"/>
          <w:numId w:val="5"/>
        </w:numPr>
        <w:tabs>
          <w:tab w:val="left" w:pos="3637"/>
        </w:tabs>
        <w:spacing w:after="120"/>
        <w:rPr>
          <w:rFonts w:ascii="Arial" w:hAnsi="Arial" w:cs="Arial"/>
          <w:sz w:val="22"/>
          <w:szCs w:val="22"/>
        </w:rPr>
      </w:pPr>
      <w:r w:rsidRPr="007F4390">
        <w:rPr>
          <w:rFonts w:ascii="Arial" w:hAnsi="Arial" w:cs="Arial"/>
          <w:sz w:val="22"/>
          <w:szCs w:val="22"/>
        </w:rPr>
        <w:t xml:space="preserve">Jones J, </w:t>
      </w:r>
      <w:proofErr w:type="spellStart"/>
      <w:r w:rsidRPr="007F4390">
        <w:rPr>
          <w:rFonts w:ascii="Arial" w:hAnsi="Arial" w:cs="Arial"/>
          <w:sz w:val="22"/>
          <w:szCs w:val="22"/>
        </w:rPr>
        <w:t>Pampati</w:t>
      </w:r>
      <w:proofErr w:type="spellEnd"/>
      <w:r w:rsidRPr="007F4390">
        <w:rPr>
          <w:rFonts w:ascii="Arial" w:hAnsi="Arial" w:cs="Arial"/>
          <w:sz w:val="22"/>
          <w:szCs w:val="22"/>
        </w:rPr>
        <w:t xml:space="preserve"> S, </w:t>
      </w:r>
      <w:r w:rsidRPr="00ED0A14">
        <w:rPr>
          <w:rFonts w:ascii="Arial" w:hAnsi="Arial" w:cs="Arial"/>
          <w:b/>
          <w:bCs/>
          <w:sz w:val="22"/>
          <w:szCs w:val="22"/>
        </w:rPr>
        <w:t>Siegler AJ</w:t>
      </w:r>
      <w:r w:rsidRPr="007F4390">
        <w:rPr>
          <w:rFonts w:ascii="Arial" w:hAnsi="Arial" w:cs="Arial"/>
          <w:sz w:val="22"/>
          <w:szCs w:val="22"/>
        </w:rPr>
        <w:t xml:space="preserve">. Alignment of </w:t>
      </w:r>
      <w:proofErr w:type="spellStart"/>
      <w:r w:rsidRPr="007F4390">
        <w:rPr>
          <w:rFonts w:ascii="Arial" w:hAnsi="Arial" w:cs="Arial"/>
          <w:sz w:val="22"/>
          <w:szCs w:val="22"/>
        </w:rPr>
        <w:t>PrEP</w:t>
      </w:r>
      <w:proofErr w:type="spellEnd"/>
      <w:r w:rsidRPr="007F4390">
        <w:rPr>
          <w:rFonts w:ascii="Arial" w:hAnsi="Arial" w:cs="Arial"/>
          <w:sz w:val="22"/>
          <w:szCs w:val="22"/>
        </w:rPr>
        <w:t xml:space="preserve"> use and sexual behavior over four months among men who have sex with men in the southern United States. AIDS </w:t>
      </w:r>
      <w:proofErr w:type="spellStart"/>
      <w:r w:rsidRPr="007F4390">
        <w:rPr>
          <w:rFonts w:ascii="Arial" w:hAnsi="Arial" w:cs="Arial"/>
          <w:sz w:val="22"/>
          <w:szCs w:val="22"/>
        </w:rPr>
        <w:t>Behav</w:t>
      </w:r>
      <w:proofErr w:type="spellEnd"/>
      <w:r w:rsidRPr="007F4390">
        <w:rPr>
          <w:rFonts w:ascii="Arial" w:hAnsi="Arial" w:cs="Arial"/>
          <w:sz w:val="22"/>
          <w:szCs w:val="22"/>
        </w:rPr>
        <w:t xml:space="preserve">. 2022 Apr </w:t>
      </w:r>
      <w:proofErr w:type="gramStart"/>
      <w:r w:rsidRPr="007F4390">
        <w:rPr>
          <w:rFonts w:ascii="Arial" w:hAnsi="Arial" w:cs="Arial"/>
          <w:sz w:val="22"/>
          <w:szCs w:val="22"/>
        </w:rPr>
        <w:t>16;.</w:t>
      </w:r>
      <w:proofErr w:type="gramEnd"/>
      <w:r w:rsidRPr="007F4390">
        <w:rPr>
          <w:rFonts w:ascii="Arial" w:hAnsi="Arial" w:cs="Arial"/>
          <w:sz w:val="22"/>
          <w:szCs w:val="22"/>
        </w:rPr>
        <w:t xml:space="preserve"> </w:t>
      </w:r>
      <w:proofErr w:type="spellStart"/>
      <w:r w:rsidRPr="007F4390">
        <w:rPr>
          <w:rFonts w:ascii="Arial" w:hAnsi="Arial" w:cs="Arial"/>
          <w:sz w:val="22"/>
          <w:szCs w:val="22"/>
        </w:rPr>
        <w:t>doi</w:t>
      </w:r>
      <w:proofErr w:type="spellEnd"/>
      <w:r w:rsidRPr="007F4390">
        <w:rPr>
          <w:rFonts w:ascii="Arial" w:hAnsi="Arial" w:cs="Arial"/>
          <w:sz w:val="22"/>
          <w:szCs w:val="22"/>
        </w:rPr>
        <w:t>: 10.1007/s10461-022-03685-7</w:t>
      </w:r>
    </w:p>
    <w:p w14:paraId="30898EBC" w14:textId="633B515E" w:rsidR="007F4390" w:rsidRDefault="00ED0A14" w:rsidP="00443CAF">
      <w:pPr>
        <w:pStyle w:val="ListParagraph"/>
        <w:numPr>
          <w:ilvl w:val="0"/>
          <w:numId w:val="5"/>
        </w:numPr>
        <w:tabs>
          <w:tab w:val="left" w:pos="3637"/>
        </w:tabs>
        <w:spacing w:after="120"/>
        <w:rPr>
          <w:rFonts w:ascii="Arial" w:hAnsi="Arial" w:cs="Arial"/>
          <w:sz w:val="22"/>
          <w:szCs w:val="22"/>
        </w:rPr>
      </w:pPr>
      <w:r w:rsidRPr="00ED0A14">
        <w:rPr>
          <w:rFonts w:ascii="Arial" w:hAnsi="Arial" w:cs="Arial"/>
          <w:sz w:val="22"/>
          <w:szCs w:val="22"/>
        </w:rPr>
        <w:t xml:space="preserve">Lau MSY, Liu C, </w:t>
      </w:r>
      <w:r w:rsidRPr="00ED0A14">
        <w:rPr>
          <w:rFonts w:ascii="Arial" w:hAnsi="Arial" w:cs="Arial"/>
          <w:b/>
          <w:bCs/>
          <w:sz w:val="22"/>
          <w:szCs w:val="22"/>
        </w:rPr>
        <w:t>Siegler AJ</w:t>
      </w:r>
      <w:r w:rsidRPr="00ED0A14">
        <w:rPr>
          <w:rFonts w:ascii="Arial" w:hAnsi="Arial" w:cs="Arial"/>
          <w:sz w:val="22"/>
          <w:szCs w:val="22"/>
        </w:rPr>
        <w:t xml:space="preserve">, Sullivan PS, Waller LA, </w:t>
      </w:r>
      <w:proofErr w:type="spellStart"/>
      <w:r w:rsidRPr="00ED0A14">
        <w:rPr>
          <w:rFonts w:ascii="Arial" w:hAnsi="Arial" w:cs="Arial"/>
          <w:sz w:val="22"/>
          <w:szCs w:val="22"/>
        </w:rPr>
        <w:t>Shioda</w:t>
      </w:r>
      <w:proofErr w:type="spellEnd"/>
      <w:r w:rsidRPr="00ED0A14">
        <w:rPr>
          <w:rFonts w:ascii="Arial" w:hAnsi="Arial" w:cs="Arial"/>
          <w:sz w:val="22"/>
          <w:szCs w:val="22"/>
        </w:rPr>
        <w:t xml:space="preserve"> K, </w:t>
      </w:r>
      <w:proofErr w:type="spellStart"/>
      <w:r w:rsidRPr="00ED0A14">
        <w:rPr>
          <w:rFonts w:ascii="Arial" w:hAnsi="Arial" w:cs="Arial"/>
          <w:sz w:val="22"/>
          <w:szCs w:val="22"/>
        </w:rPr>
        <w:t>Lopman</w:t>
      </w:r>
      <w:proofErr w:type="spellEnd"/>
      <w:r w:rsidRPr="00ED0A14">
        <w:rPr>
          <w:rFonts w:ascii="Arial" w:hAnsi="Arial" w:cs="Arial"/>
          <w:sz w:val="22"/>
          <w:szCs w:val="22"/>
        </w:rPr>
        <w:t xml:space="preserve"> BA. Post-lockdown changes of age-specific susceptibility and its correlation with adherence to social distancing measures. Sci Rep. 2022 Mar 17;12(1):4637.</w:t>
      </w:r>
    </w:p>
    <w:p w14:paraId="75AD8047" w14:textId="5FFECA37" w:rsidR="00ED0A14" w:rsidRDefault="00ED0A14" w:rsidP="00443CAF">
      <w:pPr>
        <w:pStyle w:val="ListParagraph"/>
        <w:numPr>
          <w:ilvl w:val="0"/>
          <w:numId w:val="5"/>
        </w:numPr>
        <w:tabs>
          <w:tab w:val="left" w:pos="3637"/>
        </w:tabs>
        <w:spacing w:after="120"/>
        <w:rPr>
          <w:rFonts w:ascii="Arial" w:hAnsi="Arial" w:cs="Arial"/>
          <w:sz w:val="22"/>
          <w:szCs w:val="22"/>
        </w:rPr>
      </w:pPr>
      <w:r w:rsidRPr="00ED0A14">
        <w:rPr>
          <w:rFonts w:ascii="Arial" w:hAnsi="Arial" w:cs="Arial"/>
          <w:sz w:val="22"/>
          <w:szCs w:val="22"/>
        </w:rPr>
        <w:t>Huang W</w:t>
      </w:r>
      <w:r>
        <w:rPr>
          <w:rFonts w:ascii="Arial" w:hAnsi="Arial" w:cs="Arial"/>
          <w:sz w:val="22"/>
          <w:szCs w:val="22"/>
        </w:rPr>
        <w:t>*</w:t>
      </w:r>
      <w:r w:rsidRPr="00ED0A14">
        <w:rPr>
          <w:rFonts w:ascii="Arial" w:hAnsi="Arial" w:cs="Arial"/>
          <w:sz w:val="22"/>
          <w:szCs w:val="22"/>
        </w:rPr>
        <w:t xml:space="preserve">, Lockard A, Kelley CF, Serota DP, Rolle CM, Sullivan PS, Rosenberg ES, </w:t>
      </w:r>
      <w:r w:rsidRPr="00ED0A14">
        <w:rPr>
          <w:rFonts w:ascii="Arial" w:hAnsi="Arial" w:cs="Arial"/>
          <w:b/>
          <w:bCs/>
          <w:sz w:val="22"/>
          <w:szCs w:val="22"/>
        </w:rPr>
        <w:t>Siegler AJ</w:t>
      </w:r>
      <w:r w:rsidRPr="00ED0A14">
        <w:rPr>
          <w:rFonts w:ascii="Arial" w:hAnsi="Arial" w:cs="Arial"/>
          <w:sz w:val="22"/>
          <w:szCs w:val="22"/>
        </w:rPr>
        <w:t xml:space="preserve">. From declining </w:t>
      </w:r>
      <w:proofErr w:type="spellStart"/>
      <w:r w:rsidRPr="00ED0A14">
        <w:rPr>
          <w:rFonts w:ascii="Arial" w:hAnsi="Arial" w:cs="Arial"/>
          <w:sz w:val="22"/>
          <w:szCs w:val="22"/>
        </w:rPr>
        <w:t>PrEP</w:t>
      </w:r>
      <w:proofErr w:type="spellEnd"/>
      <w:r w:rsidRPr="00ED0A14">
        <w:rPr>
          <w:rFonts w:ascii="Arial" w:hAnsi="Arial" w:cs="Arial"/>
          <w:sz w:val="22"/>
          <w:szCs w:val="22"/>
        </w:rPr>
        <w:t xml:space="preserve"> to </w:t>
      </w:r>
      <w:proofErr w:type="spellStart"/>
      <w:r w:rsidRPr="00ED0A14">
        <w:rPr>
          <w:rFonts w:ascii="Arial" w:hAnsi="Arial" w:cs="Arial"/>
          <w:sz w:val="22"/>
          <w:szCs w:val="22"/>
        </w:rPr>
        <w:t>PrEP</w:t>
      </w:r>
      <w:proofErr w:type="spellEnd"/>
      <w:r w:rsidRPr="00ED0A14">
        <w:rPr>
          <w:rFonts w:ascii="Arial" w:hAnsi="Arial" w:cs="Arial"/>
          <w:sz w:val="22"/>
          <w:szCs w:val="22"/>
        </w:rPr>
        <w:t xml:space="preserve"> initiation as "first nature" - what changes </w:t>
      </w:r>
      <w:proofErr w:type="spellStart"/>
      <w:r w:rsidRPr="00ED0A14">
        <w:rPr>
          <w:rFonts w:ascii="Arial" w:hAnsi="Arial" w:cs="Arial"/>
          <w:sz w:val="22"/>
          <w:szCs w:val="22"/>
        </w:rPr>
        <w:t>PrEP</w:t>
      </w:r>
      <w:proofErr w:type="spellEnd"/>
      <w:r w:rsidRPr="00ED0A14">
        <w:rPr>
          <w:rFonts w:ascii="Arial" w:hAnsi="Arial" w:cs="Arial"/>
          <w:sz w:val="22"/>
          <w:szCs w:val="22"/>
        </w:rPr>
        <w:t xml:space="preserve"> initiation decisions among young, Black MSM. AIDS Care. 2022 Mar;34(3):284-293.</w:t>
      </w:r>
    </w:p>
    <w:p w14:paraId="37FA1884" w14:textId="219D3258" w:rsidR="007F4390" w:rsidRPr="00C07B34" w:rsidRDefault="00ED0A14" w:rsidP="00C07B34">
      <w:pPr>
        <w:pStyle w:val="ListParagraph"/>
        <w:numPr>
          <w:ilvl w:val="0"/>
          <w:numId w:val="5"/>
        </w:numPr>
        <w:tabs>
          <w:tab w:val="left" w:pos="3637"/>
        </w:tabs>
        <w:spacing w:after="120"/>
        <w:rPr>
          <w:rFonts w:ascii="Arial" w:hAnsi="Arial" w:cs="Arial"/>
          <w:sz w:val="22"/>
          <w:szCs w:val="22"/>
        </w:rPr>
      </w:pPr>
      <w:r w:rsidRPr="00ED0A14">
        <w:rPr>
          <w:rFonts w:ascii="Arial" w:hAnsi="Arial" w:cs="Arial"/>
          <w:sz w:val="22"/>
          <w:szCs w:val="22"/>
        </w:rPr>
        <w:t xml:space="preserve">Crawford ND, Harrington KRV, </w:t>
      </w:r>
      <w:proofErr w:type="spellStart"/>
      <w:r w:rsidRPr="00ED0A14">
        <w:rPr>
          <w:rFonts w:ascii="Arial" w:hAnsi="Arial" w:cs="Arial"/>
          <w:sz w:val="22"/>
          <w:szCs w:val="22"/>
        </w:rPr>
        <w:t>Alohan</w:t>
      </w:r>
      <w:proofErr w:type="spellEnd"/>
      <w:r w:rsidRPr="00ED0A14">
        <w:rPr>
          <w:rFonts w:ascii="Arial" w:hAnsi="Arial" w:cs="Arial"/>
          <w:sz w:val="22"/>
          <w:szCs w:val="22"/>
        </w:rPr>
        <w:t xml:space="preserve"> DI, Sullivan PS, Holland DP, </w:t>
      </w:r>
      <w:proofErr w:type="spellStart"/>
      <w:r w:rsidRPr="00ED0A14">
        <w:rPr>
          <w:rFonts w:ascii="Arial" w:hAnsi="Arial" w:cs="Arial"/>
          <w:sz w:val="22"/>
          <w:szCs w:val="22"/>
        </w:rPr>
        <w:t>Klepser</w:t>
      </w:r>
      <w:proofErr w:type="spellEnd"/>
      <w:r w:rsidRPr="00ED0A14">
        <w:rPr>
          <w:rFonts w:ascii="Arial" w:hAnsi="Arial" w:cs="Arial"/>
          <w:sz w:val="22"/>
          <w:szCs w:val="22"/>
        </w:rPr>
        <w:t xml:space="preserve"> DG, Quamina A, </w:t>
      </w:r>
      <w:r w:rsidRPr="00ED0A14">
        <w:rPr>
          <w:rFonts w:ascii="Arial" w:hAnsi="Arial" w:cs="Arial"/>
          <w:b/>
          <w:bCs/>
          <w:sz w:val="22"/>
          <w:szCs w:val="22"/>
        </w:rPr>
        <w:t>Siegler AJ</w:t>
      </w:r>
      <w:r w:rsidRPr="00ED0A14">
        <w:rPr>
          <w:rFonts w:ascii="Arial" w:hAnsi="Arial" w:cs="Arial"/>
          <w:sz w:val="22"/>
          <w:szCs w:val="22"/>
        </w:rPr>
        <w:t>, Young HN. Integrating and Disseminating Pre-Exposure Prophylaxis (</w:t>
      </w:r>
      <w:proofErr w:type="spellStart"/>
      <w:r w:rsidRPr="00ED0A14">
        <w:rPr>
          <w:rFonts w:ascii="Arial" w:hAnsi="Arial" w:cs="Arial"/>
          <w:sz w:val="22"/>
          <w:szCs w:val="22"/>
        </w:rPr>
        <w:t>PrEP</w:t>
      </w:r>
      <w:proofErr w:type="spellEnd"/>
      <w:r w:rsidRPr="00ED0A14">
        <w:rPr>
          <w:rFonts w:ascii="Arial" w:hAnsi="Arial" w:cs="Arial"/>
          <w:sz w:val="22"/>
          <w:szCs w:val="22"/>
        </w:rPr>
        <w:t xml:space="preserve">) Screening and Dispensing for Black Men Who Have Sex With Men in Atlanta, Georgia: Protocol for Community Pharmacies. JMIR Res </w:t>
      </w:r>
      <w:proofErr w:type="spellStart"/>
      <w:r w:rsidRPr="00ED0A14">
        <w:rPr>
          <w:rFonts w:ascii="Arial" w:hAnsi="Arial" w:cs="Arial"/>
          <w:sz w:val="22"/>
          <w:szCs w:val="22"/>
        </w:rPr>
        <w:t>Protoc</w:t>
      </w:r>
      <w:proofErr w:type="spellEnd"/>
      <w:r w:rsidRPr="00ED0A14">
        <w:rPr>
          <w:rFonts w:ascii="Arial" w:hAnsi="Arial" w:cs="Arial"/>
          <w:sz w:val="22"/>
          <w:szCs w:val="22"/>
        </w:rPr>
        <w:t>. 2022 Feb 9;11(2):e35590.</w:t>
      </w:r>
    </w:p>
    <w:p w14:paraId="22ADAFF9" w14:textId="63E2E897" w:rsidR="007F4390" w:rsidRDefault="007F4390" w:rsidP="00443CAF">
      <w:pPr>
        <w:pStyle w:val="ListParagraph"/>
        <w:numPr>
          <w:ilvl w:val="0"/>
          <w:numId w:val="5"/>
        </w:numPr>
        <w:tabs>
          <w:tab w:val="left" w:pos="3637"/>
        </w:tabs>
        <w:spacing w:after="120"/>
        <w:rPr>
          <w:rFonts w:ascii="Arial" w:hAnsi="Arial" w:cs="Arial"/>
          <w:sz w:val="22"/>
          <w:szCs w:val="22"/>
        </w:rPr>
      </w:pPr>
      <w:r w:rsidRPr="007F4390">
        <w:rPr>
          <w:rFonts w:ascii="Arial" w:hAnsi="Arial" w:cs="Arial"/>
          <w:sz w:val="22"/>
          <w:szCs w:val="22"/>
        </w:rPr>
        <w:t xml:space="preserve">Sullivan PS, </w:t>
      </w:r>
      <w:r w:rsidRPr="007F4390">
        <w:rPr>
          <w:rFonts w:ascii="Arial" w:hAnsi="Arial" w:cs="Arial"/>
          <w:b/>
          <w:bCs/>
          <w:sz w:val="22"/>
          <w:szCs w:val="22"/>
        </w:rPr>
        <w:t>Siegler AJ</w:t>
      </w:r>
      <w:r w:rsidRPr="007F4390">
        <w:rPr>
          <w:rFonts w:ascii="Arial" w:hAnsi="Arial" w:cs="Arial"/>
          <w:sz w:val="22"/>
          <w:szCs w:val="22"/>
        </w:rPr>
        <w:t xml:space="preserve">, </w:t>
      </w:r>
      <w:proofErr w:type="spellStart"/>
      <w:r w:rsidRPr="007F4390">
        <w:rPr>
          <w:rFonts w:ascii="Arial" w:hAnsi="Arial" w:cs="Arial"/>
          <w:sz w:val="22"/>
          <w:szCs w:val="22"/>
        </w:rPr>
        <w:t>Shioda</w:t>
      </w:r>
      <w:proofErr w:type="spellEnd"/>
      <w:r w:rsidRPr="007F4390">
        <w:rPr>
          <w:rFonts w:ascii="Arial" w:hAnsi="Arial" w:cs="Arial"/>
          <w:sz w:val="22"/>
          <w:szCs w:val="22"/>
        </w:rPr>
        <w:t xml:space="preserve"> K, Hall EW, Bradley H, Sanchez T, Luisi N, Valentine-Graves M, Nelson KN, </w:t>
      </w:r>
      <w:proofErr w:type="spellStart"/>
      <w:r w:rsidRPr="007F4390">
        <w:rPr>
          <w:rFonts w:ascii="Arial" w:hAnsi="Arial" w:cs="Arial"/>
          <w:sz w:val="22"/>
          <w:szCs w:val="22"/>
        </w:rPr>
        <w:t>Fahimi</w:t>
      </w:r>
      <w:proofErr w:type="spellEnd"/>
      <w:r w:rsidRPr="007F4390">
        <w:rPr>
          <w:rFonts w:ascii="Arial" w:hAnsi="Arial" w:cs="Arial"/>
          <w:sz w:val="22"/>
          <w:szCs w:val="22"/>
        </w:rPr>
        <w:t xml:space="preserve"> M, </w:t>
      </w:r>
      <w:proofErr w:type="spellStart"/>
      <w:r w:rsidRPr="007F4390">
        <w:rPr>
          <w:rFonts w:ascii="Arial" w:hAnsi="Arial" w:cs="Arial"/>
          <w:sz w:val="22"/>
          <w:szCs w:val="22"/>
        </w:rPr>
        <w:t>Kamali</w:t>
      </w:r>
      <w:proofErr w:type="spellEnd"/>
      <w:r w:rsidRPr="007F4390">
        <w:rPr>
          <w:rFonts w:ascii="Arial" w:hAnsi="Arial" w:cs="Arial"/>
          <w:sz w:val="22"/>
          <w:szCs w:val="22"/>
        </w:rPr>
        <w:t xml:space="preserve"> A, </w:t>
      </w:r>
      <w:proofErr w:type="spellStart"/>
      <w:r w:rsidRPr="007F4390">
        <w:rPr>
          <w:rFonts w:ascii="Arial" w:hAnsi="Arial" w:cs="Arial"/>
          <w:sz w:val="22"/>
          <w:szCs w:val="22"/>
        </w:rPr>
        <w:t>Sailey</w:t>
      </w:r>
      <w:proofErr w:type="spellEnd"/>
      <w:r w:rsidRPr="007F4390">
        <w:rPr>
          <w:rFonts w:ascii="Arial" w:hAnsi="Arial" w:cs="Arial"/>
          <w:sz w:val="22"/>
          <w:szCs w:val="22"/>
        </w:rPr>
        <w:t xml:space="preserve"> C, </w:t>
      </w:r>
      <w:proofErr w:type="spellStart"/>
      <w:r w:rsidRPr="007F4390">
        <w:rPr>
          <w:rFonts w:ascii="Arial" w:hAnsi="Arial" w:cs="Arial"/>
          <w:sz w:val="22"/>
          <w:szCs w:val="22"/>
        </w:rPr>
        <w:t>Lopman</w:t>
      </w:r>
      <w:proofErr w:type="spellEnd"/>
      <w:r w:rsidRPr="007F4390">
        <w:rPr>
          <w:rFonts w:ascii="Arial" w:hAnsi="Arial" w:cs="Arial"/>
          <w:sz w:val="22"/>
          <w:szCs w:val="22"/>
        </w:rPr>
        <w:t xml:space="preserve"> BA. Severe Acute Respiratory Syndrome Coronavirus 2 Cumulative Incidence, United States, August 2020-December 2020. Clin Infect Dis. 2022 Apr 9;74(7):1141-1150.</w:t>
      </w:r>
    </w:p>
    <w:p w14:paraId="47C233F7" w14:textId="2A9B4B8A" w:rsidR="00C513E3" w:rsidRDefault="00C513E3" w:rsidP="00443CAF">
      <w:pPr>
        <w:pStyle w:val="ListParagraph"/>
        <w:numPr>
          <w:ilvl w:val="0"/>
          <w:numId w:val="5"/>
        </w:numPr>
        <w:tabs>
          <w:tab w:val="left" w:pos="3637"/>
        </w:tabs>
        <w:spacing w:after="120"/>
        <w:rPr>
          <w:rFonts w:ascii="Arial" w:hAnsi="Arial" w:cs="Arial"/>
          <w:sz w:val="22"/>
          <w:szCs w:val="22"/>
        </w:rPr>
      </w:pPr>
      <w:r w:rsidRPr="00C513E3">
        <w:rPr>
          <w:rFonts w:ascii="Arial" w:hAnsi="Arial" w:cs="Arial"/>
          <w:sz w:val="22"/>
          <w:szCs w:val="22"/>
        </w:rPr>
        <w:t>Sharpe JD,</w:t>
      </w:r>
      <w:r>
        <w:rPr>
          <w:rFonts w:ascii="Arial" w:hAnsi="Arial" w:cs="Arial"/>
          <w:sz w:val="22"/>
          <w:szCs w:val="22"/>
        </w:rPr>
        <w:t>*</w:t>
      </w:r>
      <w:r w:rsidRPr="00C513E3">
        <w:rPr>
          <w:rFonts w:ascii="Arial" w:hAnsi="Arial" w:cs="Arial"/>
          <w:sz w:val="22"/>
          <w:szCs w:val="22"/>
        </w:rPr>
        <w:t xml:space="preserve"> Sanchez TH, </w:t>
      </w:r>
      <w:r w:rsidRPr="00C513E3">
        <w:rPr>
          <w:rFonts w:ascii="Arial" w:hAnsi="Arial" w:cs="Arial"/>
          <w:b/>
          <w:bCs/>
          <w:sz w:val="22"/>
          <w:szCs w:val="22"/>
        </w:rPr>
        <w:t>Siegler AJ</w:t>
      </w:r>
      <w:r w:rsidRPr="00C513E3">
        <w:rPr>
          <w:rFonts w:ascii="Arial" w:hAnsi="Arial" w:cs="Arial"/>
          <w:sz w:val="22"/>
          <w:szCs w:val="22"/>
        </w:rPr>
        <w:t xml:space="preserve">, Guest JL, Sullivan PS. Association between the geographic accessibility of PrEP and PrEP use among MSM in nonurban areas. J Rural Health. 2022 Jan </w:t>
      </w:r>
      <w:proofErr w:type="gramStart"/>
      <w:r w:rsidRPr="00C513E3">
        <w:rPr>
          <w:rFonts w:ascii="Arial" w:hAnsi="Arial" w:cs="Arial"/>
          <w:sz w:val="22"/>
          <w:szCs w:val="22"/>
        </w:rPr>
        <w:t>7;.</w:t>
      </w:r>
      <w:proofErr w:type="gramEnd"/>
      <w:r w:rsidRPr="00C513E3">
        <w:rPr>
          <w:rFonts w:ascii="Arial" w:hAnsi="Arial" w:cs="Arial"/>
          <w:sz w:val="22"/>
          <w:szCs w:val="22"/>
        </w:rPr>
        <w:t xml:space="preserve"> </w:t>
      </w:r>
      <w:proofErr w:type="spellStart"/>
      <w:r w:rsidRPr="00C513E3">
        <w:rPr>
          <w:rFonts w:ascii="Arial" w:hAnsi="Arial" w:cs="Arial"/>
          <w:sz w:val="22"/>
          <w:szCs w:val="22"/>
        </w:rPr>
        <w:t>doi</w:t>
      </w:r>
      <w:proofErr w:type="spellEnd"/>
      <w:r w:rsidRPr="00C513E3">
        <w:rPr>
          <w:rFonts w:ascii="Arial" w:hAnsi="Arial" w:cs="Arial"/>
          <w:sz w:val="22"/>
          <w:szCs w:val="22"/>
        </w:rPr>
        <w:t>: 10.1111/jrh.12645. [</w:t>
      </w:r>
      <w:proofErr w:type="spellStart"/>
      <w:r w:rsidRPr="00C513E3">
        <w:rPr>
          <w:rFonts w:ascii="Arial" w:hAnsi="Arial" w:cs="Arial"/>
          <w:sz w:val="22"/>
          <w:szCs w:val="22"/>
        </w:rPr>
        <w:t>Epub</w:t>
      </w:r>
      <w:proofErr w:type="spellEnd"/>
      <w:r w:rsidRPr="00C513E3">
        <w:rPr>
          <w:rFonts w:ascii="Arial" w:hAnsi="Arial" w:cs="Arial"/>
          <w:sz w:val="22"/>
          <w:szCs w:val="22"/>
        </w:rPr>
        <w:t xml:space="preserve"> ahead of print] PubMed PMID: 34997634.</w:t>
      </w:r>
    </w:p>
    <w:p w14:paraId="55ED9C4E" w14:textId="34B96771" w:rsidR="00C513E3" w:rsidRDefault="00C513E3" w:rsidP="00443CAF">
      <w:pPr>
        <w:pStyle w:val="ListParagraph"/>
        <w:numPr>
          <w:ilvl w:val="0"/>
          <w:numId w:val="5"/>
        </w:numPr>
        <w:tabs>
          <w:tab w:val="left" w:pos="3637"/>
        </w:tabs>
        <w:spacing w:after="120"/>
        <w:rPr>
          <w:rFonts w:ascii="Arial" w:hAnsi="Arial" w:cs="Arial"/>
          <w:sz w:val="22"/>
          <w:szCs w:val="22"/>
        </w:rPr>
      </w:pPr>
      <w:r w:rsidRPr="00C513E3">
        <w:rPr>
          <w:rFonts w:ascii="Arial" w:hAnsi="Arial" w:cs="Arial"/>
          <w:sz w:val="22"/>
          <w:szCs w:val="22"/>
        </w:rPr>
        <w:t xml:space="preserve">Sullivan PS, Stephenson R, </w:t>
      </w:r>
      <w:proofErr w:type="spellStart"/>
      <w:r w:rsidRPr="00C513E3">
        <w:rPr>
          <w:rFonts w:ascii="Arial" w:hAnsi="Arial" w:cs="Arial"/>
          <w:sz w:val="22"/>
          <w:szCs w:val="22"/>
        </w:rPr>
        <w:t>Hirshfield</w:t>
      </w:r>
      <w:proofErr w:type="spellEnd"/>
      <w:r w:rsidRPr="00C513E3">
        <w:rPr>
          <w:rFonts w:ascii="Arial" w:hAnsi="Arial" w:cs="Arial"/>
          <w:sz w:val="22"/>
          <w:szCs w:val="22"/>
        </w:rPr>
        <w:t xml:space="preserve"> S, Mehta CC, Zahn RJ, </w:t>
      </w:r>
      <w:proofErr w:type="spellStart"/>
      <w:r w:rsidRPr="00C513E3">
        <w:rPr>
          <w:rFonts w:ascii="Arial" w:hAnsi="Arial" w:cs="Arial"/>
          <w:sz w:val="22"/>
          <w:szCs w:val="22"/>
        </w:rPr>
        <w:t>Bauermeister</w:t>
      </w:r>
      <w:proofErr w:type="spellEnd"/>
      <w:r w:rsidRPr="00C513E3">
        <w:rPr>
          <w:rFonts w:ascii="Arial" w:hAnsi="Arial" w:cs="Arial"/>
          <w:sz w:val="22"/>
          <w:szCs w:val="22"/>
        </w:rPr>
        <w:t xml:space="preserve"> J, Horvath KJ, Chiasson MA, </w:t>
      </w:r>
      <w:proofErr w:type="spellStart"/>
      <w:r w:rsidRPr="00C513E3">
        <w:rPr>
          <w:rFonts w:ascii="Arial" w:hAnsi="Arial" w:cs="Arial"/>
          <w:sz w:val="22"/>
          <w:szCs w:val="22"/>
        </w:rPr>
        <w:t>Gelaude</w:t>
      </w:r>
      <w:proofErr w:type="spellEnd"/>
      <w:r w:rsidRPr="00C513E3">
        <w:rPr>
          <w:rFonts w:ascii="Arial" w:hAnsi="Arial" w:cs="Arial"/>
          <w:sz w:val="22"/>
          <w:szCs w:val="22"/>
        </w:rPr>
        <w:t xml:space="preserve"> D, Mullin S, Downing MJ, </w:t>
      </w:r>
      <w:proofErr w:type="spellStart"/>
      <w:r w:rsidRPr="00C513E3">
        <w:rPr>
          <w:rFonts w:ascii="Arial" w:hAnsi="Arial" w:cs="Arial"/>
          <w:sz w:val="22"/>
          <w:szCs w:val="22"/>
        </w:rPr>
        <w:t>Olansky</w:t>
      </w:r>
      <w:proofErr w:type="spellEnd"/>
      <w:r w:rsidRPr="00C513E3">
        <w:rPr>
          <w:rFonts w:ascii="Arial" w:hAnsi="Arial" w:cs="Arial"/>
          <w:sz w:val="22"/>
          <w:szCs w:val="22"/>
        </w:rPr>
        <w:t xml:space="preserve"> E, </w:t>
      </w:r>
      <w:proofErr w:type="spellStart"/>
      <w:r w:rsidRPr="00C513E3">
        <w:rPr>
          <w:rFonts w:ascii="Arial" w:hAnsi="Arial" w:cs="Arial"/>
          <w:sz w:val="22"/>
          <w:szCs w:val="22"/>
        </w:rPr>
        <w:t>Wiatrek</w:t>
      </w:r>
      <w:proofErr w:type="spellEnd"/>
      <w:r w:rsidRPr="00C513E3">
        <w:rPr>
          <w:rFonts w:ascii="Arial" w:hAnsi="Arial" w:cs="Arial"/>
          <w:sz w:val="22"/>
          <w:szCs w:val="22"/>
        </w:rPr>
        <w:t xml:space="preserve"> S, Rogers EQ, Rosenberg ES, </w:t>
      </w:r>
      <w:r w:rsidRPr="00C513E3">
        <w:rPr>
          <w:rFonts w:ascii="Arial" w:hAnsi="Arial" w:cs="Arial"/>
          <w:b/>
          <w:bCs/>
          <w:sz w:val="22"/>
          <w:szCs w:val="22"/>
        </w:rPr>
        <w:t>Siegler AJ</w:t>
      </w:r>
      <w:r w:rsidRPr="00C513E3">
        <w:rPr>
          <w:rFonts w:ascii="Arial" w:hAnsi="Arial" w:cs="Arial"/>
          <w:sz w:val="22"/>
          <w:szCs w:val="22"/>
        </w:rPr>
        <w:t xml:space="preserve">, </w:t>
      </w:r>
      <w:proofErr w:type="spellStart"/>
      <w:r w:rsidRPr="00C513E3">
        <w:rPr>
          <w:rFonts w:ascii="Arial" w:hAnsi="Arial" w:cs="Arial"/>
          <w:sz w:val="22"/>
          <w:szCs w:val="22"/>
        </w:rPr>
        <w:t>Mansergh</w:t>
      </w:r>
      <w:proofErr w:type="spellEnd"/>
      <w:r w:rsidRPr="00C513E3">
        <w:rPr>
          <w:rFonts w:ascii="Arial" w:hAnsi="Arial" w:cs="Arial"/>
          <w:sz w:val="22"/>
          <w:szCs w:val="22"/>
        </w:rPr>
        <w:t xml:space="preserve"> G. Behavioral Efficacy of a Sexual Health Mobile App for Men who have Sex with Men: The M-cubed Randomized Controlled Trial. J Med Internet Res. 2021 Dec 21</w:t>
      </w:r>
      <w:r>
        <w:rPr>
          <w:rFonts w:ascii="Arial" w:hAnsi="Arial" w:cs="Arial"/>
          <w:sz w:val="22"/>
          <w:szCs w:val="22"/>
        </w:rPr>
        <w:t xml:space="preserve">. </w:t>
      </w:r>
      <w:r w:rsidRPr="00C513E3">
        <w:rPr>
          <w:rFonts w:ascii="Arial" w:hAnsi="Arial" w:cs="Arial"/>
          <w:sz w:val="22"/>
          <w:szCs w:val="22"/>
        </w:rPr>
        <w:t>PubMed PMID: 35025755.</w:t>
      </w:r>
    </w:p>
    <w:p w14:paraId="3116B981" w14:textId="75EB53E7" w:rsidR="00C513E3" w:rsidRDefault="00C513E3" w:rsidP="00443CAF">
      <w:pPr>
        <w:pStyle w:val="ListParagraph"/>
        <w:numPr>
          <w:ilvl w:val="0"/>
          <w:numId w:val="5"/>
        </w:numPr>
        <w:tabs>
          <w:tab w:val="left" w:pos="3637"/>
        </w:tabs>
        <w:spacing w:after="120"/>
        <w:rPr>
          <w:rFonts w:ascii="Arial" w:hAnsi="Arial" w:cs="Arial"/>
          <w:sz w:val="22"/>
          <w:szCs w:val="22"/>
        </w:rPr>
      </w:pPr>
      <w:r w:rsidRPr="00C513E3">
        <w:rPr>
          <w:rFonts w:ascii="Arial" w:hAnsi="Arial" w:cs="Arial"/>
          <w:sz w:val="22"/>
          <w:szCs w:val="22"/>
        </w:rPr>
        <w:t>Sharpe JD</w:t>
      </w:r>
      <w:r w:rsidR="00ED0A14">
        <w:rPr>
          <w:rFonts w:ascii="Arial" w:hAnsi="Arial" w:cs="Arial"/>
          <w:sz w:val="22"/>
          <w:szCs w:val="22"/>
        </w:rPr>
        <w:t>*</w:t>
      </w:r>
      <w:r w:rsidRPr="00C513E3">
        <w:rPr>
          <w:rFonts w:ascii="Arial" w:hAnsi="Arial" w:cs="Arial"/>
          <w:sz w:val="22"/>
          <w:szCs w:val="22"/>
        </w:rPr>
        <w:t xml:space="preserve">, Guest JL, </w:t>
      </w:r>
      <w:r w:rsidRPr="00C513E3">
        <w:rPr>
          <w:rFonts w:ascii="Arial" w:hAnsi="Arial" w:cs="Arial"/>
          <w:b/>
          <w:bCs/>
          <w:sz w:val="22"/>
          <w:szCs w:val="22"/>
        </w:rPr>
        <w:t>Siegler AJ</w:t>
      </w:r>
      <w:r w:rsidRPr="00C513E3">
        <w:rPr>
          <w:rFonts w:ascii="Arial" w:hAnsi="Arial" w:cs="Arial"/>
          <w:sz w:val="22"/>
          <w:szCs w:val="22"/>
        </w:rPr>
        <w:t>, Sanchez TH, Sullivan PS. The spatiotemporal distribution of pre-exposure prophylaxis accessibility in the United States, 2016-2020. Ann Epidemiol. 2021 Dec;64:102-110. PMID: 34563567.</w:t>
      </w:r>
    </w:p>
    <w:p w14:paraId="1960EFDF" w14:textId="06892218" w:rsidR="00443CAF" w:rsidRPr="00443CAF" w:rsidRDefault="00443CAF" w:rsidP="00443CAF">
      <w:pPr>
        <w:pStyle w:val="ListParagraph"/>
        <w:numPr>
          <w:ilvl w:val="0"/>
          <w:numId w:val="5"/>
        </w:numPr>
        <w:tabs>
          <w:tab w:val="left" w:pos="3637"/>
        </w:tabs>
        <w:spacing w:after="120"/>
        <w:rPr>
          <w:rFonts w:ascii="Arial" w:hAnsi="Arial" w:cs="Arial"/>
          <w:sz w:val="22"/>
          <w:szCs w:val="22"/>
        </w:rPr>
      </w:pPr>
      <w:r w:rsidRPr="00443CAF">
        <w:rPr>
          <w:rFonts w:ascii="Arial" w:hAnsi="Arial" w:cs="Arial"/>
          <w:sz w:val="22"/>
          <w:szCs w:val="22"/>
        </w:rPr>
        <w:lastRenderedPageBreak/>
        <w:t>Mann LM</w:t>
      </w:r>
      <w:r>
        <w:rPr>
          <w:rFonts w:ascii="Arial" w:hAnsi="Arial" w:cs="Arial"/>
          <w:sz w:val="22"/>
          <w:szCs w:val="22"/>
        </w:rPr>
        <w:t>*</w:t>
      </w:r>
      <w:r w:rsidRPr="00443CAF">
        <w:rPr>
          <w:rFonts w:ascii="Arial" w:hAnsi="Arial" w:cs="Arial"/>
          <w:sz w:val="22"/>
          <w:szCs w:val="22"/>
        </w:rPr>
        <w:t xml:space="preserve">, Kelley CF, </w:t>
      </w:r>
      <w:r w:rsidRPr="00443CAF">
        <w:rPr>
          <w:rFonts w:ascii="Arial" w:hAnsi="Arial" w:cs="Arial"/>
          <w:b/>
          <w:bCs/>
          <w:sz w:val="22"/>
          <w:szCs w:val="22"/>
        </w:rPr>
        <w:t>Siegler AJ</w:t>
      </w:r>
      <w:r w:rsidRPr="00443CAF">
        <w:rPr>
          <w:rFonts w:ascii="Arial" w:hAnsi="Arial" w:cs="Arial"/>
          <w:sz w:val="22"/>
          <w:szCs w:val="22"/>
        </w:rPr>
        <w:t xml:space="preserve">, Stephenson R, Sullivan PS. </w:t>
      </w:r>
      <w:proofErr w:type="spellStart"/>
      <w:r w:rsidRPr="00443CAF">
        <w:rPr>
          <w:rFonts w:ascii="Arial" w:hAnsi="Arial" w:cs="Arial"/>
          <w:sz w:val="22"/>
          <w:szCs w:val="22"/>
        </w:rPr>
        <w:t>Seroadaptive</w:t>
      </w:r>
      <w:proofErr w:type="spellEnd"/>
      <w:r w:rsidRPr="00443CAF">
        <w:rPr>
          <w:rFonts w:ascii="Arial" w:hAnsi="Arial" w:cs="Arial"/>
          <w:sz w:val="22"/>
          <w:szCs w:val="22"/>
        </w:rPr>
        <w:t xml:space="preserve"> Strategy Patterns of Young Black Gay, Bisexual, and Other Men Who Have Sex With Men in Atlanta, Georgia. J </w:t>
      </w:r>
      <w:proofErr w:type="spellStart"/>
      <w:r w:rsidRPr="00443CAF">
        <w:rPr>
          <w:rFonts w:ascii="Arial" w:hAnsi="Arial" w:cs="Arial"/>
          <w:sz w:val="22"/>
          <w:szCs w:val="22"/>
        </w:rPr>
        <w:t>Acquir</w:t>
      </w:r>
      <w:proofErr w:type="spellEnd"/>
      <w:r w:rsidRPr="00443CAF">
        <w:rPr>
          <w:rFonts w:ascii="Arial" w:hAnsi="Arial" w:cs="Arial"/>
          <w:sz w:val="22"/>
          <w:szCs w:val="22"/>
        </w:rPr>
        <w:t xml:space="preserve"> Immune </w:t>
      </w:r>
      <w:proofErr w:type="spellStart"/>
      <w:r w:rsidRPr="00443CAF">
        <w:rPr>
          <w:rFonts w:ascii="Arial" w:hAnsi="Arial" w:cs="Arial"/>
          <w:sz w:val="22"/>
          <w:szCs w:val="22"/>
        </w:rPr>
        <w:t>Defic</w:t>
      </w:r>
      <w:proofErr w:type="spellEnd"/>
      <w:r w:rsidRPr="00443CAF">
        <w:rPr>
          <w:rFonts w:ascii="Arial" w:hAnsi="Arial" w:cs="Arial"/>
          <w:sz w:val="22"/>
          <w:szCs w:val="22"/>
        </w:rPr>
        <w:t xml:space="preserve"> </w:t>
      </w:r>
      <w:proofErr w:type="spellStart"/>
      <w:r w:rsidRPr="00443CAF">
        <w:rPr>
          <w:rFonts w:ascii="Arial" w:hAnsi="Arial" w:cs="Arial"/>
          <w:sz w:val="22"/>
          <w:szCs w:val="22"/>
        </w:rPr>
        <w:t>Syndr</w:t>
      </w:r>
      <w:proofErr w:type="spellEnd"/>
      <w:r w:rsidRPr="00443CAF">
        <w:rPr>
          <w:rFonts w:ascii="Arial" w:hAnsi="Arial" w:cs="Arial"/>
          <w:sz w:val="22"/>
          <w:szCs w:val="22"/>
        </w:rPr>
        <w:t>. 2022 Jan 1;89(1):40-48.</w:t>
      </w:r>
    </w:p>
    <w:p w14:paraId="4CF97BAA" w14:textId="57EBE05F" w:rsidR="00443CAF" w:rsidRDefault="00443CAF" w:rsidP="00B679AC">
      <w:pPr>
        <w:pStyle w:val="ListParagraph"/>
        <w:numPr>
          <w:ilvl w:val="0"/>
          <w:numId w:val="5"/>
        </w:numPr>
        <w:rPr>
          <w:rFonts w:ascii="Arial" w:hAnsi="Arial" w:cs="Arial"/>
          <w:sz w:val="22"/>
          <w:szCs w:val="22"/>
        </w:rPr>
      </w:pPr>
      <w:r w:rsidRPr="00443CAF">
        <w:rPr>
          <w:rFonts w:ascii="Arial" w:hAnsi="Arial" w:cs="Arial"/>
          <w:sz w:val="22"/>
          <w:szCs w:val="22"/>
        </w:rPr>
        <w:t xml:space="preserve">Sullivan PS, </w:t>
      </w:r>
      <w:r w:rsidRPr="00443CAF">
        <w:rPr>
          <w:rFonts w:ascii="Arial" w:hAnsi="Arial" w:cs="Arial"/>
          <w:b/>
          <w:bCs/>
          <w:sz w:val="22"/>
          <w:szCs w:val="22"/>
        </w:rPr>
        <w:t>Siegler AJ</w:t>
      </w:r>
      <w:r w:rsidRPr="00443CAF">
        <w:rPr>
          <w:rFonts w:ascii="Arial" w:hAnsi="Arial" w:cs="Arial"/>
          <w:sz w:val="22"/>
          <w:szCs w:val="22"/>
        </w:rPr>
        <w:t xml:space="preserve">. What will it take to meet UNAIDS targets for preexposure prophylaxis </w:t>
      </w:r>
      <w:proofErr w:type="gramStart"/>
      <w:r w:rsidRPr="00443CAF">
        <w:rPr>
          <w:rFonts w:ascii="Arial" w:hAnsi="Arial" w:cs="Arial"/>
          <w:sz w:val="22"/>
          <w:szCs w:val="22"/>
        </w:rPr>
        <w:t>users?.</w:t>
      </w:r>
      <w:proofErr w:type="gramEnd"/>
      <w:r w:rsidRPr="00443CAF">
        <w:rPr>
          <w:rFonts w:ascii="Arial" w:hAnsi="Arial" w:cs="Arial"/>
          <w:sz w:val="22"/>
          <w:szCs w:val="22"/>
        </w:rPr>
        <w:t xml:space="preserve"> </w:t>
      </w:r>
      <w:proofErr w:type="spellStart"/>
      <w:r w:rsidRPr="00443CAF">
        <w:rPr>
          <w:rFonts w:ascii="Arial" w:hAnsi="Arial" w:cs="Arial"/>
          <w:sz w:val="22"/>
          <w:szCs w:val="22"/>
        </w:rPr>
        <w:t>Curr</w:t>
      </w:r>
      <w:proofErr w:type="spellEnd"/>
      <w:r w:rsidRPr="00443CAF">
        <w:rPr>
          <w:rFonts w:ascii="Arial" w:hAnsi="Arial" w:cs="Arial"/>
          <w:sz w:val="22"/>
          <w:szCs w:val="22"/>
        </w:rPr>
        <w:t xml:space="preserve"> </w:t>
      </w:r>
      <w:proofErr w:type="spellStart"/>
      <w:r w:rsidRPr="00443CAF">
        <w:rPr>
          <w:rFonts w:ascii="Arial" w:hAnsi="Arial" w:cs="Arial"/>
          <w:sz w:val="22"/>
          <w:szCs w:val="22"/>
        </w:rPr>
        <w:t>Opin</w:t>
      </w:r>
      <w:proofErr w:type="spellEnd"/>
      <w:r w:rsidRPr="00443CAF">
        <w:rPr>
          <w:rFonts w:ascii="Arial" w:hAnsi="Arial" w:cs="Arial"/>
          <w:sz w:val="22"/>
          <w:szCs w:val="22"/>
        </w:rPr>
        <w:t xml:space="preserve"> Infect Dis. </w:t>
      </w:r>
      <w:r w:rsidR="00ED0A14" w:rsidRPr="00ED0A14">
        <w:rPr>
          <w:rFonts w:ascii="Arial" w:hAnsi="Arial" w:cs="Arial"/>
          <w:sz w:val="22"/>
          <w:szCs w:val="22"/>
        </w:rPr>
        <w:t>2022 Feb 1;35(1):1-8.</w:t>
      </w:r>
      <w:r w:rsidR="00ED0A14">
        <w:rPr>
          <w:rFonts w:ascii="Arial" w:hAnsi="Arial" w:cs="Arial"/>
          <w:sz w:val="22"/>
          <w:szCs w:val="22"/>
        </w:rPr>
        <w:t xml:space="preserve"> </w:t>
      </w:r>
      <w:r w:rsidR="00ED0A14" w:rsidRPr="00ED0A14">
        <w:rPr>
          <w:rFonts w:ascii="Arial" w:hAnsi="Arial" w:cs="Arial"/>
          <w:sz w:val="22"/>
          <w:szCs w:val="22"/>
        </w:rPr>
        <w:t>PubMed PMID: 34879049.</w:t>
      </w:r>
    </w:p>
    <w:p w14:paraId="2A90AB2E" w14:textId="2B9716E2" w:rsidR="00443CAF" w:rsidRPr="00443CAF" w:rsidRDefault="00443CAF" w:rsidP="00B679AC">
      <w:pPr>
        <w:pStyle w:val="ListParagraph"/>
        <w:numPr>
          <w:ilvl w:val="0"/>
          <w:numId w:val="5"/>
        </w:numPr>
        <w:rPr>
          <w:rFonts w:ascii="Arial" w:hAnsi="Arial" w:cs="Arial"/>
          <w:sz w:val="22"/>
          <w:szCs w:val="22"/>
        </w:rPr>
      </w:pPr>
      <w:proofErr w:type="spellStart"/>
      <w:r w:rsidRPr="00443CAF">
        <w:rPr>
          <w:rFonts w:ascii="Arial" w:hAnsi="Arial" w:cs="Arial"/>
          <w:sz w:val="22"/>
          <w:szCs w:val="22"/>
        </w:rPr>
        <w:t>Lopman</w:t>
      </w:r>
      <w:proofErr w:type="spellEnd"/>
      <w:r w:rsidRPr="00443CAF">
        <w:rPr>
          <w:rFonts w:ascii="Arial" w:hAnsi="Arial" w:cs="Arial"/>
          <w:sz w:val="22"/>
          <w:szCs w:val="22"/>
        </w:rPr>
        <w:t xml:space="preserve"> BA, </w:t>
      </w:r>
      <w:proofErr w:type="spellStart"/>
      <w:r w:rsidRPr="00443CAF">
        <w:rPr>
          <w:rFonts w:ascii="Arial" w:hAnsi="Arial" w:cs="Arial"/>
          <w:sz w:val="22"/>
          <w:szCs w:val="22"/>
        </w:rPr>
        <w:t>Shioda</w:t>
      </w:r>
      <w:proofErr w:type="spellEnd"/>
      <w:r w:rsidRPr="00443CAF">
        <w:rPr>
          <w:rFonts w:ascii="Arial" w:hAnsi="Arial" w:cs="Arial"/>
          <w:sz w:val="22"/>
          <w:szCs w:val="22"/>
        </w:rPr>
        <w:t xml:space="preserve"> K, Nguyen Q, Beckett SJ, </w:t>
      </w:r>
      <w:r w:rsidRPr="00443CAF">
        <w:rPr>
          <w:rFonts w:ascii="Arial" w:hAnsi="Arial" w:cs="Arial"/>
          <w:b/>
          <w:bCs/>
          <w:sz w:val="22"/>
          <w:szCs w:val="22"/>
        </w:rPr>
        <w:t>Siegler AJ</w:t>
      </w:r>
      <w:r w:rsidRPr="00443CAF">
        <w:rPr>
          <w:rFonts w:ascii="Arial" w:hAnsi="Arial" w:cs="Arial"/>
          <w:sz w:val="22"/>
          <w:szCs w:val="22"/>
        </w:rPr>
        <w:t>, Sullivan PS, Weitz JS. A framework for monitoring population immunity to SARS-CoV-2. Ann Epidemiol. 2021 Nov;63:75-78.</w:t>
      </w:r>
    </w:p>
    <w:p w14:paraId="07EEB9C8" w14:textId="60FC5FF1" w:rsidR="00B679AC" w:rsidRPr="00B679AC" w:rsidRDefault="00B679AC" w:rsidP="00B679AC">
      <w:pPr>
        <w:pStyle w:val="ListParagraph"/>
        <w:numPr>
          <w:ilvl w:val="0"/>
          <w:numId w:val="5"/>
        </w:numPr>
        <w:rPr>
          <w:rFonts w:ascii="Arial" w:hAnsi="Arial" w:cs="Arial"/>
          <w:sz w:val="22"/>
          <w:szCs w:val="22"/>
        </w:rPr>
      </w:pPr>
      <w:r w:rsidRPr="00B679AC">
        <w:rPr>
          <w:rFonts w:ascii="Arial" w:hAnsi="Arial" w:cs="Arial"/>
          <w:b/>
          <w:bCs/>
          <w:sz w:val="22"/>
          <w:szCs w:val="22"/>
        </w:rPr>
        <w:t>Siegler AJ</w:t>
      </w:r>
      <w:r w:rsidRPr="00B679AC">
        <w:rPr>
          <w:rFonts w:ascii="Arial" w:hAnsi="Arial" w:cs="Arial"/>
          <w:sz w:val="22"/>
          <w:szCs w:val="22"/>
        </w:rPr>
        <w:t xml:space="preserve">, Luisi N, Hall EW, Bradley H, Sanchez T, </w:t>
      </w:r>
      <w:proofErr w:type="spellStart"/>
      <w:r w:rsidRPr="00B679AC">
        <w:rPr>
          <w:rFonts w:ascii="Arial" w:hAnsi="Arial" w:cs="Arial"/>
          <w:sz w:val="22"/>
          <w:szCs w:val="22"/>
        </w:rPr>
        <w:t>Lopman</w:t>
      </w:r>
      <w:proofErr w:type="spellEnd"/>
      <w:r w:rsidRPr="00B679AC">
        <w:rPr>
          <w:rFonts w:ascii="Arial" w:hAnsi="Arial" w:cs="Arial"/>
          <w:sz w:val="22"/>
          <w:szCs w:val="22"/>
        </w:rPr>
        <w:t xml:space="preserve"> BA, Sullivan PS. Trajectory of COVID-19 Vaccine Hesitancy Over Time and Association of Initial Vaccine Hesitancy With Subsequent Vaccination. JAMA </w:t>
      </w:r>
      <w:proofErr w:type="spellStart"/>
      <w:r w:rsidRPr="00B679AC">
        <w:rPr>
          <w:rFonts w:ascii="Arial" w:hAnsi="Arial" w:cs="Arial"/>
          <w:sz w:val="22"/>
          <w:szCs w:val="22"/>
        </w:rPr>
        <w:t>Netw</w:t>
      </w:r>
      <w:proofErr w:type="spellEnd"/>
      <w:r w:rsidRPr="00B679AC">
        <w:rPr>
          <w:rFonts w:ascii="Arial" w:hAnsi="Arial" w:cs="Arial"/>
          <w:sz w:val="22"/>
          <w:szCs w:val="22"/>
        </w:rPr>
        <w:t xml:space="preserve"> Open. 2021 Sep 1;4(9):e2126882. PMCID: PMC8463937.</w:t>
      </w:r>
    </w:p>
    <w:p w14:paraId="7C58D337" w14:textId="60B7D838" w:rsidR="008B53F6" w:rsidRDefault="008B53F6" w:rsidP="00C6293A">
      <w:pPr>
        <w:pStyle w:val="ListParagraph"/>
        <w:numPr>
          <w:ilvl w:val="0"/>
          <w:numId w:val="5"/>
        </w:numPr>
        <w:rPr>
          <w:rFonts w:ascii="Arial" w:hAnsi="Arial" w:cs="Arial"/>
          <w:sz w:val="22"/>
          <w:szCs w:val="22"/>
        </w:rPr>
      </w:pPr>
      <w:r w:rsidRPr="008B53F6">
        <w:rPr>
          <w:rFonts w:ascii="Arial" w:hAnsi="Arial" w:cs="Arial"/>
          <w:sz w:val="22"/>
          <w:szCs w:val="22"/>
        </w:rPr>
        <w:t>Huang W</w:t>
      </w:r>
      <w:r>
        <w:rPr>
          <w:rFonts w:ascii="Arial" w:hAnsi="Arial" w:cs="Arial"/>
          <w:sz w:val="22"/>
          <w:szCs w:val="22"/>
        </w:rPr>
        <w:t>*</w:t>
      </w:r>
      <w:r w:rsidRPr="008B53F6">
        <w:rPr>
          <w:rFonts w:ascii="Arial" w:hAnsi="Arial" w:cs="Arial"/>
          <w:sz w:val="22"/>
          <w:szCs w:val="22"/>
        </w:rPr>
        <w:t>, Wang L</w:t>
      </w:r>
      <w:r>
        <w:rPr>
          <w:rFonts w:ascii="Arial" w:hAnsi="Arial" w:cs="Arial"/>
          <w:sz w:val="22"/>
          <w:szCs w:val="22"/>
        </w:rPr>
        <w:t>*</w:t>
      </w:r>
      <w:r w:rsidRPr="008B53F6">
        <w:rPr>
          <w:rFonts w:ascii="Arial" w:hAnsi="Arial" w:cs="Arial"/>
          <w:sz w:val="22"/>
          <w:szCs w:val="22"/>
        </w:rPr>
        <w:t xml:space="preserve">, </w:t>
      </w:r>
      <w:proofErr w:type="spellStart"/>
      <w:r w:rsidRPr="008B53F6">
        <w:rPr>
          <w:rFonts w:ascii="Arial" w:hAnsi="Arial" w:cs="Arial"/>
          <w:sz w:val="22"/>
          <w:szCs w:val="22"/>
        </w:rPr>
        <w:t>Guodong</w:t>
      </w:r>
      <w:proofErr w:type="spellEnd"/>
      <w:r w:rsidRPr="008B53F6">
        <w:rPr>
          <w:rFonts w:ascii="Arial" w:hAnsi="Arial" w:cs="Arial"/>
          <w:sz w:val="22"/>
          <w:szCs w:val="22"/>
        </w:rPr>
        <w:t xml:space="preserve"> M, Zahn RJ, Taussig J, Peterson SR, </w:t>
      </w:r>
      <w:proofErr w:type="spellStart"/>
      <w:r w:rsidRPr="008B53F6">
        <w:rPr>
          <w:rFonts w:ascii="Arial" w:hAnsi="Arial" w:cs="Arial"/>
          <w:sz w:val="22"/>
          <w:szCs w:val="22"/>
        </w:rPr>
        <w:t>Baral</w:t>
      </w:r>
      <w:proofErr w:type="spellEnd"/>
      <w:r w:rsidRPr="008B53F6">
        <w:rPr>
          <w:rFonts w:ascii="Arial" w:hAnsi="Arial" w:cs="Arial"/>
          <w:sz w:val="22"/>
          <w:szCs w:val="22"/>
        </w:rPr>
        <w:t xml:space="preserve"> S, Moore RH, Huang X, Hou J, Sullivan PS, </w:t>
      </w:r>
      <w:r w:rsidRPr="008B53F6">
        <w:rPr>
          <w:rFonts w:ascii="Arial" w:hAnsi="Arial" w:cs="Arial"/>
          <w:b/>
          <w:bCs/>
          <w:sz w:val="22"/>
          <w:szCs w:val="22"/>
        </w:rPr>
        <w:t>Siegler AJ</w:t>
      </w:r>
      <w:r w:rsidRPr="008B53F6">
        <w:rPr>
          <w:rFonts w:ascii="Arial" w:hAnsi="Arial" w:cs="Arial"/>
          <w:sz w:val="22"/>
          <w:szCs w:val="22"/>
        </w:rPr>
        <w:t>. HIV incidence among men who have sex with men in mainland China: a systematic review protocol. Syst Rev. 2021 Oct 27;10(1):277. PMCID: PMC8549324.</w:t>
      </w:r>
    </w:p>
    <w:p w14:paraId="577A69F5" w14:textId="20C87F15" w:rsidR="00B679AC" w:rsidRDefault="00B679AC" w:rsidP="00C6293A">
      <w:pPr>
        <w:pStyle w:val="ListParagraph"/>
        <w:numPr>
          <w:ilvl w:val="0"/>
          <w:numId w:val="5"/>
        </w:numPr>
        <w:rPr>
          <w:rFonts w:ascii="Arial" w:hAnsi="Arial" w:cs="Arial"/>
          <w:sz w:val="22"/>
          <w:szCs w:val="22"/>
        </w:rPr>
      </w:pPr>
      <w:r w:rsidRPr="00B679AC">
        <w:rPr>
          <w:rFonts w:ascii="Arial" w:hAnsi="Arial" w:cs="Arial"/>
          <w:sz w:val="22"/>
          <w:szCs w:val="22"/>
        </w:rPr>
        <w:t xml:space="preserve">Chamberlain AT, Toomey KE, Bradley H, Hall EW, </w:t>
      </w:r>
      <w:proofErr w:type="spellStart"/>
      <w:r w:rsidRPr="00B679AC">
        <w:rPr>
          <w:rFonts w:ascii="Arial" w:hAnsi="Arial" w:cs="Arial"/>
          <w:sz w:val="22"/>
          <w:szCs w:val="22"/>
        </w:rPr>
        <w:t>Fahimi</w:t>
      </w:r>
      <w:proofErr w:type="spellEnd"/>
      <w:r w:rsidRPr="00B679AC">
        <w:rPr>
          <w:rFonts w:ascii="Arial" w:hAnsi="Arial" w:cs="Arial"/>
          <w:sz w:val="22"/>
          <w:szCs w:val="22"/>
        </w:rPr>
        <w:t xml:space="preserve"> M, </w:t>
      </w:r>
      <w:proofErr w:type="spellStart"/>
      <w:r w:rsidRPr="00B679AC">
        <w:rPr>
          <w:rFonts w:ascii="Arial" w:hAnsi="Arial" w:cs="Arial"/>
          <w:sz w:val="22"/>
          <w:szCs w:val="22"/>
        </w:rPr>
        <w:t>Lopman</w:t>
      </w:r>
      <w:proofErr w:type="spellEnd"/>
      <w:r w:rsidRPr="00B679AC">
        <w:rPr>
          <w:rFonts w:ascii="Arial" w:hAnsi="Arial" w:cs="Arial"/>
          <w:sz w:val="22"/>
          <w:szCs w:val="22"/>
        </w:rPr>
        <w:t xml:space="preserve"> BA, Luisi N, Sanchez T, </w:t>
      </w:r>
      <w:proofErr w:type="spellStart"/>
      <w:r w:rsidRPr="00B679AC">
        <w:rPr>
          <w:rFonts w:ascii="Arial" w:hAnsi="Arial" w:cs="Arial"/>
          <w:sz w:val="22"/>
          <w:szCs w:val="22"/>
        </w:rPr>
        <w:t>Drenzek</w:t>
      </w:r>
      <w:proofErr w:type="spellEnd"/>
      <w:r w:rsidRPr="00B679AC">
        <w:rPr>
          <w:rFonts w:ascii="Arial" w:hAnsi="Arial" w:cs="Arial"/>
          <w:sz w:val="22"/>
          <w:szCs w:val="22"/>
        </w:rPr>
        <w:t xml:space="preserve"> C, </w:t>
      </w:r>
      <w:proofErr w:type="spellStart"/>
      <w:r w:rsidRPr="00B679AC">
        <w:rPr>
          <w:rFonts w:ascii="Arial" w:hAnsi="Arial" w:cs="Arial"/>
          <w:sz w:val="22"/>
          <w:szCs w:val="22"/>
        </w:rPr>
        <w:t>Shioda</w:t>
      </w:r>
      <w:proofErr w:type="spellEnd"/>
      <w:r w:rsidRPr="00B679AC">
        <w:rPr>
          <w:rFonts w:ascii="Arial" w:hAnsi="Arial" w:cs="Arial"/>
          <w:sz w:val="22"/>
          <w:szCs w:val="22"/>
        </w:rPr>
        <w:t xml:space="preserve"> K, </w:t>
      </w:r>
      <w:r w:rsidRPr="00B679AC">
        <w:rPr>
          <w:rFonts w:ascii="Arial" w:hAnsi="Arial" w:cs="Arial"/>
          <w:b/>
          <w:bCs/>
          <w:sz w:val="22"/>
          <w:szCs w:val="22"/>
        </w:rPr>
        <w:t>Siegler AJ</w:t>
      </w:r>
      <w:r w:rsidRPr="00B679AC">
        <w:rPr>
          <w:rFonts w:ascii="Arial" w:hAnsi="Arial" w:cs="Arial"/>
          <w:sz w:val="22"/>
          <w:szCs w:val="22"/>
        </w:rPr>
        <w:t>, Sullivan PS. Cumulative incidence of SARS-CoV-2 infections among adults in Georgia, USA, August-December 2020. J Infect Dis. 2021 Oct 18</w:t>
      </w:r>
      <w:r>
        <w:rPr>
          <w:rFonts w:ascii="Arial" w:hAnsi="Arial" w:cs="Arial"/>
          <w:sz w:val="22"/>
          <w:szCs w:val="22"/>
        </w:rPr>
        <w:t xml:space="preserve">. </w:t>
      </w:r>
      <w:r w:rsidRPr="00B679AC">
        <w:rPr>
          <w:rFonts w:ascii="Arial" w:hAnsi="Arial" w:cs="Arial"/>
          <w:sz w:val="22"/>
          <w:szCs w:val="22"/>
        </w:rPr>
        <w:t>PMID: 34662409.</w:t>
      </w:r>
    </w:p>
    <w:p w14:paraId="46C006E5" w14:textId="4487596B" w:rsidR="00B679AC" w:rsidRDefault="00B679AC" w:rsidP="00C6293A">
      <w:pPr>
        <w:pStyle w:val="ListParagraph"/>
        <w:numPr>
          <w:ilvl w:val="0"/>
          <w:numId w:val="5"/>
        </w:numPr>
        <w:rPr>
          <w:rFonts w:ascii="Arial" w:hAnsi="Arial" w:cs="Arial"/>
          <w:sz w:val="22"/>
          <w:szCs w:val="22"/>
        </w:rPr>
      </w:pPr>
      <w:r w:rsidRPr="00B679AC">
        <w:rPr>
          <w:rFonts w:ascii="Arial" w:hAnsi="Arial" w:cs="Arial"/>
          <w:sz w:val="22"/>
          <w:szCs w:val="22"/>
        </w:rPr>
        <w:t xml:space="preserve">Belden M, </w:t>
      </w:r>
      <w:proofErr w:type="spellStart"/>
      <w:r w:rsidRPr="00B679AC">
        <w:rPr>
          <w:rFonts w:ascii="Arial" w:hAnsi="Arial" w:cs="Arial"/>
          <w:sz w:val="22"/>
          <w:szCs w:val="22"/>
        </w:rPr>
        <w:t>Reif</w:t>
      </w:r>
      <w:proofErr w:type="spellEnd"/>
      <w:r w:rsidRPr="00B679AC">
        <w:rPr>
          <w:rFonts w:ascii="Arial" w:hAnsi="Arial" w:cs="Arial"/>
          <w:sz w:val="22"/>
          <w:szCs w:val="22"/>
        </w:rPr>
        <w:t xml:space="preserve"> S, Cooper H, Shilling S, </w:t>
      </w:r>
      <w:proofErr w:type="spellStart"/>
      <w:r w:rsidRPr="00B679AC">
        <w:rPr>
          <w:rFonts w:ascii="Arial" w:hAnsi="Arial" w:cs="Arial"/>
          <w:sz w:val="22"/>
          <w:szCs w:val="22"/>
        </w:rPr>
        <w:t>Mouhanna</w:t>
      </w:r>
      <w:proofErr w:type="spellEnd"/>
      <w:r w:rsidRPr="00B679AC">
        <w:rPr>
          <w:rFonts w:ascii="Arial" w:hAnsi="Arial" w:cs="Arial"/>
          <w:sz w:val="22"/>
          <w:szCs w:val="22"/>
        </w:rPr>
        <w:t xml:space="preserve"> F, </w:t>
      </w:r>
      <w:proofErr w:type="spellStart"/>
      <w:r w:rsidRPr="00B679AC">
        <w:rPr>
          <w:rFonts w:ascii="Arial" w:hAnsi="Arial" w:cs="Arial"/>
          <w:sz w:val="22"/>
          <w:szCs w:val="22"/>
        </w:rPr>
        <w:t>Hipp</w:t>
      </w:r>
      <w:proofErr w:type="spellEnd"/>
      <w:r w:rsidRPr="00B679AC">
        <w:rPr>
          <w:rFonts w:ascii="Arial" w:hAnsi="Arial" w:cs="Arial"/>
          <w:sz w:val="22"/>
          <w:szCs w:val="22"/>
        </w:rPr>
        <w:t xml:space="preserve"> P, </w:t>
      </w:r>
      <w:r w:rsidRPr="00B679AC">
        <w:rPr>
          <w:rFonts w:ascii="Arial" w:hAnsi="Arial" w:cs="Arial"/>
          <w:b/>
          <w:bCs/>
          <w:sz w:val="22"/>
          <w:szCs w:val="22"/>
        </w:rPr>
        <w:t>Siegler A</w:t>
      </w:r>
      <w:r w:rsidRPr="00B679AC">
        <w:rPr>
          <w:rFonts w:ascii="Arial" w:hAnsi="Arial" w:cs="Arial"/>
          <w:sz w:val="22"/>
          <w:szCs w:val="22"/>
        </w:rPr>
        <w:t>. The geographic reach of community-based organizations in addressing HIV-related stigma in the Deep South. AIDS Care. 2021 Oct 11;1-9. PMID: 34632864</w:t>
      </w:r>
      <w:r>
        <w:rPr>
          <w:rFonts w:ascii="Arial" w:hAnsi="Arial" w:cs="Arial"/>
          <w:sz w:val="22"/>
          <w:szCs w:val="22"/>
        </w:rPr>
        <w:t>.</w:t>
      </w:r>
    </w:p>
    <w:p w14:paraId="177E2714" w14:textId="6FA521C7" w:rsidR="00B679AC" w:rsidRDefault="00B679AC" w:rsidP="00C6293A">
      <w:pPr>
        <w:pStyle w:val="ListParagraph"/>
        <w:numPr>
          <w:ilvl w:val="0"/>
          <w:numId w:val="5"/>
        </w:numPr>
        <w:rPr>
          <w:rFonts w:ascii="Arial" w:hAnsi="Arial" w:cs="Arial"/>
          <w:sz w:val="22"/>
          <w:szCs w:val="22"/>
        </w:rPr>
      </w:pPr>
      <w:r w:rsidRPr="00B679AC">
        <w:rPr>
          <w:rFonts w:ascii="Arial" w:hAnsi="Arial" w:cs="Arial"/>
          <w:sz w:val="22"/>
          <w:szCs w:val="22"/>
        </w:rPr>
        <w:t>Sharpe JD</w:t>
      </w:r>
      <w:r>
        <w:rPr>
          <w:rFonts w:ascii="Arial" w:hAnsi="Arial" w:cs="Arial"/>
          <w:sz w:val="22"/>
          <w:szCs w:val="22"/>
        </w:rPr>
        <w:t>*</w:t>
      </w:r>
      <w:r w:rsidRPr="00B679AC">
        <w:rPr>
          <w:rFonts w:ascii="Arial" w:hAnsi="Arial" w:cs="Arial"/>
          <w:sz w:val="22"/>
          <w:szCs w:val="22"/>
        </w:rPr>
        <w:t xml:space="preserve">, Guest JL, </w:t>
      </w:r>
      <w:r w:rsidRPr="00B679AC">
        <w:rPr>
          <w:rFonts w:ascii="Arial" w:hAnsi="Arial" w:cs="Arial"/>
          <w:b/>
          <w:bCs/>
          <w:sz w:val="22"/>
          <w:szCs w:val="22"/>
        </w:rPr>
        <w:t>Siegler AJ</w:t>
      </w:r>
      <w:r w:rsidRPr="00B679AC">
        <w:rPr>
          <w:rFonts w:ascii="Arial" w:hAnsi="Arial" w:cs="Arial"/>
          <w:sz w:val="22"/>
          <w:szCs w:val="22"/>
        </w:rPr>
        <w:t>, Sanchez TH, Sullivan PS. The spatiotemporal distribution of pre-exposure prophylaxis accessibility in the United States, 2016-2020. Ann Epidemiol. 2021 Sep 24;64:102-110. PMID: 34563567.</w:t>
      </w:r>
    </w:p>
    <w:p w14:paraId="5C36DDAB" w14:textId="091E6F6B" w:rsidR="00B679AC" w:rsidRDefault="00B679AC" w:rsidP="00C6293A">
      <w:pPr>
        <w:pStyle w:val="ListParagraph"/>
        <w:numPr>
          <w:ilvl w:val="0"/>
          <w:numId w:val="5"/>
        </w:numPr>
        <w:rPr>
          <w:rFonts w:ascii="Arial" w:hAnsi="Arial" w:cs="Arial"/>
          <w:sz w:val="22"/>
          <w:szCs w:val="22"/>
        </w:rPr>
      </w:pPr>
      <w:r w:rsidRPr="00B679AC">
        <w:rPr>
          <w:rFonts w:ascii="Arial" w:hAnsi="Arial" w:cs="Arial"/>
          <w:sz w:val="22"/>
          <w:szCs w:val="22"/>
        </w:rPr>
        <w:t>Huang W</w:t>
      </w:r>
      <w:r>
        <w:rPr>
          <w:rFonts w:ascii="Arial" w:hAnsi="Arial" w:cs="Arial"/>
          <w:sz w:val="22"/>
          <w:szCs w:val="22"/>
        </w:rPr>
        <w:t>*</w:t>
      </w:r>
      <w:r w:rsidRPr="00B679AC">
        <w:rPr>
          <w:rFonts w:ascii="Arial" w:hAnsi="Arial" w:cs="Arial"/>
          <w:sz w:val="22"/>
          <w:szCs w:val="22"/>
        </w:rPr>
        <w:t xml:space="preserve">, Lockard A, Kelley CF, Serota DP, Rolle CM, Sullivan PS, Rosenberg ES, </w:t>
      </w:r>
      <w:r w:rsidRPr="00B679AC">
        <w:rPr>
          <w:rFonts w:ascii="Arial" w:hAnsi="Arial" w:cs="Arial"/>
          <w:b/>
          <w:bCs/>
          <w:sz w:val="22"/>
          <w:szCs w:val="22"/>
        </w:rPr>
        <w:t>Siegler AJ</w:t>
      </w:r>
      <w:r w:rsidRPr="00B679AC">
        <w:rPr>
          <w:rFonts w:ascii="Arial" w:hAnsi="Arial" w:cs="Arial"/>
          <w:sz w:val="22"/>
          <w:szCs w:val="22"/>
        </w:rPr>
        <w:t xml:space="preserve">. From declining PrEP to PrEP initiation as "first nature" - what changes PrEP initiation decisions among young, Black MSM. AIDS Care. 2021 Aug </w:t>
      </w:r>
      <w:proofErr w:type="gramStart"/>
      <w:r w:rsidRPr="00B679AC">
        <w:rPr>
          <w:rFonts w:ascii="Arial" w:hAnsi="Arial" w:cs="Arial"/>
          <w:sz w:val="22"/>
          <w:szCs w:val="22"/>
        </w:rPr>
        <w:t>9;:</w:t>
      </w:r>
      <w:proofErr w:type="gramEnd"/>
      <w:r w:rsidRPr="00B679AC">
        <w:rPr>
          <w:rFonts w:ascii="Arial" w:hAnsi="Arial" w:cs="Arial"/>
          <w:sz w:val="22"/>
          <w:szCs w:val="22"/>
        </w:rPr>
        <w:t xml:space="preserve">1-10. PMID: 34369230; </w:t>
      </w:r>
    </w:p>
    <w:p w14:paraId="6138F264" w14:textId="68909640" w:rsidR="00B679AC" w:rsidRPr="00B679AC" w:rsidRDefault="00B679AC" w:rsidP="00B679AC">
      <w:pPr>
        <w:pStyle w:val="ListParagraph"/>
        <w:numPr>
          <w:ilvl w:val="0"/>
          <w:numId w:val="5"/>
        </w:numPr>
        <w:rPr>
          <w:rFonts w:ascii="Arial" w:hAnsi="Arial" w:cs="Arial"/>
          <w:sz w:val="22"/>
          <w:szCs w:val="22"/>
        </w:rPr>
      </w:pPr>
      <w:r w:rsidRPr="00B679AC">
        <w:rPr>
          <w:rFonts w:ascii="Arial" w:hAnsi="Arial" w:cs="Arial"/>
          <w:sz w:val="22"/>
          <w:szCs w:val="22"/>
        </w:rPr>
        <w:t xml:space="preserve">Lamba K, Bradley H, </w:t>
      </w:r>
      <w:proofErr w:type="spellStart"/>
      <w:r w:rsidRPr="00B679AC">
        <w:rPr>
          <w:rFonts w:ascii="Arial" w:hAnsi="Arial" w:cs="Arial"/>
          <w:sz w:val="22"/>
          <w:szCs w:val="22"/>
        </w:rPr>
        <w:t>Shioda</w:t>
      </w:r>
      <w:proofErr w:type="spellEnd"/>
      <w:r w:rsidRPr="00B679AC">
        <w:rPr>
          <w:rFonts w:ascii="Arial" w:hAnsi="Arial" w:cs="Arial"/>
          <w:sz w:val="22"/>
          <w:szCs w:val="22"/>
        </w:rPr>
        <w:t xml:space="preserve"> K, Sullivan PS, Luisi N, Hall EW, Mehrotra ML, Lim E, Jain S, </w:t>
      </w:r>
      <w:proofErr w:type="spellStart"/>
      <w:r w:rsidRPr="00B679AC">
        <w:rPr>
          <w:rFonts w:ascii="Arial" w:hAnsi="Arial" w:cs="Arial"/>
          <w:sz w:val="22"/>
          <w:szCs w:val="22"/>
        </w:rPr>
        <w:t>Kamali</w:t>
      </w:r>
      <w:proofErr w:type="spellEnd"/>
      <w:r w:rsidRPr="00B679AC">
        <w:rPr>
          <w:rFonts w:ascii="Arial" w:hAnsi="Arial" w:cs="Arial"/>
          <w:sz w:val="22"/>
          <w:szCs w:val="22"/>
        </w:rPr>
        <w:t xml:space="preserve"> A, Sanchez T, </w:t>
      </w:r>
      <w:proofErr w:type="spellStart"/>
      <w:r w:rsidRPr="00B679AC">
        <w:rPr>
          <w:rFonts w:ascii="Arial" w:hAnsi="Arial" w:cs="Arial"/>
          <w:sz w:val="22"/>
          <w:szCs w:val="22"/>
        </w:rPr>
        <w:t>Lopman</w:t>
      </w:r>
      <w:proofErr w:type="spellEnd"/>
      <w:r w:rsidRPr="00B679AC">
        <w:rPr>
          <w:rFonts w:ascii="Arial" w:hAnsi="Arial" w:cs="Arial"/>
          <w:sz w:val="22"/>
          <w:szCs w:val="22"/>
        </w:rPr>
        <w:t xml:space="preserve"> BA, </w:t>
      </w:r>
      <w:proofErr w:type="spellStart"/>
      <w:r w:rsidRPr="00B679AC">
        <w:rPr>
          <w:rFonts w:ascii="Arial" w:hAnsi="Arial" w:cs="Arial"/>
          <w:sz w:val="22"/>
          <w:szCs w:val="22"/>
        </w:rPr>
        <w:t>Fahimi</w:t>
      </w:r>
      <w:proofErr w:type="spellEnd"/>
      <w:r w:rsidRPr="00B679AC">
        <w:rPr>
          <w:rFonts w:ascii="Arial" w:hAnsi="Arial" w:cs="Arial"/>
          <w:sz w:val="22"/>
          <w:szCs w:val="22"/>
        </w:rPr>
        <w:t xml:space="preserve"> M, </w:t>
      </w:r>
      <w:r w:rsidRPr="00B679AC">
        <w:rPr>
          <w:rFonts w:ascii="Arial" w:hAnsi="Arial" w:cs="Arial"/>
          <w:b/>
          <w:bCs/>
          <w:sz w:val="22"/>
          <w:szCs w:val="22"/>
        </w:rPr>
        <w:t>Siegler AJ</w:t>
      </w:r>
      <w:r w:rsidRPr="00B679AC">
        <w:rPr>
          <w:rFonts w:ascii="Arial" w:hAnsi="Arial" w:cs="Arial"/>
          <w:sz w:val="22"/>
          <w:szCs w:val="22"/>
        </w:rPr>
        <w:t>. SARS-CoV-2 Cumulative Incidence and Period Seroprevalence: Results From a Statewide Population-Based Serosurvey in California. Open Forum Infect Dis. 2021 Aug;8(8):ofab379. PMCID: PMC8339610.</w:t>
      </w:r>
    </w:p>
    <w:p w14:paraId="0D91AD2C" w14:textId="75982894" w:rsidR="00106652" w:rsidRPr="00106652" w:rsidRDefault="00106652" w:rsidP="00106652">
      <w:pPr>
        <w:pStyle w:val="ListParagraph"/>
        <w:numPr>
          <w:ilvl w:val="0"/>
          <w:numId w:val="5"/>
        </w:numPr>
        <w:tabs>
          <w:tab w:val="left" w:pos="3637"/>
        </w:tabs>
        <w:spacing w:after="120"/>
        <w:rPr>
          <w:rFonts w:ascii="Arial" w:hAnsi="Arial" w:cs="Arial"/>
          <w:sz w:val="22"/>
          <w:szCs w:val="22"/>
        </w:rPr>
      </w:pPr>
      <w:r w:rsidRPr="00EF36DB">
        <w:rPr>
          <w:rFonts w:ascii="Arial" w:hAnsi="Arial" w:cs="Arial"/>
          <w:b/>
          <w:bCs/>
          <w:sz w:val="22"/>
          <w:szCs w:val="22"/>
        </w:rPr>
        <w:t>Siegler AJ</w:t>
      </w:r>
      <w:r>
        <w:rPr>
          <w:rFonts w:ascii="Arial" w:hAnsi="Arial" w:cs="Arial"/>
          <w:sz w:val="22"/>
          <w:szCs w:val="22"/>
        </w:rPr>
        <w:t xml:space="preserve">, Knox J, </w:t>
      </w:r>
      <w:proofErr w:type="spellStart"/>
      <w:r w:rsidRPr="00EF36DB">
        <w:rPr>
          <w:rFonts w:ascii="Arial" w:hAnsi="Arial" w:cs="Arial"/>
          <w:sz w:val="22"/>
          <w:szCs w:val="22"/>
        </w:rPr>
        <w:t>Bauermeister</w:t>
      </w:r>
      <w:proofErr w:type="spellEnd"/>
      <w:r w:rsidRPr="00EF36DB">
        <w:rPr>
          <w:rFonts w:ascii="Arial" w:hAnsi="Arial" w:cs="Arial"/>
          <w:sz w:val="22"/>
          <w:szCs w:val="22"/>
        </w:rPr>
        <w:t xml:space="preserve"> </w:t>
      </w:r>
      <w:r>
        <w:rPr>
          <w:rFonts w:ascii="Arial" w:hAnsi="Arial" w:cs="Arial"/>
          <w:sz w:val="22"/>
          <w:szCs w:val="22"/>
        </w:rPr>
        <w:t xml:space="preserve">JA, </w:t>
      </w:r>
      <w:proofErr w:type="spellStart"/>
      <w:r>
        <w:rPr>
          <w:rFonts w:ascii="Arial" w:hAnsi="Arial" w:cs="Arial"/>
          <w:sz w:val="22"/>
          <w:szCs w:val="22"/>
        </w:rPr>
        <w:t>Golinkoff</w:t>
      </w:r>
      <w:proofErr w:type="spellEnd"/>
      <w:r>
        <w:rPr>
          <w:rFonts w:ascii="Arial" w:hAnsi="Arial" w:cs="Arial"/>
          <w:sz w:val="22"/>
          <w:szCs w:val="22"/>
        </w:rPr>
        <w:t xml:space="preserve"> J, </w:t>
      </w:r>
      <w:proofErr w:type="spellStart"/>
      <w:r>
        <w:rPr>
          <w:rFonts w:ascii="Arial" w:hAnsi="Arial" w:cs="Arial"/>
          <w:sz w:val="22"/>
          <w:szCs w:val="22"/>
        </w:rPr>
        <w:t>Hightow</w:t>
      </w:r>
      <w:proofErr w:type="spellEnd"/>
      <w:r>
        <w:rPr>
          <w:rFonts w:ascii="Arial" w:hAnsi="Arial" w:cs="Arial"/>
          <w:sz w:val="22"/>
          <w:szCs w:val="22"/>
        </w:rPr>
        <w:t xml:space="preserve">-Weidman L, Scott H. </w:t>
      </w:r>
      <w:r w:rsidRPr="004672BE">
        <w:rPr>
          <w:rFonts w:ascii="Arial" w:hAnsi="Arial" w:cs="Arial"/>
          <w:sz w:val="22"/>
          <w:szCs w:val="22"/>
        </w:rPr>
        <w:t>Mobile app development in health research: Pitfalls and solutions</w:t>
      </w:r>
      <w:r>
        <w:rPr>
          <w:rFonts w:ascii="Arial" w:hAnsi="Arial" w:cs="Arial"/>
          <w:sz w:val="22"/>
          <w:szCs w:val="22"/>
        </w:rPr>
        <w:t xml:space="preserve">. </w:t>
      </w:r>
      <w:proofErr w:type="spellStart"/>
      <w:r w:rsidRPr="00106652">
        <w:rPr>
          <w:rFonts w:ascii="Arial" w:hAnsi="Arial" w:cs="Arial"/>
          <w:sz w:val="22"/>
          <w:szCs w:val="22"/>
        </w:rPr>
        <w:t>Mhealth</w:t>
      </w:r>
      <w:proofErr w:type="spellEnd"/>
      <w:r w:rsidRPr="00106652">
        <w:rPr>
          <w:rFonts w:ascii="Arial" w:hAnsi="Arial" w:cs="Arial"/>
          <w:sz w:val="22"/>
          <w:szCs w:val="22"/>
        </w:rPr>
        <w:t>. 2021 Apr 20;7:32. PMCID: PMC8063010.</w:t>
      </w:r>
    </w:p>
    <w:p w14:paraId="4E8F6DBC" w14:textId="150FAE28" w:rsidR="00106652" w:rsidRDefault="00106652" w:rsidP="00C6293A">
      <w:pPr>
        <w:pStyle w:val="ListParagraph"/>
        <w:numPr>
          <w:ilvl w:val="0"/>
          <w:numId w:val="5"/>
        </w:numPr>
        <w:rPr>
          <w:rFonts w:ascii="Arial" w:hAnsi="Arial" w:cs="Arial"/>
          <w:sz w:val="22"/>
          <w:szCs w:val="22"/>
        </w:rPr>
      </w:pPr>
      <w:proofErr w:type="spellStart"/>
      <w:r w:rsidRPr="00106652">
        <w:rPr>
          <w:rFonts w:ascii="Arial" w:hAnsi="Arial" w:cs="Arial"/>
          <w:sz w:val="22"/>
          <w:szCs w:val="22"/>
        </w:rPr>
        <w:t>Shioda</w:t>
      </w:r>
      <w:proofErr w:type="spellEnd"/>
      <w:r w:rsidRPr="00106652">
        <w:rPr>
          <w:rFonts w:ascii="Arial" w:hAnsi="Arial" w:cs="Arial"/>
          <w:sz w:val="22"/>
          <w:szCs w:val="22"/>
        </w:rPr>
        <w:t xml:space="preserve"> K, Lau MSY, </w:t>
      </w:r>
      <w:proofErr w:type="spellStart"/>
      <w:r w:rsidRPr="00106652">
        <w:rPr>
          <w:rFonts w:ascii="Arial" w:hAnsi="Arial" w:cs="Arial"/>
          <w:sz w:val="22"/>
          <w:szCs w:val="22"/>
        </w:rPr>
        <w:t>Kraay</w:t>
      </w:r>
      <w:proofErr w:type="spellEnd"/>
      <w:r w:rsidRPr="00106652">
        <w:rPr>
          <w:rFonts w:ascii="Arial" w:hAnsi="Arial" w:cs="Arial"/>
          <w:sz w:val="22"/>
          <w:szCs w:val="22"/>
        </w:rPr>
        <w:t xml:space="preserve"> ANM, Nelson KN, </w:t>
      </w:r>
      <w:r w:rsidRPr="00106652">
        <w:rPr>
          <w:rFonts w:ascii="Arial" w:hAnsi="Arial" w:cs="Arial"/>
          <w:b/>
          <w:bCs/>
          <w:sz w:val="22"/>
          <w:szCs w:val="22"/>
        </w:rPr>
        <w:t>Siegler AJ</w:t>
      </w:r>
      <w:r w:rsidRPr="00106652">
        <w:rPr>
          <w:rFonts w:ascii="Arial" w:hAnsi="Arial" w:cs="Arial"/>
          <w:sz w:val="22"/>
          <w:szCs w:val="22"/>
        </w:rPr>
        <w:t xml:space="preserve">, Sullivan PS, Collins MH, Weitz JS, </w:t>
      </w:r>
      <w:proofErr w:type="spellStart"/>
      <w:r w:rsidRPr="00106652">
        <w:rPr>
          <w:rFonts w:ascii="Arial" w:hAnsi="Arial" w:cs="Arial"/>
          <w:sz w:val="22"/>
          <w:szCs w:val="22"/>
        </w:rPr>
        <w:t>Lopman</w:t>
      </w:r>
      <w:proofErr w:type="spellEnd"/>
      <w:r w:rsidRPr="00106652">
        <w:rPr>
          <w:rFonts w:ascii="Arial" w:hAnsi="Arial" w:cs="Arial"/>
          <w:sz w:val="22"/>
          <w:szCs w:val="22"/>
        </w:rPr>
        <w:t xml:space="preserve"> BA. Estimating the Cumulative Incidence of SARS-CoV-2 Infection and the Infection Fatality Ratio in Light of Waning Antibodies. Epidemiology. 2021 Jul 1;32(4):518-524. PMCID: PMC8162228.</w:t>
      </w:r>
    </w:p>
    <w:p w14:paraId="27920FAE" w14:textId="5A6ECF14" w:rsidR="00B57B46" w:rsidRDefault="00B57B46" w:rsidP="00C6293A">
      <w:pPr>
        <w:pStyle w:val="ListParagraph"/>
        <w:numPr>
          <w:ilvl w:val="0"/>
          <w:numId w:val="5"/>
        </w:numPr>
        <w:rPr>
          <w:rFonts w:ascii="Arial" w:hAnsi="Arial" w:cs="Arial"/>
          <w:sz w:val="22"/>
          <w:szCs w:val="22"/>
        </w:rPr>
      </w:pPr>
      <w:proofErr w:type="spellStart"/>
      <w:r w:rsidRPr="00B57B46">
        <w:rPr>
          <w:rFonts w:ascii="Arial" w:hAnsi="Arial" w:cs="Arial"/>
          <w:sz w:val="22"/>
          <w:szCs w:val="22"/>
        </w:rPr>
        <w:t>Jenness</w:t>
      </w:r>
      <w:proofErr w:type="spellEnd"/>
      <w:r w:rsidRPr="00B57B46">
        <w:rPr>
          <w:rFonts w:ascii="Arial" w:hAnsi="Arial" w:cs="Arial"/>
          <w:sz w:val="22"/>
          <w:szCs w:val="22"/>
        </w:rPr>
        <w:t xml:space="preserve"> SM, Knowlton G, Smith DK, Marcus JL, Anderson EJ, </w:t>
      </w:r>
      <w:r w:rsidRPr="00B57B46">
        <w:rPr>
          <w:rFonts w:ascii="Arial" w:hAnsi="Arial" w:cs="Arial"/>
          <w:b/>
          <w:bCs/>
          <w:sz w:val="22"/>
          <w:szCs w:val="22"/>
        </w:rPr>
        <w:t>Siegler AJ</w:t>
      </w:r>
      <w:r w:rsidRPr="00B57B46">
        <w:rPr>
          <w:rFonts w:ascii="Arial" w:hAnsi="Arial" w:cs="Arial"/>
          <w:sz w:val="22"/>
          <w:szCs w:val="22"/>
        </w:rPr>
        <w:t>, Jones J, Sullivan PS, Enns E. A decision analytics model to optimize investment in interventions targeting the HIV PrEP cascade of care. AIDS. 2021 Apr 6. PMID: 33831910.</w:t>
      </w:r>
    </w:p>
    <w:p w14:paraId="52986C96" w14:textId="2CC17906" w:rsidR="00B679AC" w:rsidRDefault="00B679AC" w:rsidP="00C6293A">
      <w:pPr>
        <w:pStyle w:val="ListParagraph"/>
        <w:numPr>
          <w:ilvl w:val="0"/>
          <w:numId w:val="5"/>
        </w:numPr>
        <w:rPr>
          <w:rFonts w:ascii="Arial" w:hAnsi="Arial" w:cs="Arial"/>
          <w:sz w:val="22"/>
          <w:szCs w:val="22"/>
        </w:rPr>
      </w:pPr>
      <w:proofErr w:type="spellStart"/>
      <w:r w:rsidRPr="00B679AC">
        <w:rPr>
          <w:rFonts w:ascii="Arial" w:hAnsi="Arial" w:cs="Arial"/>
          <w:sz w:val="22"/>
          <w:szCs w:val="22"/>
        </w:rPr>
        <w:t>Chasco</w:t>
      </w:r>
      <w:proofErr w:type="spellEnd"/>
      <w:r w:rsidRPr="00B679AC">
        <w:rPr>
          <w:rFonts w:ascii="Arial" w:hAnsi="Arial" w:cs="Arial"/>
          <w:sz w:val="22"/>
          <w:szCs w:val="22"/>
        </w:rPr>
        <w:t xml:space="preserve"> EE, </w:t>
      </w:r>
      <w:proofErr w:type="spellStart"/>
      <w:r w:rsidRPr="00B679AC">
        <w:rPr>
          <w:rFonts w:ascii="Arial" w:hAnsi="Arial" w:cs="Arial"/>
          <w:sz w:val="22"/>
          <w:szCs w:val="22"/>
        </w:rPr>
        <w:t>Hoth</w:t>
      </w:r>
      <w:proofErr w:type="spellEnd"/>
      <w:r w:rsidRPr="00B679AC">
        <w:rPr>
          <w:rFonts w:ascii="Arial" w:hAnsi="Arial" w:cs="Arial"/>
          <w:sz w:val="22"/>
          <w:szCs w:val="22"/>
        </w:rPr>
        <w:t xml:space="preserve"> AB, Cho H, Shafer C, Siegler AJ, Ohl ME. Mixed-Methods Evaluation of the Incorporation of Home Specimen Self-Collection Kits for Laboratory Testing in a Telehealth Program for HIV Pre-exposure Prophylaxis. AIDS </w:t>
      </w:r>
      <w:proofErr w:type="spellStart"/>
      <w:r w:rsidRPr="00B679AC">
        <w:rPr>
          <w:rFonts w:ascii="Arial" w:hAnsi="Arial" w:cs="Arial"/>
          <w:sz w:val="22"/>
          <w:szCs w:val="22"/>
        </w:rPr>
        <w:t>Behav</w:t>
      </w:r>
      <w:proofErr w:type="spellEnd"/>
      <w:r w:rsidRPr="00B679AC">
        <w:rPr>
          <w:rFonts w:ascii="Arial" w:hAnsi="Arial" w:cs="Arial"/>
          <w:sz w:val="22"/>
          <w:szCs w:val="22"/>
        </w:rPr>
        <w:t>. 2021 Aug;25(8):2463-2482.</w:t>
      </w:r>
      <w:r>
        <w:rPr>
          <w:rFonts w:ascii="Arial" w:hAnsi="Arial" w:cs="Arial"/>
          <w:sz w:val="22"/>
          <w:szCs w:val="22"/>
        </w:rPr>
        <w:t xml:space="preserve"> </w:t>
      </w:r>
      <w:r w:rsidRPr="00B679AC">
        <w:rPr>
          <w:rFonts w:ascii="Arial" w:hAnsi="Arial" w:cs="Arial"/>
          <w:sz w:val="22"/>
          <w:szCs w:val="22"/>
        </w:rPr>
        <w:t>PMCID: PMC7975241.</w:t>
      </w:r>
    </w:p>
    <w:p w14:paraId="454D2DE4" w14:textId="155AAC80" w:rsidR="00C22443" w:rsidRDefault="00C22443" w:rsidP="00C6293A">
      <w:pPr>
        <w:pStyle w:val="ListParagraph"/>
        <w:numPr>
          <w:ilvl w:val="0"/>
          <w:numId w:val="5"/>
        </w:numPr>
        <w:rPr>
          <w:rFonts w:ascii="Arial" w:hAnsi="Arial" w:cs="Arial"/>
          <w:sz w:val="22"/>
          <w:szCs w:val="22"/>
        </w:rPr>
      </w:pPr>
      <w:proofErr w:type="spellStart"/>
      <w:r w:rsidRPr="00C22443">
        <w:rPr>
          <w:rFonts w:ascii="Arial" w:hAnsi="Arial" w:cs="Arial"/>
          <w:sz w:val="22"/>
          <w:szCs w:val="22"/>
        </w:rPr>
        <w:lastRenderedPageBreak/>
        <w:t>Pampati</w:t>
      </w:r>
      <w:proofErr w:type="spellEnd"/>
      <w:r w:rsidRPr="00C22443">
        <w:rPr>
          <w:rFonts w:ascii="Arial" w:hAnsi="Arial" w:cs="Arial"/>
          <w:sz w:val="22"/>
          <w:szCs w:val="22"/>
        </w:rPr>
        <w:t xml:space="preserve"> S</w:t>
      </w:r>
      <w:r>
        <w:rPr>
          <w:rFonts w:ascii="Arial" w:hAnsi="Arial" w:cs="Arial"/>
          <w:sz w:val="22"/>
          <w:szCs w:val="22"/>
        </w:rPr>
        <w:t>*</w:t>
      </w:r>
      <w:r w:rsidRPr="00C22443">
        <w:rPr>
          <w:rFonts w:ascii="Arial" w:hAnsi="Arial" w:cs="Arial"/>
          <w:sz w:val="22"/>
          <w:szCs w:val="22"/>
        </w:rPr>
        <w:t xml:space="preserve">, Emrick K, </w:t>
      </w:r>
      <w:r w:rsidRPr="00C22443">
        <w:rPr>
          <w:rFonts w:ascii="Arial" w:hAnsi="Arial" w:cs="Arial"/>
          <w:b/>
          <w:bCs/>
          <w:sz w:val="22"/>
          <w:szCs w:val="22"/>
        </w:rPr>
        <w:t>Siegler AJ</w:t>
      </w:r>
      <w:r w:rsidRPr="00C22443">
        <w:rPr>
          <w:rFonts w:ascii="Arial" w:hAnsi="Arial" w:cs="Arial"/>
          <w:sz w:val="22"/>
          <w:szCs w:val="22"/>
        </w:rPr>
        <w:t xml:space="preserve">, Jones J. Changes in sexual behavior, PrEP adherence, and access to sexual health services due to the COVID-19 pandemic among a cohort of PrEP-using MSM in the South. J </w:t>
      </w:r>
      <w:proofErr w:type="spellStart"/>
      <w:r w:rsidRPr="00C22443">
        <w:rPr>
          <w:rFonts w:ascii="Arial" w:hAnsi="Arial" w:cs="Arial"/>
          <w:sz w:val="22"/>
          <w:szCs w:val="22"/>
        </w:rPr>
        <w:t>Acquir</w:t>
      </w:r>
      <w:proofErr w:type="spellEnd"/>
      <w:r w:rsidRPr="00C22443">
        <w:rPr>
          <w:rFonts w:ascii="Arial" w:hAnsi="Arial" w:cs="Arial"/>
          <w:sz w:val="22"/>
          <w:szCs w:val="22"/>
        </w:rPr>
        <w:t xml:space="preserve"> Immune </w:t>
      </w:r>
      <w:proofErr w:type="spellStart"/>
      <w:r w:rsidRPr="00C22443">
        <w:rPr>
          <w:rFonts w:ascii="Arial" w:hAnsi="Arial" w:cs="Arial"/>
          <w:sz w:val="22"/>
          <w:szCs w:val="22"/>
        </w:rPr>
        <w:t>Defic</w:t>
      </w:r>
      <w:proofErr w:type="spellEnd"/>
      <w:r w:rsidRPr="00C22443">
        <w:rPr>
          <w:rFonts w:ascii="Arial" w:hAnsi="Arial" w:cs="Arial"/>
          <w:sz w:val="22"/>
          <w:szCs w:val="22"/>
        </w:rPr>
        <w:t xml:space="preserve"> </w:t>
      </w:r>
      <w:proofErr w:type="spellStart"/>
      <w:r w:rsidRPr="00C22443">
        <w:rPr>
          <w:rFonts w:ascii="Arial" w:hAnsi="Arial" w:cs="Arial"/>
          <w:sz w:val="22"/>
          <w:szCs w:val="22"/>
        </w:rPr>
        <w:t>Syndr</w:t>
      </w:r>
      <w:proofErr w:type="spellEnd"/>
      <w:r w:rsidRPr="00C22443">
        <w:rPr>
          <w:rFonts w:ascii="Arial" w:hAnsi="Arial" w:cs="Arial"/>
          <w:sz w:val="22"/>
          <w:szCs w:val="22"/>
        </w:rPr>
        <w:t>. 2021 Jan 28.</w:t>
      </w:r>
    </w:p>
    <w:p w14:paraId="22EA900B" w14:textId="3CE64D55" w:rsidR="00A91FAA" w:rsidRDefault="00A91FAA" w:rsidP="00C6293A">
      <w:pPr>
        <w:pStyle w:val="ListParagraph"/>
        <w:numPr>
          <w:ilvl w:val="0"/>
          <w:numId w:val="5"/>
        </w:numPr>
        <w:rPr>
          <w:rFonts w:ascii="Arial" w:hAnsi="Arial" w:cs="Arial"/>
          <w:sz w:val="22"/>
          <w:szCs w:val="22"/>
        </w:rPr>
      </w:pPr>
      <w:r w:rsidRPr="00A91FAA">
        <w:rPr>
          <w:rFonts w:ascii="Arial" w:hAnsi="Arial" w:cs="Arial"/>
          <w:sz w:val="22"/>
          <w:szCs w:val="22"/>
        </w:rPr>
        <w:t>Knox J</w:t>
      </w:r>
      <w:r w:rsidR="00C22443">
        <w:rPr>
          <w:rFonts w:ascii="Arial" w:hAnsi="Arial" w:cs="Arial"/>
          <w:sz w:val="22"/>
          <w:szCs w:val="22"/>
        </w:rPr>
        <w:t>*</w:t>
      </w:r>
      <w:r w:rsidRPr="00A91FAA">
        <w:rPr>
          <w:rFonts w:ascii="Arial" w:hAnsi="Arial" w:cs="Arial"/>
          <w:sz w:val="22"/>
          <w:szCs w:val="22"/>
        </w:rPr>
        <w:t xml:space="preserve">, Chen YN, He Q, Liu G, Jones J, Wang X, Sullivan P, </w:t>
      </w:r>
      <w:r w:rsidRPr="00A91FAA">
        <w:rPr>
          <w:rFonts w:ascii="Arial" w:hAnsi="Arial" w:cs="Arial"/>
          <w:b/>
          <w:bCs/>
          <w:sz w:val="22"/>
          <w:szCs w:val="22"/>
        </w:rPr>
        <w:t>Siegler A</w:t>
      </w:r>
      <w:r w:rsidRPr="00A91FAA">
        <w:rPr>
          <w:rFonts w:ascii="Arial" w:hAnsi="Arial" w:cs="Arial"/>
          <w:sz w:val="22"/>
          <w:szCs w:val="22"/>
        </w:rPr>
        <w:t xml:space="preserve">. Use of Geosocial Networking Apps and HIV Risk Behavior Among Men Who Have Sex With Men: Case-Crossover Study. JMIR Public Health </w:t>
      </w:r>
      <w:proofErr w:type="spellStart"/>
      <w:r w:rsidRPr="00A91FAA">
        <w:rPr>
          <w:rFonts w:ascii="Arial" w:hAnsi="Arial" w:cs="Arial"/>
          <w:sz w:val="22"/>
          <w:szCs w:val="22"/>
        </w:rPr>
        <w:t>Surveill</w:t>
      </w:r>
      <w:proofErr w:type="spellEnd"/>
      <w:r w:rsidRPr="00A91FAA">
        <w:rPr>
          <w:rFonts w:ascii="Arial" w:hAnsi="Arial" w:cs="Arial"/>
          <w:sz w:val="22"/>
          <w:szCs w:val="22"/>
        </w:rPr>
        <w:t xml:space="preserve">. 2021 Jan 15;7(1):e17173. </w:t>
      </w:r>
    </w:p>
    <w:p w14:paraId="688378FA" w14:textId="2B1A16D4" w:rsidR="00133D93" w:rsidRDefault="00133D93" w:rsidP="00C6293A">
      <w:pPr>
        <w:pStyle w:val="ListParagraph"/>
        <w:numPr>
          <w:ilvl w:val="0"/>
          <w:numId w:val="5"/>
        </w:numPr>
        <w:rPr>
          <w:rFonts w:ascii="Arial" w:hAnsi="Arial" w:cs="Arial"/>
          <w:sz w:val="22"/>
          <w:szCs w:val="22"/>
        </w:rPr>
      </w:pPr>
      <w:r w:rsidRPr="00133D93">
        <w:rPr>
          <w:rFonts w:ascii="Arial" w:hAnsi="Arial" w:cs="Arial"/>
          <w:sz w:val="22"/>
          <w:szCs w:val="22"/>
        </w:rPr>
        <w:t>Hall EW</w:t>
      </w:r>
      <w:r>
        <w:rPr>
          <w:rFonts w:ascii="Arial" w:hAnsi="Arial" w:cs="Arial"/>
          <w:sz w:val="22"/>
          <w:szCs w:val="22"/>
        </w:rPr>
        <w:t>*</w:t>
      </w:r>
      <w:r w:rsidRPr="00133D93">
        <w:rPr>
          <w:rFonts w:ascii="Arial" w:hAnsi="Arial" w:cs="Arial"/>
          <w:sz w:val="22"/>
          <w:szCs w:val="22"/>
        </w:rPr>
        <w:t xml:space="preserve">, Wang L, Huang X, Sullivan PS, </w:t>
      </w:r>
      <w:r w:rsidRPr="00133D93">
        <w:rPr>
          <w:rFonts w:ascii="Arial" w:hAnsi="Arial" w:cs="Arial"/>
          <w:b/>
          <w:bCs/>
          <w:sz w:val="22"/>
          <w:szCs w:val="22"/>
        </w:rPr>
        <w:t>Siegler AJ</w:t>
      </w:r>
      <w:r w:rsidRPr="00133D93">
        <w:rPr>
          <w:rFonts w:ascii="Arial" w:hAnsi="Arial" w:cs="Arial"/>
          <w:sz w:val="22"/>
          <w:szCs w:val="22"/>
        </w:rPr>
        <w:t>. Assessing the performance of international pre-exposure prophylaxis (PrEP) eligibility guidelines in a cohort of Chinese MSM, Beijing, China 2009 to 2016. J Int AIDS Soc. 2020 Dec;23(12):e25653.</w:t>
      </w:r>
    </w:p>
    <w:p w14:paraId="47B640E1" w14:textId="03BC43D8" w:rsidR="00C6293A" w:rsidRPr="00C6293A" w:rsidRDefault="00C6293A" w:rsidP="00C6293A">
      <w:pPr>
        <w:pStyle w:val="ListParagraph"/>
        <w:numPr>
          <w:ilvl w:val="0"/>
          <w:numId w:val="5"/>
        </w:numPr>
        <w:rPr>
          <w:rFonts w:ascii="Arial" w:hAnsi="Arial" w:cs="Arial"/>
          <w:sz w:val="22"/>
          <w:szCs w:val="22"/>
        </w:rPr>
      </w:pPr>
      <w:r w:rsidRPr="00C6293A">
        <w:rPr>
          <w:rFonts w:ascii="Arial" w:hAnsi="Arial" w:cs="Arial"/>
          <w:sz w:val="22"/>
          <w:szCs w:val="22"/>
        </w:rPr>
        <w:t>Brown CA</w:t>
      </w:r>
      <w:r>
        <w:rPr>
          <w:rFonts w:ascii="Arial" w:hAnsi="Arial" w:cs="Arial"/>
          <w:sz w:val="22"/>
          <w:szCs w:val="22"/>
        </w:rPr>
        <w:t>*</w:t>
      </w:r>
      <w:r w:rsidRPr="00C6293A">
        <w:rPr>
          <w:rFonts w:ascii="Arial" w:hAnsi="Arial" w:cs="Arial"/>
          <w:sz w:val="22"/>
          <w:szCs w:val="22"/>
        </w:rPr>
        <w:t xml:space="preserve">, Sullivan PS, Stephenson R, </w:t>
      </w:r>
      <w:proofErr w:type="spellStart"/>
      <w:r w:rsidRPr="00C6293A">
        <w:rPr>
          <w:rFonts w:ascii="Arial" w:hAnsi="Arial" w:cs="Arial"/>
          <w:sz w:val="22"/>
          <w:szCs w:val="22"/>
        </w:rPr>
        <w:t>Baral</w:t>
      </w:r>
      <w:proofErr w:type="spellEnd"/>
      <w:r w:rsidRPr="00C6293A">
        <w:rPr>
          <w:rFonts w:ascii="Arial" w:hAnsi="Arial" w:cs="Arial"/>
          <w:sz w:val="22"/>
          <w:szCs w:val="22"/>
        </w:rPr>
        <w:t xml:space="preserve"> SD, Gail-</w:t>
      </w:r>
      <w:proofErr w:type="spellStart"/>
      <w:r w:rsidRPr="00C6293A">
        <w:rPr>
          <w:rFonts w:ascii="Arial" w:hAnsi="Arial" w:cs="Arial"/>
          <w:sz w:val="22"/>
          <w:szCs w:val="22"/>
        </w:rPr>
        <w:t>Bekker</w:t>
      </w:r>
      <w:proofErr w:type="spellEnd"/>
      <w:r w:rsidRPr="00C6293A">
        <w:rPr>
          <w:rFonts w:ascii="Arial" w:hAnsi="Arial" w:cs="Arial"/>
          <w:sz w:val="22"/>
          <w:szCs w:val="22"/>
        </w:rPr>
        <w:t xml:space="preserve"> L, </w:t>
      </w:r>
      <w:proofErr w:type="spellStart"/>
      <w:r w:rsidRPr="00C6293A">
        <w:rPr>
          <w:rFonts w:ascii="Arial" w:hAnsi="Arial" w:cs="Arial"/>
          <w:sz w:val="22"/>
          <w:szCs w:val="22"/>
        </w:rPr>
        <w:t>Phaswana-Mafuya</w:t>
      </w:r>
      <w:proofErr w:type="spellEnd"/>
      <w:r w:rsidRPr="00C6293A">
        <w:rPr>
          <w:rFonts w:ascii="Arial" w:hAnsi="Arial" w:cs="Arial"/>
          <w:sz w:val="22"/>
          <w:szCs w:val="22"/>
        </w:rPr>
        <w:t xml:space="preserve"> NR, </w:t>
      </w:r>
      <w:proofErr w:type="spellStart"/>
      <w:r w:rsidRPr="00C6293A">
        <w:rPr>
          <w:rFonts w:ascii="Arial" w:hAnsi="Arial" w:cs="Arial"/>
          <w:sz w:val="22"/>
          <w:szCs w:val="22"/>
        </w:rPr>
        <w:t>Simbayi</w:t>
      </w:r>
      <w:proofErr w:type="spellEnd"/>
      <w:r w:rsidRPr="00C6293A">
        <w:rPr>
          <w:rFonts w:ascii="Arial" w:hAnsi="Arial" w:cs="Arial"/>
          <w:sz w:val="22"/>
          <w:szCs w:val="22"/>
        </w:rPr>
        <w:t xml:space="preserve"> L, Sanchez T, Valencia RK, Zahn RJ, </w:t>
      </w:r>
      <w:r w:rsidRPr="00C6293A">
        <w:rPr>
          <w:rFonts w:ascii="Arial" w:hAnsi="Arial" w:cs="Arial"/>
          <w:b/>
          <w:bCs/>
          <w:sz w:val="22"/>
          <w:szCs w:val="22"/>
        </w:rPr>
        <w:t>Siegler AJ</w:t>
      </w:r>
      <w:r w:rsidRPr="00C6293A">
        <w:rPr>
          <w:rFonts w:ascii="Arial" w:hAnsi="Arial" w:cs="Arial"/>
          <w:sz w:val="22"/>
          <w:szCs w:val="22"/>
        </w:rPr>
        <w:t>. Developing and Validating the Multidimensional Sexual Identity Stigma Scale among Men who have Sex with Men in South Africa. Stigma and Health. 2020, in press.</w:t>
      </w:r>
    </w:p>
    <w:p w14:paraId="0472ECC4" w14:textId="65B40F27" w:rsidR="00273DF9" w:rsidRDefault="00273DF9" w:rsidP="008707EB">
      <w:pPr>
        <w:pStyle w:val="ListParagraph"/>
        <w:numPr>
          <w:ilvl w:val="0"/>
          <w:numId w:val="5"/>
        </w:numPr>
        <w:tabs>
          <w:tab w:val="left" w:pos="3637"/>
        </w:tabs>
        <w:spacing w:after="120"/>
        <w:rPr>
          <w:rFonts w:ascii="Arial" w:hAnsi="Arial" w:cs="Arial"/>
          <w:sz w:val="22"/>
          <w:szCs w:val="22"/>
        </w:rPr>
      </w:pPr>
      <w:r w:rsidRPr="00273DF9">
        <w:rPr>
          <w:rFonts w:ascii="Arial" w:hAnsi="Arial" w:cs="Arial"/>
          <w:sz w:val="22"/>
          <w:szCs w:val="22"/>
        </w:rPr>
        <w:t xml:space="preserve">Sullivan PS, </w:t>
      </w:r>
      <w:proofErr w:type="spellStart"/>
      <w:r w:rsidRPr="00273DF9">
        <w:rPr>
          <w:rFonts w:ascii="Arial" w:hAnsi="Arial" w:cs="Arial"/>
          <w:sz w:val="22"/>
          <w:szCs w:val="22"/>
        </w:rPr>
        <w:t>Woodyatt</w:t>
      </w:r>
      <w:proofErr w:type="spellEnd"/>
      <w:r w:rsidRPr="00273DF9">
        <w:rPr>
          <w:rFonts w:ascii="Arial" w:hAnsi="Arial" w:cs="Arial"/>
          <w:sz w:val="22"/>
          <w:szCs w:val="22"/>
        </w:rPr>
        <w:t xml:space="preserve"> C, Koski C, </w:t>
      </w:r>
      <w:proofErr w:type="spellStart"/>
      <w:r w:rsidRPr="00273DF9">
        <w:rPr>
          <w:rFonts w:ascii="Arial" w:hAnsi="Arial" w:cs="Arial"/>
          <w:sz w:val="22"/>
          <w:szCs w:val="22"/>
        </w:rPr>
        <w:t>Pembleton</w:t>
      </w:r>
      <w:proofErr w:type="spellEnd"/>
      <w:r w:rsidRPr="00273DF9">
        <w:rPr>
          <w:rFonts w:ascii="Arial" w:hAnsi="Arial" w:cs="Arial"/>
          <w:sz w:val="22"/>
          <w:szCs w:val="22"/>
        </w:rPr>
        <w:t xml:space="preserve"> E, McGuinness P, Taussig J, Ricca A, Luisi N, </w:t>
      </w:r>
      <w:proofErr w:type="spellStart"/>
      <w:r w:rsidRPr="00273DF9">
        <w:rPr>
          <w:rFonts w:ascii="Arial" w:hAnsi="Arial" w:cs="Arial"/>
          <w:sz w:val="22"/>
          <w:szCs w:val="22"/>
        </w:rPr>
        <w:t>Mokotoff</w:t>
      </w:r>
      <w:proofErr w:type="spellEnd"/>
      <w:r w:rsidRPr="00273DF9">
        <w:rPr>
          <w:rFonts w:ascii="Arial" w:hAnsi="Arial" w:cs="Arial"/>
          <w:sz w:val="22"/>
          <w:szCs w:val="22"/>
        </w:rPr>
        <w:t xml:space="preserve"> E, Benbow N, Castel AD, Do AN, </w:t>
      </w:r>
      <w:proofErr w:type="spellStart"/>
      <w:r w:rsidRPr="00273DF9">
        <w:rPr>
          <w:rFonts w:ascii="Arial" w:hAnsi="Arial" w:cs="Arial"/>
          <w:sz w:val="22"/>
          <w:szCs w:val="22"/>
        </w:rPr>
        <w:t>Valdiserri</w:t>
      </w:r>
      <w:proofErr w:type="spellEnd"/>
      <w:r w:rsidRPr="00273DF9">
        <w:rPr>
          <w:rFonts w:ascii="Arial" w:hAnsi="Arial" w:cs="Arial"/>
          <w:sz w:val="22"/>
          <w:szCs w:val="22"/>
        </w:rPr>
        <w:t xml:space="preserve"> RO, Bradley H, </w:t>
      </w:r>
      <w:proofErr w:type="spellStart"/>
      <w:r w:rsidRPr="00273DF9">
        <w:rPr>
          <w:rFonts w:ascii="Arial" w:hAnsi="Arial" w:cs="Arial"/>
          <w:sz w:val="22"/>
          <w:szCs w:val="22"/>
        </w:rPr>
        <w:t>Jaggi</w:t>
      </w:r>
      <w:proofErr w:type="spellEnd"/>
      <w:r w:rsidRPr="00273DF9">
        <w:rPr>
          <w:rFonts w:ascii="Arial" w:hAnsi="Arial" w:cs="Arial"/>
          <w:sz w:val="22"/>
          <w:szCs w:val="22"/>
        </w:rPr>
        <w:t xml:space="preserve"> C, O'Farrell D, </w:t>
      </w:r>
      <w:proofErr w:type="spellStart"/>
      <w:r w:rsidRPr="00273DF9">
        <w:rPr>
          <w:rFonts w:ascii="Arial" w:hAnsi="Arial" w:cs="Arial"/>
          <w:sz w:val="22"/>
          <w:szCs w:val="22"/>
        </w:rPr>
        <w:t>Filipowicz</w:t>
      </w:r>
      <w:proofErr w:type="spellEnd"/>
      <w:r w:rsidRPr="00273DF9">
        <w:rPr>
          <w:rFonts w:ascii="Arial" w:hAnsi="Arial" w:cs="Arial"/>
          <w:sz w:val="22"/>
          <w:szCs w:val="22"/>
        </w:rPr>
        <w:t xml:space="preserve"> R, </w:t>
      </w:r>
      <w:r w:rsidRPr="00273DF9">
        <w:rPr>
          <w:rFonts w:ascii="Arial" w:hAnsi="Arial" w:cs="Arial"/>
          <w:b/>
          <w:bCs/>
          <w:sz w:val="22"/>
          <w:szCs w:val="22"/>
        </w:rPr>
        <w:t>Siegler AJ</w:t>
      </w:r>
      <w:r w:rsidRPr="00273DF9">
        <w:rPr>
          <w:rFonts w:ascii="Arial" w:hAnsi="Arial" w:cs="Arial"/>
          <w:sz w:val="22"/>
          <w:szCs w:val="22"/>
        </w:rPr>
        <w:t>, Curran J, Sanchez TH. A Data Visualization and Dissemination Resource to Support HIV Prevention and Care at the Local Level: Analysis and Uses of the AIDSVu Public Data Resource. J Med Internet Res. 2020;22(10):e23173.</w:t>
      </w:r>
    </w:p>
    <w:p w14:paraId="0D8CD3C5" w14:textId="3FA3A80E" w:rsidR="00B037C3" w:rsidRDefault="00B037C3" w:rsidP="008707EB">
      <w:pPr>
        <w:pStyle w:val="ListParagraph"/>
        <w:numPr>
          <w:ilvl w:val="0"/>
          <w:numId w:val="5"/>
        </w:numPr>
        <w:tabs>
          <w:tab w:val="left" w:pos="3637"/>
        </w:tabs>
        <w:spacing w:after="120"/>
        <w:rPr>
          <w:rFonts w:ascii="Arial" w:hAnsi="Arial" w:cs="Arial"/>
          <w:sz w:val="22"/>
          <w:szCs w:val="22"/>
        </w:rPr>
      </w:pPr>
      <w:r w:rsidRPr="00B037C3">
        <w:rPr>
          <w:rFonts w:ascii="Arial" w:hAnsi="Arial" w:cs="Arial"/>
          <w:sz w:val="22"/>
          <w:szCs w:val="22"/>
        </w:rPr>
        <w:t xml:space="preserve">Liu AY, Laborde ND, Coleman K, </w:t>
      </w:r>
      <w:proofErr w:type="spellStart"/>
      <w:r w:rsidRPr="00B037C3">
        <w:rPr>
          <w:rFonts w:ascii="Arial" w:hAnsi="Arial" w:cs="Arial"/>
          <w:sz w:val="22"/>
          <w:szCs w:val="22"/>
        </w:rPr>
        <w:t>Vittinghoff</w:t>
      </w:r>
      <w:proofErr w:type="spellEnd"/>
      <w:r w:rsidRPr="00B037C3">
        <w:rPr>
          <w:rFonts w:ascii="Arial" w:hAnsi="Arial" w:cs="Arial"/>
          <w:sz w:val="22"/>
          <w:szCs w:val="22"/>
        </w:rPr>
        <w:t xml:space="preserve"> E, Gonzalez R, Wilde G, Thorne AL, </w:t>
      </w:r>
      <w:proofErr w:type="spellStart"/>
      <w:r w:rsidRPr="00B037C3">
        <w:rPr>
          <w:rFonts w:ascii="Arial" w:hAnsi="Arial" w:cs="Arial"/>
          <w:sz w:val="22"/>
          <w:szCs w:val="22"/>
        </w:rPr>
        <w:t>Ikeguchi</w:t>
      </w:r>
      <w:proofErr w:type="spellEnd"/>
      <w:r w:rsidRPr="00B037C3">
        <w:rPr>
          <w:rFonts w:ascii="Arial" w:hAnsi="Arial" w:cs="Arial"/>
          <w:sz w:val="22"/>
          <w:szCs w:val="22"/>
        </w:rPr>
        <w:t xml:space="preserve"> E, </w:t>
      </w:r>
      <w:proofErr w:type="spellStart"/>
      <w:r w:rsidRPr="00B037C3">
        <w:rPr>
          <w:rFonts w:ascii="Arial" w:hAnsi="Arial" w:cs="Arial"/>
          <w:sz w:val="22"/>
          <w:szCs w:val="22"/>
        </w:rPr>
        <w:t>Shafner</w:t>
      </w:r>
      <w:proofErr w:type="spellEnd"/>
      <w:r w:rsidRPr="00B037C3">
        <w:rPr>
          <w:rFonts w:ascii="Arial" w:hAnsi="Arial" w:cs="Arial"/>
          <w:sz w:val="22"/>
          <w:szCs w:val="22"/>
        </w:rPr>
        <w:t xml:space="preserve"> L, Sunshine L, van der </w:t>
      </w:r>
      <w:proofErr w:type="spellStart"/>
      <w:r w:rsidRPr="00B037C3">
        <w:rPr>
          <w:rFonts w:ascii="Arial" w:hAnsi="Arial" w:cs="Arial"/>
          <w:sz w:val="22"/>
          <w:szCs w:val="22"/>
        </w:rPr>
        <w:t>Straten</w:t>
      </w:r>
      <w:proofErr w:type="spellEnd"/>
      <w:r w:rsidRPr="00B037C3">
        <w:rPr>
          <w:rFonts w:ascii="Arial" w:hAnsi="Arial" w:cs="Arial"/>
          <w:sz w:val="22"/>
          <w:szCs w:val="22"/>
        </w:rPr>
        <w:t xml:space="preserve"> A, </w:t>
      </w:r>
      <w:r w:rsidRPr="00B037C3">
        <w:rPr>
          <w:rFonts w:ascii="Arial" w:hAnsi="Arial" w:cs="Arial"/>
          <w:b/>
          <w:bCs/>
          <w:sz w:val="22"/>
          <w:szCs w:val="22"/>
        </w:rPr>
        <w:t>Siegler AJ</w:t>
      </w:r>
      <w:r w:rsidRPr="00B037C3">
        <w:rPr>
          <w:rFonts w:ascii="Arial" w:hAnsi="Arial" w:cs="Arial"/>
          <w:sz w:val="22"/>
          <w:szCs w:val="22"/>
        </w:rPr>
        <w:t xml:space="preserve">, Buchbinder S. DOT Diary: Developing a Novel Mobile App Using Artificial Intelligence and an Electronic Sexual Diary to Measure and Support PrEP Adherence Among Young Men Who Have Sex with Men. AIDS </w:t>
      </w:r>
      <w:proofErr w:type="spellStart"/>
      <w:r w:rsidRPr="00B037C3">
        <w:rPr>
          <w:rFonts w:ascii="Arial" w:hAnsi="Arial" w:cs="Arial"/>
          <w:sz w:val="22"/>
          <w:szCs w:val="22"/>
        </w:rPr>
        <w:t>Behav</w:t>
      </w:r>
      <w:proofErr w:type="spellEnd"/>
      <w:r w:rsidRPr="00B037C3">
        <w:rPr>
          <w:rFonts w:ascii="Arial" w:hAnsi="Arial" w:cs="Arial"/>
          <w:sz w:val="22"/>
          <w:szCs w:val="22"/>
        </w:rPr>
        <w:t>. 2020 Oct 12</w:t>
      </w:r>
      <w:r>
        <w:rPr>
          <w:rFonts w:ascii="Arial" w:hAnsi="Arial" w:cs="Arial"/>
          <w:sz w:val="22"/>
          <w:szCs w:val="22"/>
        </w:rPr>
        <w:t>.</w:t>
      </w:r>
    </w:p>
    <w:p w14:paraId="0AE7A6D4" w14:textId="34DAD04E" w:rsidR="00BB72A5" w:rsidRPr="00BB72A5" w:rsidRDefault="00BB72A5" w:rsidP="008707EB">
      <w:pPr>
        <w:pStyle w:val="ListParagraph"/>
        <w:numPr>
          <w:ilvl w:val="0"/>
          <w:numId w:val="5"/>
        </w:numPr>
        <w:tabs>
          <w:tab w:val="left" w:pos="3637"/>
        </w:tabs>
        <w:spacing w:after="120"/>
        <w:rPr>
          <w:rFonts w:ascii="Arial" w:hAnsi="Arial" w:cs="Arial"/>
          <w:sz w:val="22"/>
          <w:szCs w:val="22"/>
        </w:rPr>
      </w:pPr>
      <w:r w:rsidRPr="00BB72A5">
        <w:rPr>
          <w:rFonts w:ascii="Arial" w:hAnsi="Arial" w:cs="Arial"/>
          <w:sz w:val="22"/>
          <w:szCs w:val="22"/>
        </w:rPr>
        <w:t>Hall EW</w:t>
      </w:r>
      <w:r w:rsidR="000D41DD">
        <w:rPr>
          <w:rFonts w:ascii="Arial" w:hAnsi="Arial" w:cs="Arial"/>
          <w:sz w:val="22"/>
          <w:szCs w:val="22"/>
        </w:rPr>
        <w:t>*</w:t>
      </w:r>
      <w:r w:rsidRPr="00BB72A5">
        <w:rPr>
          <w:rFonts w:ascii="Arial" w:hAnsi="Arial" w:cs="Arial"/>
          <w:sz w:val="22"/>
          <w:szCs w:val="22"/>
        </w:rPr>
        <w:t xml:space="preserve">, Luisi N, </w:t>
      </w:r>
      <w:proofErr w:type="spellStart"/>
      <w:r w:rsidRPr="00BB72A5">
        <w:rPr>
          <w:rFonts w:ascii="Arial" w:hAnsi="Arial" w:cs="Arial"/>
          <w:sz w:val="22"/>
          <w:szCs w:val="22"/>
        </w:rPr>
        <w:t>Zlotorzynska</w:t>
      </w:r>
      <w:proofErr w:type="spellEnd"/>
      <w:r w:rsidRPr="00BB72A5">
        <w:rPr>
          <w:rFonts w:ascii="Arial" w:hAnsi="Arial" w:cs="Arial"/>
          <w:sz w:val="22"/>
          <w:szCs w:val="22"/>
        </w:rPr>
        <w:t xml:space="preserve"> M, Wilde G, Sullivan P, Sanchez T, Bradley H, </w:t>
      </w:r>
      <w:r w:rsidRPr="00BB72A5">
        <w:rPr>
          <w:rFonts w:ascii="Arial" w:hAnsi="Arial" w:cs="Arial"/>
          <w:b/>
          <w:bCs/>
          <w:sz w:val="22"/>
          <w:szCs w:val="22"/>
        </w:rPr>
        <w:t>Siegler AJ</w:t>
      </w:r>
      <w:r w:rsidRPr="00BB72A5">
        <w:rPr>
          <w:rFonts w:ascii="Arial" w:hAnsi="Arial" w:cs="Arial"/>
          <w:sz w:val="22"/>
          <w:szCs w:val="22"/>
        </w:rPr>
        <w:t xml:space="preserve">. SARS-CoV-2/COVID-19 Testing for Research: Willingness to Use Home Specimen Collection Methods. </w:t>
      </w:r>
      <w:r w:rsidR="00B037C3" w:rsidRPr="00B037C3">
        <w:rPr>
          <w:rFonts w:ascii="Arial" w:hAnsi="Arial" w:cs="Arial"/>
          <w:sz w:val="22"/>
          <w:szCs w:val="22"/>
        </w:rPr>
        <w:t>J Med Internet Res. 2020 Sep; 22(9): e19471.</w:t>
      </w:r>
    </w:p>
    <w:p w14:paraId="4CF7DE0F" w14:textId="09A9A66F" w:rsidR="009D151F" w:rsidRDefault="00F04150" w:rsidP="008707EB">
      <w:pPr>
        <w:pStyle w:val="ListParagraph"/>
        <w:numPr>
          <w:ilvl w:val="0"/>
          <w:numId w:val="5"/>
        </w:numPr>
        <w:tabs>
          <w:tab w:val="left" w:pos="3637"/>
        </w:tabs>
        <w:spacing w:after="120"/>
        <w:rPr>
          <w:rFonts w:ascii="Arial" w:hAnsi="Arial" w:cs="Arial"/>
          <w:sz w:val="22"/>
          <w:szCs w:val="22"/>
        </w:rPr>
      </w:pPr>
      <w:r w:rsidRPr="009D151F">
        <w:rPr>
          <w:rFonts w:ascii="Arial" w:hAnsi="Arial" w:cs="Arial"/>
          <w:b/>
          <w:bCs/>
          <w:sz w:val="22"/>
          <w:szCs w:val="22"/>
        </w:rPr>
        <w:t>Siegler AJ</w:t>
      </w:r>
      <w:r w:rsidRPr="009D151F">
        <w:rPr>
          <w:rFonts w:ascii="Arial" w:hAnsi="Arial" w:cs="Arial"/>
          <w:sz w:val="22"/>
          <w:szCs w:val="22"/>
        </w:rPr>
        <w:t>, Sullivan PS</w:t>
      </w:r>
      <w:r>
        <w:rPr>
          <w:rFonts w:ascii="Arial" w:hAnsi="Arial" w:cs="Arial"/>
          <w:sz w:val="22"/>
          <w:szCs w:val="22"/>
        </w:rPr>
        <w:t xml:space="preserve">, </w:t>
      </w:r>
      <w:r w:rsidRPr="009D151F">
        <w:rPr>
          <w:rFonts w:ascii="Arial" w:hAnsi="Arial" w:cs="Arial"/>
          <w:sz w:val="22"/>
          <w:szCs w:val="22"/>
        </w:rPr>
        <w:t>Sanchez TH</w:t>
      </w:r>
      <w:r>
        <w:rPr>
          <w:rFonts w:ascii="Arial" w:hAnsi="Arial" w:cs="Arial"/>
          <w:sz w:val="22"/>
          <w:szCs w:val="22"/>
        </w:rPr>
        <w:t xml:space="preserve">, </w:t>
      </w:r>
      <w:proofErr w:type="spellStart"/>
      <w:r>
        <w:rPr>
          <w:rFonts w:ascii="Arial" w:hAnsi="Arial" w:cs="Arial"/>
          <w:sz w:val="22"/>
          <w:szCs w:val="22"/>
        </w:rPr>
        <w:t>Lopman</w:t>
      </w:r>
      <w:proofErr w:type="spellEnd"/>
      <w:r>
        <w:rPr>
          <w:rFonts w:ascii="Arial" w:hAnsi="Arial" w:cs="Arial"/>
          <w:sz w:val="22"/>
          <w:szCs w:val="22"/>
        </w:rPr>
        <w:t xml:space="preserve"> B, </w:t>
      </w:r>
      <w:proofErr w:type="spellStart"/>
      <w:r>
        <w:rPr>
          <w:rFonts w:ascii="Arial" w:hAnsi="Arial" w:cs="Arial"/>
          <w:sz w:val="22"/>
          <w:szCs w:val="22"/>
        </w:rPr>
        <w:t>Fahimi</w:t>
      </w:r>
      <w:proofErr w:type="spellEnd"/>
      <w:r>
        <w:rPr>
          <w:rFonts w:ascii="Arial" w:hAnsi="Arial" w:cs="Arial"/>
          <w:sz w:val="22"/>
          <w:szCs w:val="22"/>
        </w:rPr>
        <w:t xml:space="preserve"> M, </w:t>
      </w:r>
      <w:proofErr w:type="spellStart"/>
      <w:r>
        <w:rPr>
          <w:rFonts w:ascii="Arial" w:hAnsi="Arial" w:cs="Arial"/>
          <w:sz w:val="22"/>
          <w:szCs w:val="22"/>
        </w:rPr>
        <w:t>Sailey</w:t>
      </w:r>
      <w:proofErr w:type="spellEnd"/>
      <w:r>
        <w:rPr>
          <w:rFonts w:ascii="Arial" w:hAnsi="Arial" w:cs="Arial"/>
          <w:sz w:val="22"/>
          <w:szCs w:val="22"/>
        </w:rPr>
        <w:t xml:space="preserve"> C, Frankel M, Rothenberg R, Kelley CF, Bradley H. </w:t>
      </w:r>
      <w:r w:rsidR="009D151F" w:rsidRPr="009D151F">
        <w:rPr>
          <w:rFonts w:ascii="Arial" w:hAnsi="Arial" w:cs="Arial"/>
          <w:sz w:val="22"/>
          <w:szCs w:val="22"/>
        </w:rPr>
        <w:t>Protocol for a national probability survey using home specimen collection methods to assess prevalence and incidence of SARS-CoV-2 infection and antibody response</w:t>
      </w:r>
      <w:r w:rsidR="009D151F">
        <w:rPr>
          <w:rFonts w:ascii="Arial" w:hAnsi="Arial" w:cs="Arial"/>
          <w:sz w:val="22"/>
          <w:szCs w:val="22"/>
        </w:rPr>
        <w:t xml:space="preserve">. </w:t>
      </w:r>
      <w:r w:rsidR="00B037C3" w:rsidRPr="00B037C3">
        <w:rPr>
          <w:rFonts w:ascii="Arial" w:hAnsi="Arial" w:cs="Arial"/>
          <w:sz w:val="22"/>
          <w:szCs w:val="22"/>
        </w:rPr>
        <w:t>Ann Epidemiol. 2020 Sep;49:50-60.</w:t>
      </w:r>
    </w:p>
    <w:p w14:paraId="2FC77902" w14:textId="264D6F87" w:rsidR="00EC34F3" w:rsidRDefault="00EC34F3" w:rsidP="008707EB">
      <w:pPr>
        <w:pStyle w:val="ListParagraph"/>
        <w:numPr>
          <w:ilvl w:val="0"/>
          <w:numId w:val="5"/>
        </w:numPr>
        <w:tabs>
          <w:tab w:val="left" w:pos="3637"/>
        </w:tabs>
        <w:spacing w:after="120"/>
        <w:rPr>
          <w:rFonts w:ascii="Arial" w:hAnsi="Arial" w:cs="Arial"/>
          <w:sz w:val="22"/>
          <w:szCs w:val="22"/>
        </w:rPr>
      </w:pPr>
      <w:r w:rsidRPr="009D151F">
        <w:rPr>
          <w:rFonts w:ascii="Arial" w:hAnsi="Arial" w:cs="Arial"/>
          <w:b/>
          <w:bCs/>
          <w:sz w:val="22"/>
          <w:szCs w:val="22"/>
        </w:rPr>
        <w:t>Siegler AJ</w:t>
      </w:r>
      <w:r>
        <w:rPr>
          <w:rFonts w:ascii="Arial" w:hAnsi="Arial" w:cs="Arial"/>
          <w:sz w:val="22"/>
          <w:szCs w:val="22"/>
        </w:rPr>
        <w:t xml:space="preserve">, </w:t>
      </w:r>
      <w:proofErr w:type="spellStart"/>
      <w:r>
        <w:rPr>
          <w:rFonts w:ascii="Arial" w:hAnsi="Arial" w:cs="Arial"/>
          <w:sz w:val="22"/>
          <w:szCs w:val="22"/>
        </w:rPr>
        <w:t>Steehler</w:t>
      </w:r>
      <w:proofErr w:type="spellEnd"/>
      <w:r>
        <w:rPr>
          <w:rFonts w:ascii="Arial" w:hAnsi="Arial" w:cs="Arial"/>
          <w:sz w:val="22"/>
          <w:szCs w:val="22"/>
        </w:rPr>
        <w:t xml:space="preserve"> K, Sales JM, </w:t>
      </w:r>
      <w:proofErr w:type="spellStart"/>
      <w:r>
        <w:rPr>
          <w:rFonts w:ascii="Arial" w:hAnsi="Arial" w:cs="Arial"/>
          <w:sz w:val="22"/>
          <w:szCs w:val="22"/>
        </w:rPr>
        <w:t>Krakower</w:t>
      </w:r>
      <w:proofErr w:type="spellEnd"/>
      <w:r>
        <w:rPr>
          <w:rFonts w:ascii="Arial" w:hAnsi="Arial" w:cs="Arial"/>
          <w:sz w:val="22"/>
          <w:szCs w:val="22"/>
        </w:rPr>
        <w:t xml:space="preserve"> DS. </w:t>
      </w:r>
      <w:r w:rsidRPr="00EC34F3">
        <w:rPr>
          <w:rFonts w:ascii="Arial" w:hAnsi="Arial" w:cs="Arial"/>
          <w:sz w:val="22"/>
          <w:szCs w:val="22"/>
        </w:rPr>
        <w:t>A Review of HIV Pre-exposure Prophylaxis Streamlining Strategies</w:t>
      </w:r>
      <w:r>
        <w:rPr>
          <w:rFonts w:ascii="Arial" w:hAnsi="Arial" w:cs="Arial"/>
          <w:sz w:val="22"/>
          <w:szCs w:val="22"/>
        </w:rPr>
        <w:t xml:space="preserve">. </w:t>
      </w:r>
      <w:proofErr w:type="spellStart"/>
      <w:r w:rsidR="00133D93" w:rsidRPr="00133D93">
        <w:rPr>
          <w:rFonts w:ascii="Arial" w:hAnsi="Arial" w:cs="Arial"/>
          <w:sz w:val="22"/>
          <w:szCs w:val="22"/>
        </w:rPr>
        <w:t>Curr</w:t>
      </w:r>
      <w:proofErr w:type="spellEnd"/>
      <w:r w:rsidR="00133D93" w:rsidRPr="00133D93">
        <w:rPr>
          <w:rFonts w:ascii="Arial" w:hAnsi="Arial" w:cs="Arial"/>
          <w:sz w:val="22"/>
          <w:szCs w:val="22"/>
        </w:rPr>
        <w:t xml:space="preserve"> HIV/AIDS Rep. 2020 Dec;17(6):643-653.</w:t>
      </w:r>
    </w:p>
    <w:p w14:paraId="175E1C35" w14:textId="11D21862" w:rsidR="00B446A8" w:rsidRDefault="009D151F" w:rsidP="008707EB">
      <w:pPr>
        <w:pStyle w:val="ListParagraph"/>
        <w:numPr>
          <w:ilvl w:val="0"/>
          <w:numId w:val="5"/>
        </w:numPr>
        <w:tabs>
          <w:tab w:val="left" w:pos="3637"/>
        </w:tabs>
        <w:spacing w:after="120"/>
        <w:rPr>
          <w:rFonts w:ascii="Arial" w:hAnsi="Arial" w:cs="Arial"/>
          <w:sz w:val="22"/>
          <w:szCs w:val="22"/>
        </w:rPr>
      </w:pPr>
      <w:r w:rsidRPr="009D151F">
        <w:rPr>
          <w:rFonts w:ascii="Arial" w:hAnsi="Arial" w:cs="Arial"/>
          <w:sz w:val="22"/>
          <w:szCs w:val="22"/>
        </w:rPr>
        <w:t>Valentine-Graves M</w:t>
      </w:r>
      <w:r w:rsidR="007E45E2">
        <w:rPr>
          <w:rFonts w:ascii="Arial" w:hAnsi="Arial" w:cs="Arial"/>
          <w:sz w:val="22"/>
          <w:szCs w:val="22"/>
        </w:rPr>
        <w:t>*</w:t>
      </w:r>
      <w:r w:rsidRPr="009D151F">
        <w:rPr>
          <w:rFonts w:ascii="Arial" w:hAnsi="Arial" w:cs="Arial"/>
          <w:sz w:val="22"/>
          <w:szCs w:val="22"/>
        </w:rPr>
        <w:t xml:space="preserve">, Hall E, Guest JL, Adam E, Valencia R, Hardee I, Shinn K, Sanchez TH, </w:t>
      </w:r>
      <w:r w:rsidRPr="009D151F">
        <w:rPr>
          <w:rFonts w:ascii="Arial" w:hAnsi="Arial" w:cs="Arial"/>
          <w:b/>
          <w:bCs/>
          <w:sz w:val="22"/>
          <w:szCs w:val="22"/>
        </w:rPr>
        <w:t>Siegler AJ</w:t>
      </w:r>
      <w:r w:rsidRPr="009D151F">
        <w:rPr>
          <w:rFonts w:ascii="Arial" w:hAnsi="Arial" w:cs="Arial"/>
          <w:sz w:val="22"/>
          <w:szCs w:val="22"/>
        </w:rPr>
        <w:t xml:space="preserve">, Sullivan PS. At-home self-collection of saliva, oropharyngeal swabs and dried blood spots for SARS-CoV-2 diagnosis and serology: post-collection acceptability of specimen collection process and patient confidence in specimens. </w:t>
      </w:r>
      <w:proofErr w:type="spellStart"/>
      <w:r w:rsidR="00B037C3" w:rsidRPr="00B037C3">
        <w:rPr>
          <w:rFonts w:ascii="Arial" w:hAnsi="Arial" w:cs="Arial"/>
          <w:sz w:val="22"/>
          <w:szCs w:val="22"/>
        </w:rPr>
        <w:t>PLoS</w:t>
      </w:r>
      <w:proofErr w:type="spellEnd"/>
      <w:r w:rsidR="00B037C3" w:rsidRPr="00B037C3">
        <w:rPr>
          <w:rFonts w:ascii="Arial" w:hAnsi="Arial" w:cs="Arial"/>
          <w:sz w:val="22"/>
          <w:szCs w:val="22"/>
        </w:rPr>
        <w:t xml:space="preserve"> One. 2020;15(8):e0236775.</w:t>
      </w:r>
    </w:p>
    <w:p w14:paraId="4B6406BB" w14:textId="3E07D00E" w:rsidR="00A313EB" w:rsidRPr="00A313EB" w:rsidRDefault="00A313EB" w:rsidP="00A313EB">
      <w:pPr>
        <w:pStyle w:val="ListParagraph"/>
        <w:numPr>
          <w:ilvl w:val="0"/>
          <w:numId w:val="5"/>
        </w:numPr>
        <w:tabs>
          <w:tab w:val="left" w:pos="3637"/>
        </w:tabs>
        <w:spacing w:after="120"/>
        <w:rPr>
          <w:rFonts w:ascii="Arial" w:hAnsi="Arial" w:cs="Arial"/>
          <w:sz w:val="22"/>
          <w:szCs w:val="22"/>
        </w:rPr>
      </w:pPr>
      <w:r w:rsidRPr="00D26089">
        <w:rPr>
          <w:rFonts w:ascii="Arial" w:hAnsi="Arial" w:cs="Arial"/>
          <w:b/>
          <w:bCs/>
          <w:sz w:val="22"/>
          <w:szCs w:val="22"/>
        </w:rPr>
        <w:t>Siegler AJ,</w:t>
      </w:r>
      <w:r w:rsidRPr="00D26089">
        <w:rPr>
          <w:rFonts w:ascii="Arial" w:hAnsi="Arial" w:cs="Arial"/>
          <w:sz w:val="22"/>
          <w:szCs w:val="22"/>
        </w:rPr>
        <w:t xml:space="preserve"> Hall E, Luisi N, </w:t>
      </w:r>
      <w:proofErr w:type="spellStart"/>
      <w:r w:rsidRPr="00D26089">
        <w:rPr>
          <w:rFonts w:ascii="Arial" w:hAnsi="Arial" w:cs="Arial"/>
          <w:sz w:val="22"/>
          <w:szCs w:val="22"/>
        </w:rPr>
        <w:t>Zlotorzynska</w:t>
      </w:r>
      <w:proofErr w:type="spellEnd"/>
      <w:r w:rsidRPr="00D26089">
        <w:rPr>
          <w:rFonts w:ascii="Arial" w:hAnsi="Arial" w:cs="Arial"/>
          <w:sz w:val="22"/>
          <w:szCs w:val="22"/>
        </w:rPr>
        <w:t xml:space="preserve"> M, Wilde G, Sanchez T, </w:t>
      </w:r>
      <w:r>
        <w:rPr>
          <w:rFonts w:ascii="Arial" w:hAnsi="Arial" w:cs="Arial"/>
          <w:sz w:val="22"/>
          <w:szCs w:val="22"/>
        </w:rPr>
        <w:t>Bradley H, Sullivan PS</w:t>
      </w:r>
      <w:r w:rsidRPr="00D26089">
        <w:rPr>
          <w:rFonts w:ascii="Arial" w:hAnsi="Arial" w:cs="Arial"/>
          <w:sz w:val="22"/>
          <w:szCs w:val="22"/>
        </w:rPr>
        <w:t>. Willingness to Seek Diagnostic Testing for SARS-CoV-2 With Home, Drive-through, and Clinic-Based Specimen Collection Locations. Open Forum Infectious Diseases. 2020;7(7).</w:t>
      </w:r>
    </w:p>
    <w:p w14:paraId="43FE1AC7" w14:textId="2686A430" w:rsidR="00A313EB" w:rsidRPr="00A313EB" w:rsidRDefault="00A313EB" w:rsidP="00A313EB">
      <w:pPr>
        <w:pStyle w:val="ListParagraph"/>
        <w:numPr>
          <w:ilvl w:val="0"/>
          <w:numId w:val="5"/>
        </w:numPr>
        <w:tabs>
          <w:tab w:val="left" w:pos="3637"/>
        </w:tabs>
        <w:spacing w:after="120"/>
        <w:rPr>
          <w:rFonts w:ascii="Arial" w:hAnsi="Arial" w:cs="Arial"/>
          <w:sz w:val="22"/>
          <w:szCs w:val="22"/>
        </w:rPr>
      </w:pPr>
      <w:r w:rsidRPr="00BA1161">
        <w:rPr>
          <w:rFonts w:ascii="Arial" w:hAnsi="Arial" w:cs="Arial"/>
          <w:sz w:val="22"/>
          <w:szCs w:val="22"/>
        </w:rPr>
        <w:t>Xavier Hall CD</w:t>
      </w:r>
      <w:r w:rsidR="000D41DD">
        <w:rPr>
          <w:rFonts w:ascii="Arial" w:hAnsi="Arial" w:cs="Arial"/>
          <w:sz w:val="22"/>
          <w:szCs w:val="22"/>
        </w:rPr>
        <w:t>*</w:t>
      </w:r>
      <w:r w:rsidRPr="00BA1161">
        <w:rPr>
          <w:rFonts w:ascii="Arial" w:hAnsi="Arial" w:cs="Arial"/>
          <w:sz w:val="22"/>
          <w:szCs w:val="22"/>
        </w:rPr>
        <w:t xml:space="preserve">, Smith JC, Driggers RA, Stoller B, Khan Z, Li J, Ignatius EH, </w:t>
      </w:r>
      <w:r w:rsidRPr="00BA1161">
        <w:rPr>
          <w:rFonts w:ascii="Arial" w:hAnsi="Arial" w:cs="Arial"/>
          <w:b/>
          <w:bCs/>
          <w:sz w:val="22"/>
          <w:szCs w:val="22"/>
        </w:rPr>
        <w:t>Siegler AJ</w:t>
      </w:r>
      <w:r w:rsidRPr="00BA1161">
        <w:rPr>
          <w:rFonts w:ascii="Arial" w:hAnsi="Arial" w:cs="Arial"/>
          <w:sz w:val="22"/>
          <w:szCs w:val="22"/>
        </w:rPr>
        <w:t xml:space="preserve">. </w:t>
      </w:r>
      <w:proofErr w:type="spellStart"/>
      <w:r w:rsidRPr="00BA1161">
        <w:rPr>
          <w:rFonts w:ascii="Arial" w:hAnsi="Arial" w:cs="Arial"/>
          <w:sz w:val="22"/>
          <w:szCs w:val="22"/>
        </w:rPr>
        <w:t>PrEParing</w:t>
      </w:r>
      <w:proofErr w:type="spellEnd"/>
      <w:r w:rsidRPr="00BA1161">
        <w:rPr>
          <w:rFonts w:ascii="Arial" w:hAnsi="Arial" w:cs="Arial"/>
          <w:sz w:val="22"/>
          <w:szCs w:val="22"/>
        </w:rPr>
        <w:t xml:space="preserve"> for long-acting injectable PrEP in the South: perspectives from healthcare providers in Georgia. </w:t>
      </w:r>
      <w:r w:rsidRPr="00B037C3">
        <w:rPr>
          <w:rFonts w:ascii="Arial" w:hAnsi="Arial" w:cs="Arial"/>
          <w:sz w:val="22"/>
          <w:szCs w:val="22"/>
        </w:rPr>
        <w:t xml:space="preserve">AIDS Care. </w:t>
      </w:r>
      <w:r w:rsidR="00106652" w:rsidRPr="00106652">
        <w:rPr>
          <w:rFonts w:ascii="Arial" w:hAnsi="Arial" w:cs="Arial"/>
          <w:sz w:val="22"/>
          <w:szCs w:val="22"/>
        </w:rPr>
        <w:t>2021 Jun;33(6):706-711</w:t>
      </w:r>
      <w:r w:rsidR="00106652">
        <w:rPr>
          <w:rFonts w:ascii="Arial" w:hAnsi="Arial" w:cs="Arial"/>
          <w:sz w:val="22"/>
          <w:szCs w:val="22"/>
        </w:rPr>
        <w:t xml:space="preserve">. </w:t>
      </w:r>
      <w:r w:rsidR="00106652" w:rsidRPr="00106652">
        <w:rPr>
          <w:rFonts w:ascii="Arial" w:hAnsi="Arial" w:cs="Arial"/>
          <w:sz w:val="22"/>
          <w:szCs w:val="22"/>
        </w:rPr>
        <w:t>PMCID: PMC8152107.</w:t>
      </w:r>
    </w:p>
    <w:p w14:paraId="733957ED" w14:textId="193B8E4B" w:rsidR="00B037C3" w:rsidRDefault="00B037C3" w:rsidP="00915428">
      <w:pPr>
        <w:pStyle w:val="ListParagraph"/>
        <w:numPr>
          <w:ilvl w:val="0"/>
          <w:numId w:val="5"/>
        </w:numPr>
        <w:tabs>
          <w:tab w:val="left" w:pos="3637"/>
        </w:tabs>
        <w:spacing w:after="120"/>
        <w:rPr>
          <w:rFonts w:ascii="Arial" w:hAnsi="Arial" w:cs="Arial"/>
          <w:sz w:val="22"/>
          <w:szCs w:val="22"/>
        </w:rPr>
      </w:pPr>
      <w:r>
        <w:rPr>
          <w:rFonts w:ascii="Arial" w:hAnsi="Arial" w:cs="Arial"/>
          <w:sz w:val="22"/>
          <w:szCs w:val="22"/>
        </w:rPr>
        <w:t>S</w:t>
      </w:r>
      <w:r w:rsidRPr="00B037C3">
        <w:rPr>
          <w:rFonts w:ascii="Arial" w:hAnsi="Arial" w:cs="Arial"/>
          <w:sz w:val="22"/>
          <w:szCs w:val="22"/>
        </w:rPr>
        <w:t xml:space="preserve">ullivan PS, </w:t>
      </w:r>
      <w:proofErr w:type="spellStart"/>
      <w:r w:rsidRPr="00B037C3">
        <w:rPr>
          <w:rFonts w:ascii="Arial" w:hAnsi="Arial" w:cs="Arial"/>
          <w:sz w:val="22"/>
          <w:szCs w:val="22"/>
        </w:rPr>
        <w:t>Phaswana-Mafuya</w:t>
      </w:r>
      <w:proofErr w:type="spellEnd"/>
      <w:r w:rsidRPr="00B037C3">
        <w:rPr>
          <w:rFonts w:ascii="Arial" w:hAnsi="Arial" w:cs="Arial"/>
          <w:sz w:val="22"/>
          <w:szCs w:val="22"/>
        </w:rPr>
        <w:t xml:space="preserve"> N, </w:t>
      </w:r>
      <w:proofErr w:type="spellStart"/>
      <w:r w:rsidRPr="00B037C3">
        <w:rPr>
          <w:rFonts w:ascii="Arial" w:hAnsi="Arial" w:cs="Arial"/>
          <w:sz w:val="22"/>
          <w:szCs w:val="22"/>
        </w:rPr>
        <w:t>Baral</w:t>
      </w:r>
      <w:proofErr w:type="spellEnd"/>
      <w:r w:rsidRPr="00B037C3">
        <w:rPr>
          <w:rFonts w:ascii="Arial" w:hAnsi="Arial" w:cs="Arial"/>
          <w:sz w:val="22"/>
          <w:szCs w:val="22"/>
        </w:rPr>
        <w:t xml:space="preserve"> SD, Valencia R, Zahn R, Dominguez K, Yah CS, Jones J, </w:t>
      </w:r>
      <w:proofErr w:type="spellStart"/>
      <w:r w:rsidRPr="00B037C3">
        <w:rPr>
          <w:rFonts w:ascii="Arial" w:hAnsi="Arial" w:cs="Arial"/>
          <w:sz w:val="22"/>
          <w:szCs w:val="22"/>
        </w:rPr>
        <w:t>Kgatitswe</w:t>
      </w:r>
      <w:proofErr w:type="spellEnd"/>
      <w:r w:rsidRPr="00B037C3">
        <w:rPr>
          <w:rFonts w:ascii="Arial" w:hAnsi="Arial" w:cs="Arial"/>
          <w:sz w:val="22"/>
          <w:szCs w:val="22"/>
        </w:rPr>
        <w:t xml:space="preserve"> LB, </w:t>
      </w:r>
      <w:proofErr w:type="spellStart"/>
      <w:r w:rsidRPr="00B037C3">
        <w:rPr>
          <w:rFonts w:ascii="Arial" w:hAnsi="Arial" w:cs="Arial"/>
          <w:sz w:val="22"/>
          <w:szCs w:val="22"/>
        </w:rPr>
        <w:t>McNaghten</w:t>
      </w:r>
      <w:proofErr w:type="spellEnd"/>
      <w:r w:rsidRPr="00B037C3">
        <w:rPr>
          <w:rFonts w:ascii="Arial" w:hAnsi="Arial" w:cs="Arial"/>
          <w:sz w:val="22"/>
          <w:szCs w:val="22"/>
        </w:rPr>
        <w:t xml:space="preserve"> AD, </w:t>
      </w:r>
      <w:r w:rsidRPr="00B037C3">
        <w:rPr>
          <w:rFonts w:ascii="Arial" w:hAnsi="Arial" w:cs="Arial"/>
          <w:b/>
          <w:bCs/>
          <w:sz w:val="22"/>
          <w:szCs w:val="22"/>
        </w:rPr>
        <w:t>Siegler AJ</w:t>
      </w:r>
      <w:r w:rsidRPr="00B037C3">
        <w:rPr>
          <w:rFonts w:ascii="Arial" w:hAnsi="Arial" w:cs="Arial"/>
          <w:sz w:val="22"/>
          <w:szCs w:val="22"/>
        </w:rPr>
        <w:t xml:space="preserve">, Sanchez TH, </w:t>
      </w:r>
      <w:proofErr w:type="spellStart"/>
      <w:r w:rsidRPr="00B037C3">
        <w:rPr>
          <w:rFonts w:ascii="Arial" w:hAnsi="Arial" w:cs="Arial"/>
          <w:sz w:val="22"/>
          <w:szCs w:val="22"/>
        </w:rPr>
        <w:t>Bekker</w:t>
      </w:r>
      <w:proofErr w:type="spellEnd"/>
      <w:r w:rsidRPr="00B037C3">
        <w:rPr>
          <w:rFonts w:ascii="Arial" w:hAnsi="Arial" w:cs="Arial"/>
          <w:sz w:val="22"/>
          <w:szCs w:val="22"/>
        </w:rPr>
        <w:t xml:space="preserve"> LG. HIV prevalence and incidence in a cohort of South African men and transgender women who have sex with men: the Sibanye Methods for Prevention Packages </w:t>
      </w:r>
      <w:proofErr w:type="spellStart"/>
      <w:r w:rsidRPr="00B037C3">
        <w:rPr>
          <w:rFonts w:ascii="Arial" w:hAnsi="Arial" w:cs="Arial"/>
          <w:sz w:val="22"/>
          <w:szCs w:val="22"/>
        </w:rPr>
        <w:t>Programme</w:t>
      </w:r>
      <w:proofErr w:type="spellEnd"/>
      <w:r w:rsidRPr="00B037C3">
        <w:rPr>
          <w:rFonts w:ascii="Arial" w:hAnsi="Arial" w:cs="Arial"/>
          <w:sz w:val="22"/>
          <w:szCs w:val="22"/>
        </w:rPr>
        <w:t xml:space="preserve"> (MP3) project. J Int AIDS Soc. 2020 Oct;23 Suppl 6:e25591. </w:t>
      </w:r>
    </w:p>
    <w:p w14:paraId="0EA49034" w14:textId="6E15EC24" w:rsidR="00F04150" w:rsidRPr="00B037C3" w:rsidRDefault="00B037C3" w:rsidP="00915428">
      <w:pPr>
        <w:pStyle w:val="ListParagraph"/>
        <w:numPr>
          <w:ilvl w:val="0"/>
          <w:numId w:val="5"/>
        </w:numPr>
        <w:tabs>
          <w:tab w:val="left" w:pos="3637"/>
        </w:tabs>
        <w:spacing w:after="120"/>
        <w:rPr>
          <w:rFonts w:ascii="Arial" w:hAnsi="Arial" w:cs="Arial"/>
          <w:sz w:val="22"/>
          <w:szCs w:val="22"/>
        </w:rPr>
      </w:pPr>
      <w:r w:rsidRPr="00B037C3">
        <w:rPr>
          <w:rFonts w:ascii="Arial" w:hAnsi="Arial" w:cs="Arial"/>
          <w:sz w:val="22"/>
          <w:szCs w:val="22"/>
        </w:rPr>
        <w:lastRenderedPageBreak/>
        <w:t xml:space="preserve">Jones J, Sanchez TH, Dominguez K, </w:t>
      </w:r>
      <w:proofErr w:type="spellStart"/>
      <w:r w:rsidRPr="00B037C3">
        <w:rPr>
          <w:rFonts w:ascii="Arial" w:hAnsi="Arial" w:cs="Arial"/>
          <w:sz w:val="22"/>
          <w:szCs w:val="22"/>
        </w:rPr>
        <w:t>Bekker</w:t>
      </w:r>
      <w:proofErr w:type="spellEnd"/>
      <w:r w:rsidRPr="00B037C3">
        <w:rPr>
          <w:rFonts w:ascii="Arial" w:hAnsi="Arial" w:cs="Arial"/>
          <w:sz w:val="22"/>
          <w:szCs w:val="22"/>
        </w:rPr>
        <w:t xml:space="preserve"> LG, </w:t>
      </w:r>
      <w:proofErr w:type="spellStart"/>
      <w:r w:rsidRPr="00B037C3">
        <w:rPr>
          <w:rFonts w:ascii="Arial" w:hAnsi="Arial" w:cs="Arial"/>
          <w:sz w:val="22"/>
          <w:szCs w:val="22"/>
        </w:rPr>
        <w:t>Phaswana-Mafuya</w:t>
      </w:r>
      <w:proofErr w:type="spellEnd"/>
      <w:r w:rsidRPr="00B037C3">
        <w:rPr>
          <w:rFonts w:ascii="Arial" w:hAnsi="Arial" w:cs="Arial"/>
          <w:sz w:val="22"/>
          <w:szCs w:val="22"/>
        </w:rPr>
        <w:t xml:space="preserve"> N, </w:t>
      </w:r>
      <w:proofErr w:type="spellStart"/>
      <w:r w:rsidRPr="00B037C3">
        <w:rPr>
          <w:rFonts w:ascii="Arial" w:hAnsi="Arial" w:cs="Arial"/>
          <w:sz w:val="22"/>
          <w:szCs w:val="22"/>
        </w:rPr>
        <w:t>Baral</w:t>
      </w:r>
      <w:proofErr w:type="spellEnd"/>
      <w:r w:rsidRPr="00B037C3">
        <w:rPr>
          <w:rFonts w:ascii="Arial" w:hAnsi="Arial" w:cs="Arial"/>
          <w:sz w:val="22"/>
          <w:szCs w:val="22"/>
        </w:rPr>
        <w:t xml:space="preserve"> SD, </w:t>
      </w:r>
      <w:proofErr w:type="spellStart"/>
      <w:r w:rsidRPr="00B037C3">
        <w:rPr>
          <w:rFonts w:ascii="Arial" w:hAnsi="Arial" w:cs="Arial"/>
          <w:sz w:val="22"/>
          <w:szCs w:val="22"/>
        </w:rPr>
        <w:t>McNaghten</w:t>
      </w:r>
      <w:proofErr w:type="spellEnd"/>
      <w:r w:rsidRPr="00B037C3">
        <w:rPr>
          <w:rFonts w:ascii="Arial" w:hAnsi="Arial" w:cs="Arial"/>
          <w:sz w:val="22"/>
          <w:szCs w:val="22"/>
        </w:rPr>
        <w:t xml:space="preserve"> AD, </w:t>
      </w:r>
      <w:proofErr w:type="spellStart"/>
      <w:r w:rsidRPr="00B037C3">
        <w:rPr>
          <w:rFonts w:ascii="Arial" w:hAnsi="Arial" w:cs="Arial"/>
          <w:sz w:val="22"/>
          <w:szCs w:val="22"/>
        </w:rPr>
        <w:t>Kgatitswe</w:t>
      </w:r>
      <w:proofErr w:type="spellEnd"/>
      <w:r w:rsidRPr="00B037C3">
        <w:rPr>
          <w:rFonts w:ascii="Arial" w:hAnsi="Arial" w:cs="Arial"/>
          <w:sz w:val="22"/>
          <w:szCs w:val="22"/>
        </w:rPr>
        <w:t xml:space="preserve"> LB, Valencia R, Yah CS, Zahn R, </w:t>
      </w:r>
      <w:r w:rsidRPr="00B037C3">
        <w:rPr>
          <w:rFonts w:ascii="Arial" w:hAnsi="Arial" w:cs="Arial"/>
          <w:b/>
          <w:bCs/>
          <w:sz w:val="22"/>
          <w:szCs w:val="22"/>
        </w:rPr>
        <w:t>Siegler AJ</w:t>
      </w:r>
      <w:r w:rsidRPr="00B037C3">
        <w:rPr>
          <w:rFonts w:ascii="Arial" w:hAnsi="Arial" w:cs="Arial"/>
          <w:sz w:val="22"/>
          <w:szCs w:val="22"/>
        </w:rPr>
        <w:t xml:space="preserve">, Sullivan PS. Sexually transmitted infection screening, prevalence and incidence among South African men and transgender women who have sex with men enrolled in a combination HIV prevention cohort study: the Sibanye Methods for Prevention Packages </w:t>
      </w:r>
      <w:proofErr w:type="spellStart"/>
      <w:r w:rsidRPr="00B037C3">
        <w:rPr>
          <w:rFonts w:ascii="Arial" w:hAnsi="Arial" w:cs="Arial"/>
          <w:sz w:val="22"/>
          <w:szCs w:val="22"/>
        </w:rPr>
        <w:t>Programme</w:t>
      </w:r>
      <w:proofErr w:type="spellEnd"/>
      <w:r w:rsidRPr="00B037C3">
        <w:rPr>
          <w:rFonts w:ascii="Arial" w:hAnsi="Arial" w:cs="Arial"/>
          <w:sz w:val="22"/>
          <w:szCs w:val="22"/>
        </w:rPr>
        <w:t xml:space="preserve"> (MP3) project. J Int AIDS Soc. 2020 Oct;23 Suppl 6:e25594.</w:t>
      </w:r>
    </w:p>
    <w:p w14:paraId="7932A48B" w14:textId="6D2D3CBB" w:rsidR="00055AEE" w:rsidRDefault="00055AEE" w:rsidP="008707EB">
      <w:pPr>
        <w:pStyle w:val="ListParagraph"/>
        <w:numPr>
          <w:ilvl w:val="0"/>
          <w:numId w:val="5"/>
        </w:numPr>
        <w:tabs>
          <w:tab w:val="left" w:pos="3637"/>
        </w:tabs>
        <w:spacing w:after="120"/>
        <w:rPr>
          <w:rFonts w:ascii="Arial" w:hAnsi="Arial" w:cs="Arial"/>
          <w:sz w:val="22"/>
          <w:szCs w:val="22"/>
        </w:rPr>
      </w:pPr>
      <w:r w:rsidRPr="00055AEE">
        <w:rPr>
          <w:rFonts w:ascii="Arial" w:hAnsi="Arial" w:cs="Arial"/>
          <w:b/>
          <w:bCs/>
          <w:sz w:val="22"/>
          <w:szCs w:val="22"/>
        </w:rPr>
        <w:t>Siegler AJ</w:t>
      </w:r>
      <w:r w:rsidRPr="00055AEE">
        <w:rPr>
          <w:rFonts w:ascii="Arial" w:hAnsi="Arial" w:cs="Arial"/>
          <w:sz w:val="22"/>
          <w:szCs w:val="22"/>
        </w:rPr>
        <w:t xml:space="preserve">, </w:t>
      </w:r>
      <w:proofErr w:type="spellStart"/>
      <w:r w:rsidRPr="00055AEE">
        <w:rPr>
          <w:rFonts w:ascii="Arial" w:hAnsi="Arial" w:cs="Arial"/>
          <w:sz w:val="22"/>
          <w:szCs w:val="22"/>
        </w:rPr>
        <w:t>Komro</w:t>
      </w:r>
      <w:proofErr w:type="spellEnd"/>
      <w:r w:rsidRPr="00055AEE">
        <w:rPr>
          <w:rFonts w:ascii="Arial" w:hAnsi="Arial" w:cs="Arial"/>
          <w:sz w:val="22"/>
          <w:szCs w:val="22"/>
        </w:rPr>
        <w:t xml:space="preserve"> KA, </w:t>
      </w:r>
      <w:proofErr w:type="spellStart"/>
      <w:r w:rsidRPr="00055AEE">
        <w:rPr>
          <w:rFonts w:ascii="Arial" w:hAnsi="Arial" w:cs="Arial"/>
          <w:sz w:val="22"/>
          <w:szCs w:val="22"/>
        </w:rPr>
        <w:t>Wagenaar</w:t>
      </w:r>
      <w:proofErr w:type="spellEnd"/>
      <w:r w:rsidRPr="00055AEE">
        <w:rPr>
          <w:rFonts w:ascii="Arial" w:hAnsi="Arial" w:cs="Arial"/>
          <w:sz w:val="22"/>
          <w:szCs w:val="22"/>
        </w:rPr>
        <w:t xml:space="preserve"> AC. Law Everywhere: A Causal Framework for Law and Infectious Disease. Public Health Rep. 2020;135(1_suppl):25s-31s.</w:t>
      </w:r>
    </w:p>
    <w:p w14:paraId="120A2BD1" w14:textId="5155D359" w:rsidR="00F04150" w:rsidRDefault="00F04150" w:rsidP="008707EB">
      <w:pPr>
        <w:pStyle w:val="ListParagraph"/>
        <w:numPr>
          <w:ilvl w:val="0"/>
          <w:numId w:val="5"/>
        </w:numPr>
        <w:tabs>
          <w:tab w:val="left" w:pos="3637"/>
        </w:tabs>
        <w:spacing w:after="120"/>
        <w:rPr>
          <w:rFonts w:ascii="Arial" w:hAnsi="Arial" w:cs="Arial"/>
          <w:sz w:val="22"/>
          <w:szCs w:val="22"/>
        </w:rPr>
      </w:pPr>
      <w:proofErr w:type="spellStart"/>
      <w:r w:rsidRPr="00F04150">
        <w:rPr>
          <w:rFonts w:ascii="Arial" w:hAnsi="Arial" w:cs="Arial"/>
          <w:sz w:val="22"/>
          <w:szCs w:val="22"/>
        </w:rPr>
        <w:t>Mouhanna</w:t>
      </w:r>
      <w:proofErr w:type="spellEnd"/>
      <w:r w:rsidRPr="00F04150">
        <w:rPr>
          <w:rFonts w:ascii="Arial" w:hAnsi="Arial" w:cs="Arial"/>
          <w:sz w:val="22"/>
          <w:szCs w:val="22"/>
        </w:rPr>
        <w:t xml:space="preserve"> F</w:t>
      </w:r>
      <w:r w:rsidR="000D41DD">
        <w:rPr>
          <w:rFonts w:ascii="Arial" w:hAnsi="Arial" w:cs="Arial"/>
          <w:sz w:val="22"/>
          <w:szCs w:val="22"/>
        </w:rPr>
        <w:t>*</w:t>
      </w:r>
      <w:r w:rsidRPr="00F04150">
        <w:rPr>
          <w:rFonts w:ascii="Arial" w:hAnsi="Arial" w:cs="Arial"/>
          <w:sz w:val="22"/>
          <w:szCs w:val="22"/>
        </w:rPr>
        <w:t xml:space="preserve">, Castel AD, Sullivan PS, </w:t>
      </w:r>
      <w:proofErr w:type="spellStart"/>
      <w:r w:rsidRPr="00F04150">
        <w:rPr>
          <w:rFonts w:ascii="Arial" w:hAnsi="Arial" w:cs="Arial"/>
          <w:sz w:val="22"/>
          <w:szCs w:val="22"/>
        </w:rPr>
        <w:t>Kuo</w:t>
      </w:r>
      <w:proofErr w:type="spellEnd"/>
      <w:r w:rsidRPr="00F04150">
        <w:rPr>
          <w:rFonts w:ascii="Arial" w:hAnsi="Arial" w:cs="Arial"/>
          <w:sz w:val="22"/>
          <w:szCs w:val="22"/>
        </w:rPr>
        <w:t xml:space="preserve"> I, Hoffman HJ, </w:t>
      </w:r>
      <w:r w:rsidRPr="00F04150">
        <w:rPr>
          <w:rFonts w:ascii="Arial" w:hAnsi="Arial" w:cs="Arial"/>
          <w:b/>
          <w:bCs/>
          <w:sz w:val="22"/>
          <w:szCs w:val="22"/>
        </w:rPr>
        <w:t>Siegler AJ</w:t>
      </w:r>
      <w:r w:rsidRPr="00F04150">
        <w:rPr>
          <w:rFonts w:ascii="Arial" w:hAnsi="Arial" w:cs="Arial"/>
          <w:sz w:val="22"/>
          <w:szCs w:val="22"/>
        </w:rPr>
        <w:t xml:space="preserve">, Jones JS, </w:t>
      </w:r>
      <w:proofErr w:type="spellStart"/>
      <w:r w:rsidRPr="00F04150">
        <w:rPr>
          <w:rFonts w:ascii="Arial" w:hAnsi="Arial" w:cs="Arial"/>
          <w:sz w:val="22"/>
          <w:szCs w:val="22"/>
        </w:rPr>
        <w:t>Mera</w:t>
      </w:r>
      <w:proofErr w:type="spellEnd"/>
      <w:r w:rsidRPr="00F04150">
        <w:rPr>
          <w:rFonts w:ascii="Arial" w:hAnsi="Arial" w:cs="Arial"/>
          <w:sz w:val="22"/>
          <w:szCs w:val="22"/>
        </w:rPr>
        <w:t xml:space="preserve"> </w:t>
      </w:r>
      <w:proofErr w:type="spellStart"/>
      <w:r w:rsidRPr="00F04150">
        <w:rPr>
          <w:rFonts w:ascii="Arial" w:hAnsi="Arial" w:cs="Arial"/>
          <w:sz w:val="22"/>
          <w:szCs w:val="22"/>
        </w:rPr>
        <w:t>Giler</w:t>
      </w:r>
      <w:proofErr w:type="spellEnd"/>
      <w:r w:rsidRPr="00F04150">
        <w:rPr>
          <w:rFonts w:ascii="Arial" w:hAnsi="Arial" w:cs="Arial"/>
          <w:sz w:val="22"/>
          <w:szCs w:val="22"/>
        </w:rPr>
        <w:t xml:space="preserve"> R, McGuinness P, Kramer MR. Small-area spatial-temporal changes in pre-exposure prophylaxis (PrEP) use in the general population and among men who have sex with men in the United States between 2012 and 2018. Ann </w:t>
      </w:r>
      <w:r w:rsidR="00B037C3">
        <w:rPr>
          <w:rFonts w:ascii="Arial" w:hAnsi="Arial" w:cs="Arial"/>
          <w:sz w:val="22"/>
          <w:szCs w:val="22"/>
        </w:rPr>
        <w:t>E</w:t>
      </w:r>
      <w:r w:rsidRPr="00F04150">
        <w:rPr>
          <w:rFonts w:ascii="Arial" w:hAnsi="Arial" w:cs="Arial"/>
          <w:sz w:val="22"/>
          <w:szCs w:val="22"/>
        </w:rPr>
        <w:t xml:space="preserve">pidemiol. 2020;49:1-7. </w:t>
      </w:r>
    </w:p>
    <w:p w14:paraId="6C732442" w14:textId="451AF504" w:rsidR="00BE4C1D" w:rsidRDefault="00BE4C1D" w:rsidP="008707EB">
      <w:pPr>
        <w:pStyle w:val="ListParagraph"/>
        <w:numPr>
          <w:ilvl w:val="0"/>
          <w:numId w:val="5"/>
        </w:numPr>
        <w:tabs>
          <w:tab w:val="left" w:pos="3637"/>
        </w:tabs>
        <w:spacing w:after="120"/>
        <w:rPr>
          <w:rFonts w:ascii="Arial" w:hAnsi="Arial" w:cs="Arial"/>
          <w:sz w:val="22"/>
          <w:szCs w:val="22"/>
        </w:rPr>
      </w:pPr>
      <w:r w:rsidRPr="00BE4C1D">
        <w:rPr>
          <w:rFonts w:ascii="Arial" w:hAnsi="Arial" w:cs="Arial"/>
          <w:sz w:val="22"/>
          <w:szCs w:val="22"/>
        </w:rPr>
        <w:t xml:space="preserve">Jones J, Sullivan PS, Sanchez TH, Guest JL, Hall EW, Luisi N, </w:t>
      </w:r>
      <w:proofErr w:type="spellStart"/>
      <w:r w:rsidRPr="00BE4C1D">
        <w:rPr>
          <w:rFonts w:ascii="Arial" w:hAnsi="Arial" w:cs="Arial"/>
          <w:sz w:val="22"/>
          <w:szCs w:val="22"/>
        </w:rPr>
        <w:t>Zlotorzynska</w:t>
      </w:r>
      <w:proofErr w:type="spellEnd"/>
      <w:r w:rsidRPr="00BE4C1D">
        <w:rPr>
          <w:rFonts w:ascii="Arial" w:hAnsi="Arial" w:cs="Arial"/>
          <w:sz w:val="22"/>
          <w:szCs w:val="22"/>
        </w:rPr>
        <w:t xml:space="preserve"> M, Wilde G, Bradley H, &amp; </w:t>
      </w:r>
      <w:r w:rsidRPr="001059E4">
        <w:rPr>
          <w:rFonts w:ascii="Arial" w:hAnsi="Arial" w:cs="Arial"/>
          <w:b/>
          <w:bCs/>
          <w:sz w:val="22"/>
          <w:szCs w:val="22"/>
        </w:rPr>
        <w:t>Siegler AJ</w:t>
      </w:r>
      <w:r w:rsidRPr="00BE4C1D">
        <w:rPr>
          <w:rFonts w:ascii="Arial" w:hAnsi="Arial" w:cs="Arial"/>
          <w:sz w:val="22"/>
          <w:szCs w:val="22"/>
        </w:rPr>
        <w:t xml:space="preserve">. Similarities and Differences in COVID-19 Awareness, Concern, and Symptoms by Race and Ethnicity in the United States: Cross-Sectional Survey. J Med Internet Res, </w:t>
      </w:r>
      <w:r w:rsidR="001176BA">
        <w:rPr>
          <w:rFonts w:ascii="Arial" w:hAnsi="Arial" w:cs="Arial"/>
          <w:sz w:val="22"/>
          <w:szCs w:val="22"/>
        </w:rPr>
        <w:t xml:space="preserve">2020: </w:t>
      </w:r>
      <w:r w:rsidRPr="00BE4C1D">
        <w:rPr>
          <w:rFonts w:ascii="Arial" w:hAnsi="Arial" w:cs="Arial"/>
          <w:sz w:val="22"/>
          <w:szCs w:val="22"/>
        </w:rPr>
        <w:t>22(7), e20001.</w:t>
      </w:r>
    </w:p>
    <w:p w14:paraId="4700D9A4" w14:textId="661C9F74" w:rsidR="00337505" w:rsidRDefault="00337505" w:rsidP="008707EB">
      <w:pPr>
        <w:pStyle w:val="ListParagraph"/>
        <w:numPr>
          <w:ilvl w:val="0"/>
          <w:numId w:val="5"/>
        </w:numPr>
        <w:tabs>
          <w:tab w:val="left" w:pos="3637"/>
        </w:tabs>
        <w:spacing w:after="120"/>
        <w:rPr>
          <w:rFonts w:ascii="Arial" w:hAnsi="Arial" w:cs="Arial"/>
          <w:sz w:val="22"/>
          <w:szCs w:val="22"/>
        </w:rPr>
      </w:pPr>
      <w:r w:rsidRPr="00337505">
        <w:rPr>
          <w:rFonts w:ascii="Arial" w:hAnsi="Arial" w:cs="Arial"/>
          <w:sz w:val="22"/>
          <w:szCs w:val="22"/>
        </w:rPr>
        <w:t>Guest</w:t>
      </w:r>
      <w:r w:rsidR="00BE4C1D">
        <w:rPr>
          <w:rFonts w:ascii="Arial" w:hAnsi="Arial" w:cs="Arial"/>
          <w:sz w:val="22"/>
          <w:szCs w:val="22"/>
        </w:rPr>
        <w:t xml:space="preserve"> </w:t>
      </w:r>
      <w:r w:rsidRPr="00337505">
        <w:rPr>
          <w:rFonts w:ascii="Arial" w:hAnsi="Arial" w:cs="Arial"/>
          <w:sz w:val="22"/>
          <w:szCs w:val="22"/>
        </w:rPr>
        <w:t xml:space="preserve">JL, Sullivan PS, Valentine-Graves M, Valencia R, Adam E, Luisi N, Nakano M, </w:t>
      </w:r>
      <w:proofErr w:type="spellStart"/>
      <w:r w:rsidRPr="00337505">
        <w:rPr>
          <w:rFonts w:ascii="Arial" w:hAnsi="Arial" w:cs="Arial"/>
          <w:sz w:val="22"/>
          <w:szCs w:val="22"/>
        </w:rPr>
        <w:t>Guarner</w:t>
      </w:r>
      <w:proofErr w:type="spellEnd"/>
      <w:r w:rsidRPr="00337505">
        <w:rPr>
          <w:rFonts w:ascii="Arial" w:hAnsi="Arial" w:cs="Arial"/>
          <w:sz w:val="22"/>
          <w:szCs w:val="22"/>
        </w:rPr>
        <w:t xml:space="preserve"> J, Del Rio C, </w:t>
      </w:r>
      <w:proofErr w:type="spellStart"/>
      <w:r w:rsidRPr="00337505">
        <w:rPr>
          <w:rFonts w:ascii="Arial" w:hAnsi="Arial" w:cs="Arial"/>
          <w:sz w:val="22"/>
          <w:szCs w:val="22"/>
        </w:rPr>
        <w:t>Sailey</w:t>
      </w:r>
      <w:proofErr w:type="spellEnd"/>
      <w:r w:rsidRPr="00337505">
        <w:rPr>
          <w:rFonts w:ascii="Arial" w:hAnsi="Arial" w:cs="Arial"/>
          <w:sz w:val="22"/>
          <w:szCs w:val="22"/>
        </w:rPr>
        <w:t xml:space="preserve"> C, </w:t>
      </w:r>
      <w:proofErr w:type="spellStart"/>
      <w:r w:rsidRPr="00337505">
        <w:rPr>
          <w:rFonts w:ascii="Arial" w:hAnsi="Arial" w:cs="Arial"/>
          <w:sz w:val="22"/>
          <w:szCs w:val="22"/>
        </w:rPr>
        <w:t>Goedecke</w:t>
      </w:r>
      <w:proofErr w:type="spellEnd"/>
      <w:r w:rsidRPr="00337505">
        <w:rPr>
          <w:rFonts w:ascii="Arial" w:hAnsi="Arial" w:cs="Arial"/>
          <w:sz w:val="22"/>
          <w:szCs w:val="22"/>
        </w:rPr>
        <w:t xml:space="preserve"> Z</w:t>
      </w:r>
      <w:r w:rsidR="00BE4C1D">
        <w:rPr>
          <w:rFonts w:ascii="Arial" w:hAnsi="Arial" w:cs="Arial"/>
          <w:sz w:val="22"/>
          <w:szCs w:val="22"/>
        </w:rPr>
        <w:t>,</w:t>
      </w:r>
      <w:r w:rsidRPr="00337505">
        <w:rPr>
          <w:rFonts w:ascii="Arial" w:hAnsi="Arial" w:cs="Arial"/>
          <w:sz w:val="22"/>
          <w:szCs w:val="22"/>
        </w:rPr>
        <w:t xml:space="preserve"> </w:t>
      </w:r>
      <w:r w:rsidRPr="00337505">
        <w:rPr>
          <w:rFonts w:ascii="Arial" w:hAnsi="Arial" w:cs="Arial"/>
          <w:b/>
          <w:bCs/>
          <w:sz w:val="22"/>
          <w:szCs w:val="22"/>
        </w:rPr>
        <w:t>Siegler AJ</w:t>
      </w:r>
      <w:r w:rsidRPr="00337505">
        <w:rPr>
          <w:rFonts w:ascii="Arial" w:hAnsi="Arial" w:cs="Arial"/>
          <w:sz w:val="22"/>
          <w:szCs w:val="22"/>
        </w:rPr>
        <w:t xml:space="preserve"> and Sanchez TH.</w:t>
      </w:r>
      <w:r>
        <w:rPr>
          <w:rFonts w:ascii="Arial" w:hAnsi="Arial" w:cs="Arial"/>
          <w:sz w:val="22"/>
          <w:szCs w:val="22"/>
        </w:rPr>
        <w:t xml:space="preserve"> </w:t>
      </w:r>
      <w:r w:rsidRPr="00337505">
        <w:rPr>
          <w:rFonts w:ascii="Arial" w:hAnsi="Arial" w:cs="Arial"/>
          <w:sz w:val="22"/>
          <w:szCs w:val="22"/>
        </w:rPr>
        <w:t xml:space="preserve">Suitability and Sufficiency of telehealth clinician-observed participant-collected samples for SARS-CoV2 testing: the </w:t>
      </w:r>
      <w:proofErr w:type="spellStart"/>
      <w:r w:rsidRPr="00337505">
        <w:rPr>
          <w:rFonts w:ascii="Arial" w:hAnsi="Arial" w:cs="Arial"/>
          <w:sz w:val="22"/>
          <w:szCs w:val="22"/>
        </w:rPr>
        <w:t>iCollect</w:t>
      </w:r>
      <w:proofErr w:type="spellEnd"/>
      <w:r w:rsidRPr="00337505">
        <w:rPr>
          <w:rFonts w:ascii="Arial" w:hAnsi="Arial" w:cs="Arial"/>
          <w:sz w:val="22"/>
          <w:szCs w:val="22"/>
        </w:rPr>
        <w:t xml:space="preserve"> Cohort Pilot Study. JMIR Public Health </w:t>
      </w:r>
      <w:proofErr w:type="spellStart"/>
      <w:r w:rsidRPr="00337505">
        <w:rPr>
          <w:rFonts w:ascii="Arial" w:hAnsi="Arial" w:cs="Arial"/>
          <w:sz w:val="22"/>
          <w:szCs w:val="22"/>
        </w:rPr>
        <w:t>Surveill</w:t>
      </w:r>
      <w:proofErr w:type="spellEnd"/>
      <w:r w:rsidRPr="00337505">
        <w:rPr>
          <w:rFonts w:ascii="Arial" w:hAnsi="Arial" w:cs="Arial"/>
          <w:sz w:val="22"/>
          <w:szCs w:val="22"/>
        </w:rPr>
        <w:t>. 2020.</w:t>
      </w:r>
    </w:p>
    <w:p w14:paraId="2F8E13C8" w14:textId="23533C30" w:rsidR="00C92862" w:rsidRPr="00C92862" w:rsidRDefault="00C92862" w:rsidP="008707EB">
      <w:pPr>
        <w:pStyle w:val="ListParagraph"/>
        <w:numPr>
          <w:ilvl w:val="0"/>
          <w:numId w:val="5"/>
        </w:numPr>
        <w:tabs>
          <w:tab w:val="left" w:pos="3637"/>
        </w:tabs>
        <w:spacing w:after="120"/>
        <w:rPr>
          <w:rFonts w:ascii="Arial" w:hAnsi="Arial" w:cs="Arial"/>
          <w:sz w:val="22"/>
          <w:szCs w:val="22"/>
        </w:rPr>
      </w:pPr>
      <w:r w:rsidRPr="00C92862">
        <w:rPr>
          <w:rFonts w:ascii="Arial" w:hAnsi="Arial" w:cs="Arial"/>
          <w:sz w:val="22"/>
          <w:szCs w:val="22"/>
        </w:rPr>
        <w:t>Shrader CH</w:t>
      </w:r>
      <w:r w:rsidR="00D7162C">
        <w:rPr>
          <w:rFonts w:ascii="Arial" w:hAnsi="Arial" w:cs="Arial"/>
          <w:sz w:val="22"/>
          <w:szCs w:val="22"/>
        </w:rPr>
        <w:t>*</w:t>
      </w:r>
      <w:r w:rsidRPr="00C92862">
        <w:rPr>
          <w:rFonts w:ascii="Arial" w:hAnsi="Arial" w:cs="Arial"/>
          <w:sz w:val="22"/>
          <w:szCs w:val="22"/>
        </w:rPr>
        <w:t xml:space="preserve">, Peters Jefferson K, Kanamori M, </w:t>
      </w:r>
      <w:proofErr w:type="spellStart"/>
      <w:r w:rsidRPr="00C92862">
        <w:rPr>
          <w:rFonts w:ascii="Arial" w:hAnsi="Arial" w:cs="Arial"/>
          <w:sz w:val="22"/>
          <w:szCs w:val="22"/>
        </w:rPr>
        <w:t>Rochat</w:t>
      </w:r>
      <w:proofErr w:type="spellEnd"/>
      <w:r w:rsidRPr="00C92862">
        <w:rPr>
          <w:rFonts w:ascii="Arial" w:hAnsi="Arial" w:cs="Arial"/>
          <w:sz w:val="22"/>
          <w:szCs w:val="22"/>
        </w:rPr>
        <w:t xml:space="preserve"> R, </w:t>
      </w:r>
      <w:r w:rsidRPr="00C92862">
        <w:rPr>
          <w:rFonts w:ascii="Arial" w:hAnsi="Arial" w:cs="Arial"/>
          <w:b/>
          <w:sz w:val="22"/>
          <w:szCs w:val="22"/>
        </w:rPr>
        <w:t>Siegler A</w:t>
      </w:r>
      <w:r w:rsidRPr="00C92862">
        <w:rPr>
          <w:rFonts w:ascii="Arial" w:hAnsi="Arial" w:cs="Arial"/>
          <w:sz w:val="22"/>
          <w:szCs w:val="22"/>
        </w:rPr>
        <w:t xml:space="preserve">. "I'd Rather Use a Refuse Bag:" A Qualitative Exploration of a South African Community's Perceptions of Government-Provided Condoms and Participant-Preferred Solutions. Arch Sex </w:t>
      </w:r>
      <w:proofErr w:type="spellStart"/>
      <w:r w:rsidRPr="00C92862">
        <w:rPr>
          <w:rFonts w:ascii="Arial" w:hAnsi="Arial" w:cs="Arial"/>
          <w:sz w:val="22"/>
          <w:szCs w:val="22"/>
        </w:rPr>
        <w:t>Behav</w:t>
      </w:r>
      <w:proofErr w:type="spellEnd"/>
      <w:r w:rsidRPr="00C92862">
        <w:rPr>
          <w:rFonts w:ascii="Arial" w:hAnsi="Arial" w:cs="Arial"/>
          <w:sz w:val="22"/>
          <w:szCs w:val="22"/>
        </w:rPr>
        <w:t>. 2020.</w:t>
      </w:r>
    </w:p>
    <w:p w14:paraId="7FEE8297" w14:textId="5B643D3C" w:rsidR="00C92862" w:rsidRDefault="00C92862" w:rsidP="008707EB">
      <w:pPr>
        <w:pStyle w:val="ListParagraph"/>
        <w:numPr>
          <w:ilvl w:val="0"/>
          <w:numId w:val="5"/>
        </w:numPr>
        <w:tabs>
          <w:tab w:val="left" w:pos="3637"/>
        </w:tabs>
        <w:spacing w:after="120"/>
        <w:rPr>
          <w:rFonts w:ascii="Arial" w:hAnsi="Arial" w:cs="Arial"/>
          <w:sz w:val="22"/>
          <w:szCs w:val="22"/>
        </w:rPr>
      </w:pPr>
      <w:r w:rsidRPr="00C92862">
        <w:rPr>
          <w:rFonts w:ascii="Arial" w:hAnsi="Arial" w:cs="Arial"/>
          <w:b/>
          <w:sz w:val="22"/>
          <w:szCs w:val="22"/>
        </w:rPr>
        <w:t>Siegler AJ</w:t>
      </w:r>
      <w:r w:rsidRPr="00C92862">
        <w:rPr>
          <w:rFonts w:ascii="Arial" w:hAnsi="Arial" w:cs="Arial"/>
          <w:sz w:val="22"/>
          <w:szCs w:val="22"/>
        </w:rPr>
        <w:t xml:space="preserve">, Mehta CC, </w:t>
      </w:r>
      <w:proofErr w:type="spellStart"/>
      <w:r w:rsidRPr="00C92862">
        <w:rPr>
          <w:rFonts w:ascii="Arial" w:hAnsi="Arial" w:cs="Arial"/>
          <w:sz w:val="22"/>
          <w:szCs w:val="22"/>
        </w:rPr>
        <w:t>Mouhanna</w:t>
      </w:r>
      <w:proofErr w:type="spellEnd"/>
      <w:r w:rsidRPr="00C92862">
        <w:rPr>
          <w:rFonts w:ascii="Arial" w:hAnsi="Arial" w:cs="Arial"/>
          <w:sz w:val="22"/>
          <w:szCs w:val="22"/>
        </w:rPr>
        <w:t xml:space="preserve"> F, </w:t>
      </w:r>
      <w:proofErr w:type="spellStart"/>
      <w:r w:rsidRPr="00C92862">
        <w:rPr>
          <w:rFonts w:ascii="Arial" w:hAnsi="Arial" w:cs="Arial"/>
          <w:sz w:val="22"/>
          <w:szCs w:val="22"/>
        </w:rPr>
        <w:t>Giler</w:t>
      </w:r>
      <w:proofErr w:type="spellEnd"/>
      <w:r w:rsidRPr="00C92862">
        <w:rPr>
          <w:rFonts w:ascii="Arial" w:hAnsi="Arial" w:cs="Arial"/>
          <w:sz w:val="22"/>
          <w:szCs w:val="22"/>
        </w:rPr>
        <w:t xml:space="preserve"> RM, Castel A, </w:t>
      </w:r>
      <w:proofErr w:type="spellStart"/>
      <w:r w:rsidRPr="00C92862">
        <w:rPr>
          <w:rFonts w:ascii="Arial" w:hAnsi="Arial" w:cs="Arial"/>
          <w:sz w:val="22"/>
          <w:szCs w:val="22"/>
        </w:rPr>
        <w:t>Pembleton</w:t>
      </w:r>
      <w:proofErr w:type="spellEnd"/>
      <w:r w:rsidRPr="00C92862">
        <w:rPr>
          <w:rFonts w:ascii="Arial" w:hAnsi="Arial" w:cs="Arial"/>
          <w:sz w:val="22"/>
          <w:szCs w:val="22"/>
        </w:rPr>
        <w:t xml:space="preserve"> E, </w:t>
      </w:r>
      <w:proofErr w:type="spellStart"/>
      <w:r w:rsidRPr="00C92862">
        <w:rPr>
          <w:rFonts w:ascii="Arial" w:hAnsi="Arial" w:cs="Arial"/>
          <w:sz w:val="22"/>
          <w:szCs w:val="22"/>
        </w:rPr>
        <w:t>Jaggi</w:t>
      </w:r>
      <w:proofErr w:type="spellEnd"/>
      <w:r w:rsidRPr="00C92862">
        <w:rPr>
          <w:rFonts w:ascii="Arial" w:hAnsi="Arial" w:cs="Arial"/>
          <w:sz w:val="22"/>
          <w:szCs w:val="22"/>
        </w:rPr>
        <w:t xml:space="preserve"> C, Jones J, Kramer MR, McGuinness P, McCallister S, Sullivan PS. Policy- and county-level associations with HIV pre-exposure prophylaxis use, the United States, 2018. Annals of epidemiology. 2020;45:24-31.e3.</w:t>
      </w:r>
    </w:p>
    <w:p w14:paraId="1379E999" w14:textId="7D033AAA" w:rsidR="00C92862" w:rsidRPr="00C92862" w:rsidRDefault="00C92862" w:rsidP="008707EB">
      <w:pPr>
        <w:pStyle w:val="ListParagraph"/>
        <w:numPr>
          <w:ilvl w:val="0"/>
          <w:numId w:val="5"/>
        </w:numPr>
        <w:tabs>
          <w:tab w:val="left" w:pos="3637"/>
        </w:tabs>
        <w:spacing w:after="120"/>
        <w:rPr>
          <w:rFonts w:ascii="Arial" w:hAnsi="Arial" w:cs="Arial"/>
          <w:sz w:val="22"/>
          <w:szCs w:val="22"/>
        </w:rPr>
      </w:pPr>
      <w:r w:rsidRPr="00C92862">
        <w:rPr>
          <w:rFonts w:ascii="Arial" w:hAnsi="Arial" w:cs="Arial"/>
          <w:sz w:val="22"/>
          <w:szCs w:val="22"/>
        </w:rPr>
        <w:t xml:space="preserve">Sullivan PS, </w:t>
      </w:r>
      <w:proofErr w:type="spellStart"/>
      <w:r w:rsidRPr="00C92862">
        <w:rPr>
          <w:rFonts w:ascii="Arial" w:hAnsi="Arial" w:cs="Arial"/>
          <w:sz w:val="22"/>
          <w:szCs w:val="22"/>
        </w:rPr>
        <w:t>Sailey</w:t>
      </w:r>
      <w:proofErr w:type="spellEnd"/>
      <w:r w:rsidRPr="00C92862">
        <w:rPr>
          <w:rFonts w:ascii="Arial" w:hAnsi="Arial" w:cs="Arial"/>
          <w:sz w:val="22"/>
          <w:szCs w:val="22"/>
        </w:rPr>
        <w:t xml:space="preserve"> C, Guest JL, </w:t>
      </w:r>
      <w:proofErr w:type="spellStart"/>
      <w:r w:rsidRPr="00C92862">
        <w:rPr>
          <w:rFonts w:ascii="Arial" w:hAnsi="Arial" w:cs="Arial"/>
          <w:sz w:val="22"/>
          <w:szCs w:val="22"/>
        </w:rPr>
        <w:t>Guarner</w:t>
      </w:r>
      <w:proofErr w:type="spellEnd"/>
      <w:r w:rsidRPr="00C92862">
        <w:rPr>
          <w:rFonts w:ascii="Arial" w:hAnsi="Arial" w:cs="Arial"/>
          <w:sz w:val="22"/>
          <w:szCs w:val="22"/>
        </w:rPr>
        <w:t xml:space="preserve"> J, Kelley C, </w:t>
      </w:r>
      <w:r w:rsidRPr="00C92862">
        <w:rPr>
          <w:rFonts w:ascii="Arial" w:hAnsi="Arial" w:cs="Arial"/>
          <w:b/>
          <w:sz w:val="22"/>
          <w:szCs w:val="22"/>
        </w:rPr>
        <w:t>Siegler AJ</w:t>
      </w:r>
      <w:r w:rsidRPr="00C92862">
        <w:rPr>
          <w:rFonts w:ascii="Arial" w:hAnsi="Arial" w:cs="Arial"/>
          <w:sz w:val="22"/>
          <w:szCs w:val="22"/>
        </w:rPr>
        <w:t xml:space="preserve">, Valentine-Graves M, </w:t>
      </w:r>
      <w:proofErr w:type="spellStart"/>
      <w:r w:rsidRPr="00C92862">
        <w:rPr>
          <w:rFonts w:ascii="Arial" w:hAnsi="Arial" w:cs="Arial"/>
          <w:sz w:val="22"/>
          <w:szCs w:val="22"/>
        </w:rPr>
        <w:t>Gravens</w:t>
      </w:r>
      <w:proofErr w:type="spellEnd"/>
      <w:r w:rsidRPr="00C92862">
        <w:rPr>
          <w:rFonts w:ascii="Arial" w:hAnsi="Arial" w:cs="Arial"/>
          <w:sz w:val="22"/>
          <w:szCs w:val="22"/>
        </w:rPr>
        <w:t xml:space="preserve"> L, Del Rio C, Sanchez TH. Detection of SARS-CoV-2 RNA and Antibodies in Diverse Samples: Protocol to Validate the Sufficiency of Provider-Observed, Home-Collected Blood, Saliva, and Oropharyngeal Samples. JMIR Public Health </w:t>
      </w:r>
      <w:proofErr w:type="spellStart"/>
      <w:r w:rsidRPr="00C92862">
        <w:rPr>
          <w:rFonts w:ascii="Arial" w:hAnsi="Arial" w:cs="Arial"/>
          <w:sz w:val="22"/>
          <w:szCs w:val="22"/>
        </w:rPr>
        <w:t>Surveill</w:t>
      </w:r>
      <w:proofErr w:type="spellEnd"/>
      <w:r w:rsidRPr="00C92862">
        <w:rPr>
          <w:rFonts w:ascii="Arial" w:hAnsi="Arial" w:cs="Arial"/>
          <w:sz w:val="22"/>
          <w:szCs w:val="22"/>
        </w:rPr>
        <w:t>. 2020;6(2):e19054.</w:t>
      </w:r>
    </w:p>
    <w:p w14:paraId="27BC9EE9" w14:textId="3F6CC6AE" w:rsidR="001B76EC" w:rsidRPr="001B76EC" w:rsidRDefault="001B76EC" w:rsidP="008707EB">
      <w:pPr>
        <w:pStyle w:val="ListParagraph"/>
        <w:numPr>
          <w:ilvl w:val="0"/>
          <w:numId w:val="5"/>
        </w:numPr>
        <w:tabs>
          <w:tab w:val="left" w:pos="3637"/>
        </w:tabs>
        <w:spacing w:after="120"/>
        <w:rPr>
          <w:rFonts w:ascii="Arial" w:hAnsi="Arial" w:cs="Arial"/>
          <w:sz w:val="22"/>
          <w:szCs w:val="22"/>
        </w:rPr>
      </w:pPr>
      <w:r w:rsidRPr="001B76EC">
        <w:rPr>
          <w:rFonts w:ascii="Arial" w:hAnsi="Arial" w:cs="Arial"/>
          <w:b/>
          <w:sz w:val="22"/>
          <w:szCs w:val="22"/>
        </w:rPr>
        <w:t>Siegler AJ</w:t>
      </w:r>
      <w:r w:rsidRPr="001B76EC">
        <w:rPr>
          <w:rFonts w:ascii="Arial" w:hAnsi="Arial" w:cs="Arial"/>
          <w:sz w:val="22"/>
          <w:szCs w:val="22"/>
        </w:rPr>
        <w:t xml:space="preserve">, </w:t>
      </w:r>
      <w:proofErr w:type="spellStart"/>
      <w:r w:rsidRPr="001B76EC">
        <w:rPr>
          <w:rFonts w:ascii="Arial" w:hAnsi="Arial" w:cs="Arial"/>
          <w:sz w:val="22"/>
          <w:szCs w:val="22"/>
        </w:rPr>
        <w:t>Wiatrek</w:t>
      </w:r>
      <w:proofErr w:type="spellEnd"/>
      <w:r w:rsidRPr="001B76EC">
        <w:rPr>
          <w:rFonts w:ascii="Arial" w:hAnsi="Arial" w:cs="Arial"/>
          <w:sz w:val="22"/>
          <w:szCs w:val="22"/>
        </w:rPr>
        <w:t xml:space="preserve"> S, </w:t>
      </w:r>
      <w:proofErr w:type="spellStart"/>
      <w:r w:rsidRPr="001B76EC">
        <w:rPr>
          <w:rFonts w:ascii="Arial" w:hAnsi="Arial" w:cs="Arial"/>
          <w:sz w:val="22"/>
          <w:szCs w:val="22"/>
        </w:rPr>
        <w:t>Mouhanna</w:t>
      </w:r>
      <w:proofErr w:type="spellEnd"/>
      <w:r w:rsidRPr="001B76EC">
        <w:rPr>
          <w:rFonts w:ascii="Arial" w:hAnsi="Arial" w:cs="Arial"/>
          <w:sz w:val="22"/>
          <w:szCs w:val="22"/>
        </w:rPr>
        <w:t xml:space="preserve"> F, Amico KR, Dominguez K, Jones J, Patel RR, Mena LA, Mayer KH. Validation of the HIV Pre-exposure Prophylaxis Stigma Scale: Performance of Likert and Semantic Differential Scale Versions. AIDS </w:t>
      </w:r>
      <w:proofErr w:type="spellStart"/>
      <w:r w:rsidRPr="001B76EC">
        <w:rPr>
          <w:rFonts w:ascii="Arial" w:hAnsi="Arial" w:cs="Arial"/>
          <w:sz w:val="22"/>
          <w:szCs w:val="22"/>
        </w:rPr>
        <w:t>Behav</w:t>
      </w:r>
      <w:proofErr w:type="spellEnd"/>
      <w:r w:rsidRPr="001B76EC">
        <w:rPr>
          <w:rFonts w:ascii="Arial" w:hAnsi="Arial" w:cs="Arial"/>
          <w:sz w:val="22"/>
          <w:szCs w:val="22"/>
        </w:rPr>
        <w:t xml:space="preserve">. </w:t>
      </w:r>
      <w:r w:rsidR="00B037C3" w:rsidRPr="00B037C3">
        <w:rPr>
          <w:rFonts w:ascii="Arial" w:hAnsi="Arial" w:cs="Arial"/>
          <w:sz w:val="22"/>
          <w:szCs w:val="22"/>
        </w:rPr>
        <w:t>2020 Sep;24(9):2637-2649</w:t>
      </w:r>
      <w:r>
        <w:rPr>
          <w:rFonts w:ascii="Arial" w:hAnsi="Arial" w:cs="Arial"/>
          <w:sz w:val="22"/>
          <w:szCs w:val="22"/>
        </w:rPr>
        <w:t>.</w:t>
      </w:r>
      <w:r w:rsidRPr="001B76EC">
        <w:rPr>
          <w:rFonts w:ascii="Arial" w:hAnsi="Arial" w:cs="Arial"/>
          <w:sz w:val="22"/>
          <w:szCs w:val="22"/>
        </w:rPr>
        <w:t xml:space="preserve"> </w:t>
      </w:r>
    </w:p>
    <w:p w14:paraId="061A3736" w14:textId="49464472" w:rsidR="00683C88" w:rsidRDefault="00683C88" w:rsidP="008707EB">
      <w:pPr>
        <w:pStyle w:val="ListParagraph"/>
        <w:numPr>
          <w:ilvl w:val="0"/>
          <w:numId w:val="5"/>
        </w:numPr>
        <w:tabs>
          <w:tab w:val="left" w:pos="3637"/>
        </w:tabs>
        <w:spacing w:after="120"/>
        <w:rPr>
          <w:rFonts w:ascii="Arial" w:hAnsi="Arial" w:cs="Arial"/>
          <w:sz w:val="22"/>
          <w:szCs w:val="22"/>
        </w:rPr>
      </w:pPr>
      <w:r w:rsidRPr="00683C88">
        <w:rPr>
          <w:rFonts w:ascii="Arial" w:hAnsi="Arial" w:cs="Arial"/>
          <w:b/>
          <w:sz w:val="22"/>
          <w:szCs w:val="22"/>
        </w:rPr>
        <w:t>Siegler AJ.</w:t>
      </w:r>
      <w:r w:rsidRPr="00683C88">
        <w:rPr>
          <w:rFonts w:ascii="Arial" w:hAnsi="Arial" w:cs="Arial"/>
          <w:sz w:val="22"/>
          <w:szCs w:val="22"/>
        </w:rPr>
        <w:t xml:space="preserve"> Preexposure Prophylaxis Indication Criteria </w:t>
      </w:r>
      <w:proofErr w:type="spellStart"/>
      <w:r w:rsidRPr="00683C88">
        <w:rPr>
          <w:rFonts w:ascii="Arial" w:hAnsi="Arial" w:cs="Arial"/>
          <w:sz w:val="22"/>
          <w:szCs w:val="22"/>
        </w:rPr>
        <w:t>Underidentify</w:t>
      </w:r>
      <w:proofErr w:type="spellEnd"/>
      <w:r w:rsidRPr="00683C88">
        <w:rPr>
          <w:rFonts w:ascii="Arial" w:hAnsi="Arial" w:cs="Arial"/>
          <w:sz w:val="22"/>
          <w:szCs w:val="22"/>
        </w:rPr>
        <w:t xml:space="preserve"> Black and Latinx Persons and Require Revision. Am J Public Health. 2020 Mar;110(3):267-268. </w:t>
      </w:r>
    </w:p>
    <w:p w14:paraId="46FB4A13" w14:textId="2B14D3D1" w:rsidR="00CF2773" w:rsidRPr="00683C88" w:rsidRDefault="00CF2773" w:rsidP="008707EB">
      <w:pPr>
        <w:pStyle w:val="ListParagraph"/>
        <w:numPr>
          <w:ilvl w:val="0"/>
          <w:numId w:val="5"/>
        </w:numPr>
        <w:tabs>
          <w:tab w:val="left" w:pos="3637"/>
        </w:tabs>
        <w:spacing w:after="120"/>
        <w:rPr>
          <w:rFonts w:ascii="Arial" w:hAnsi="Arial" w:cs="Arial"/>
          <w:sz w:val="22"/>
          <w:szCs w:val="22"/>
        </w:rPr>
      </w:pPr>
      <w:r w:rsidRPr="00CF2773">
        <w:rPr>
          <w:rFonts w:ascii="Arial" w:hAnsi="Arial" w:cs="Arial"/>
          <w:sz w:val="22"/>
          <w:szCs w:val="22"/>
        </w:rPr>
        <w:t xml:space="preserve">Sullivan PS, </w:t>
      </w:r>
      <w:proofErr w:type="spellStart"/>
      <w:r w:rsidRPr="00CF2773">
        <w:rPr>
          <w:rFonts w:ascii="Arial" w:hAnsi="Arial" w:cs="Arial"/>
          <w:sz w:val="22"/>
          <w:szCs w:val="22"/>
        </w:rPr>
        <w:t>Mouhanna</w:t>
      </w:r>
      <w:proofErr w:type="spellEnd"/>
      <w:r w:rsidRPr="00CF2773">
        <w:rPr>
          <w:rFonts w:ascii="Arial" w:hAnsi="Arial" w:cs="Arial"/>
          <w:sz w:val="22"/>
          <w:szCs w:val="22"/>
        </w:rPr>
        <w:t xml:space="preserve"> F, </w:t>
      </w:r>
      <w:proofErr w:type="spellStart"/>
      <w:r w:rsidRPr="00CF2773">
        <w:rPr>
          <w:rFonts w:ascii="Arial" w:hAnsi="Arial" w:cs="Arial"/>
          <w:sz w:val="22"/>
          <w:szCs w:val="22"/>
        </w:rPr>
        <w:t>Mera</w:t>
      </w:r>
      <w:proofErr w:type="spellEnd"/>
      <w:r w:rsidRPr="00CF2773">
        <w:rPr>
          <w:rFonts w:ascii="Arial" w:hAnsi="Arial" w:cs="Arial"/>
          <w:sz w:val="22"/>
          <w:szCs w:val="22"/>
        </w:rPr>
        <w:t xml:space="preserve"> R, </w:t>
      </w:r>
      <w:proofErr w:type="spellStart"/>
      <w:r w:rsidRPr="00CF2773">
        <w:rPr>
          <w:rFonts w:ascii="Arial" w:hAnsi="Arial" w:cs="Arial"/>
          <w:sz w:val="22"/>
          <w:szCs w:val="22"/>
        </w:rPr>
        <w:t>Pembleton</w:t>
      </w:r>
      <w:proofErr w:type="spellEnd"/>
      <w:r w:rsidRPr="00CF2773">
        <w:rPr>
          <w:rFonts w:ascii="Arial" w:hAnsi="Arial" w:cs="Arial"/>
          <w:sz w:val="22"/>
          <w:szCs w:val="22"/>
        </w:rPr>
        <w:t xml:space="preserve"> E, Castel A, </w:t>
      </w:r>
      <w:proofErr w:type="spellStart"/>
      <w:r w:rsidRPr="00CF2773">
        <w:rPr>
          <w:rFonts w:ascii="Arial" w:hAnsi="Arial" w:cs="Arial"/>
          <w:sz w:val="22"/>
          <w:szCs w:val="22"/>
        </w:rPr>
        <w:t>Jaggi</w:t>
      </w:r>
      <w:proofErr w:type="spellEnd"/>
      <w:r w:rsidRPr="00CF2773">
        <w:rPr>
          <w:rFonts w:ascii="Arial" w:hAnsi="Arial" w:cs="Arial"/>
          <w:sz w:val="22"/>
          <w:szCs w:val="22"/>
        </w:rPr>
        <w:t xml:space="preserve"> C, Jones J, Kramer M, McGuinness P, McCallister S, </w:t>
      </w:r>
      <w:r w:rsidRPr="001B76EC">
        <w:rPr>
          <w:rFonts w:ascii="Arial" w:hAnsi="Arial" w:cs="Arial"/>
          <w:b/>
          <w:sz w:val="22"/>
          <w:szCs w:val="22"/>
        </w:rPr>
        <w:t>Siegler A.</w:t>
      </w:r>
      <w:r w:rsidR="001B76EC" w:rsidRPr="001B76EC">
        <w:rPr>
          <w:rFonts w:ascii="Arial" w:hAnsi="Arial" w:cs="Arial"/>
          <w:b/>
          <w:sz w:val="22"/>
          <w:szCs w:val="22"/>
        </w:rPr>
        <w:t>J</w:t>
      </w:r>
      <w:r w:rsidR="001B76EC">
        <w:rPr>
          <w:rFonts w:ascii="Arial" w:hAnsi="Arial" w:cs="Arial"/>
          <w:sz w:val="22"/>
          <w:szCs w:val="22"/>
        </w:rPr>
        <w:t>.</w:t>
      </w:r>
      <w:r w:rsidRPr="00CF2773">
        <w:rPr>
          <w:rFonts w:ascii="Arial" w:hAnsi="Arial" w:cs="Arial"/>
          <w:sz w:val="22"/>
          <w:szCs w:val="22"/>
        </w:rPr>
        <w:t xml:space="preserve"> Methods for county-level estimation of pre-exposure prophylaxis coverage and application to the US Ending the HIV Epidemic Jurisdictions. Annals of Epidemiology. 2020 Jan 13.</w:t>
      </w:r>
    </w:p>
    <w:p w14:paraId="2F95AF79" w14:textId="1C93F093" w:rsidR="00250905" w:rsidRDefault="00DB62D2" w:rsidP="008707EB">
      <w:pPr>
        <w:pStyle w:val="ListParagraph"/>
        <w:numPr>
          <w:ilvl w:val="0"/>
          <w:numId w:val="5"/>
        </w:numPr>
        <w:tabs>
          <w:tab w:val="left" w:pos="3637"/>
        </w:tabs>
        <w:spacing w:after="12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xml:space="preserve">. Needed: A Life Course Perspective on Maintaining PrEP Use. Clinical infectious diseases. </w:t>
      </w:r>
      <w:r w:rsidR="00CF5C5F" w:rsidRPr="008707EB">
        <w:rPr>
          <w:rFonts w:ascii="Arial" w:hAnsi="Arial" w:cs="Arial"/>
          <w:sz w:val="22"/>
          <w:szCs w:val="22"/>
        </w:rPr>
        <w:t xml:space="preserve">Jan 14, </w:t>
      </w:r>
      <w:r w:rsidRPr="008707EB">
        <w:rPr>
          <w:rFonts w:ascii="Arial" w:hAnsi="Arial" w:cs="Arial"/>
          <w:sz w:val="22"/>
          <w:szCs w:val="22"/>
        </w:rPr>
        <w:t>2020.</w:t>
      </w:r>
      <w:r w:rsidR="00762BFA">
        <w:rPr>
          <w:rFonts w:ascii="Arial" w:hAnsi="Arial" w:cs="Arial"/>
          <w:sz w:val="22"/>
          <w:szCs w:val="22"/>
        </w:rPr>
        <w:t xml:space="preserve"> </w:t>
      </w:r>
    </w:p>
    <w:p w14:paraId="23D0EC0B" w14:textId="0EBE8453" w:rsidR="001B76EC" w:rsidRPr="008707EB" w:rsidRDefault="001B76EC" w:rsidP="008707EB">
      <w:pPr>
        <w:pStyle w:val="ListParagraph"/>
        <w:numPr>
          <w:ilvl w:val="0"/>
          <w:numId w:val="5"/>
        </w:numPr>
        <w:tabs>
          <w:tab w:val="left" w:pos="3637"/>
        </w:tabs>
        <w:spacing w:after="120"/>
        <w:rPr>
          <w:rFonts w:ascii="Arial" w:hAnsi="Arial" w:cs="Arial"/>
          <w:sz w:val="22"/>
          <w:szCs w:val="22"/>
        </w:rPr>
      </w:pPr>
      <w:r w:rsidRPr="001B76EC">
        <w:rPr>
          <w:rFonts w:ascii="Arial" w:hAnsi="Arial" w:cs="Arial"/>
          <w:sz w:val="22"/>
          <w:szCs w:val="22"/>
        </w:rPr>
        <w:t xml:space="preserve">Jones J, Dominguez K, Stephenson R, </w:t>
      </w:r>
      <w:proofErr w:type="spellStart"/>
      <w:r w:rsidRPr="001B76EC">
        <w:rPr>
          <w:rFonts w:ascii="Arial" w:hAnsi="Arial" w:cs="Arial"/>
          <w:sz w:val="22"/>
          <w:szCs w:val="22"/>
        </w:rPr>
        <w:t>Stekler</w:t>
      </w:r>
      <w:proofErr w:type="spellEnd"/>
      <w:r w:rsidRPr="001B76EC">
        <w:rPr>
          <w:rFonts w:ascii="Arial" w:hAnsi="Arial" w:cs="Arial"/>
          <w:sz w:val="22"/>
          <w:szCs w:val="22"/>
        </w:rPr>
        <w:t xml:space="preserve"> JD, Castel AD, Mena LA, </w:t>
      </w:r>
      <w:proofErr w:type="spellStart"/>
      <w:r w:rsidRPr="001B76EC">
        <w:rPr>
          <w:rFonts w:ascii="Arial" w:hAnsi="Arial" w:cs="Arial"/>
          <w:sz w:val="22"/>
          <w:szCs w:val="22"/>
        </w:rPr>
        <w:t>Jenness</w:t>
      </w:r>
      <w:proofErr w:type="spellEnd"/>
      <w:r w:rsidRPr="001B76EC">
        <w:rPr>
          <w:rFonts w:ascii="Arial" w:hAnsi="Arial" w:cs="Arial"/>
          <w:sz w:val="22"/>
          <w:szCs w:val="22"/>
        </w:rPr>
        <w:t xml:space="preserve"> SM, </w:t>
      </w:r>
      <w:r w:rsidRPr="001B76EC">
        <w:rPr>
          <w:rFonts w:ascii="Arial" w:hAnsi="Arial" w:cs="Arial"/>
          <w:b/>
          <w:sz w:val="22"/>
          <w:szCs w:val="22"/>
        </w:rPr>
        <w:t>Siegler AJ</w:t>
      </w:r>
      <w:r w:rsidRPr="001B76EC">
        <w:rPr>
          <w:rFonts w:ascii="Arial" w:hAnsi="Arial" w:cs="Arial"/>
          <w:sz w:val="22"/>
          <w:szCs w:val="22"/>
        </w:rPr>
        <w:t xml:space="preserve">, Sullivan PS. A Theoretically Based Mobile App to Increase Pre-Exposure Prophylaxis Uptake Among Men Who Have Sex With Men: Protocol for a Randomized Controlled Trial. JMIR Res </w:t>
      </w:r>
      <w:proofErr w:type="spellStart"/>
      <w:r w:rsidRPr="001B76EC">
        <w:rPr>
          <w:rFonts w:ascii="Arial" w:hAnsi="Arial" w:cs="Arial"/>
          <w:sz w:val="22"/>
          <w:szCs w:val="22"/>
        </w:rPr>
        <w:t>Protoc</w:t>
      </w:r>
      <w:proofErr w:type="spellEnd"/>
      <w:r w:rsidRPr="001B76EC">
        <w:rPr>
          <w:rFonts w:ascii="Arial" w:hAnsi="Arial" w:cs="Arial"/>
          <w:sz w:val="22"/>
          <w:szCs w:val="22"/>
        </w:rPr>
        <w:t>. 2020 Feb 21;9(2):e16231.</w:t>
      </w:r>
    </w:p>
    <w:p w14:paraId="058B36EC" w14:textId="08C6A198" w:rsidR="00A35A0F" w:rsidRPr="008707EB" w:rsidRDefault="00A35A0F" w:rsidP="008707EB">
      <w:pPr>
        <w:pStyle w:val="ListParagraph"/>
        <w:numPr>
          <w:ilvl w:val="0"/>
          <w:numId w:val="5"/>
        </w:numPr>
        <w:tabs>
          <w:tab w:val="left" w:pos="3637"/>
        </w:tabs>
        <w:spacing w:after="120"/>
        <w:rPr>
          <w:rFonts w:ascii="Arial" w:hAnsi="Arial" w:cs="Arial"/>
          <w:sz w:val="22"/>
          <w:szCs w:val="22"/>
        </w:rPr>
      </w:pPr>
      <w:r w:rsidRPr="008707EB">
        <w:rPr>
          <w:rFonts w:ascii="Arial" w:hAnsi="Arial" w:cs="Arial"/>
          <w:b/>
          <w:sz w:val="22"/>
          <w:szCs w:val="22"/>
        </w:rPr>
        <w:lastRenderedPageBreak/>
        <w:t xml:space="preserve">Siegler AJ, </w:t>
      </w:r>
      <w:r w:rsidRPr="008707EB">
        <w:rPr>
          <w:rFonts w:ascii="Arial" w:hAnsi="Arial" w:cs="Arial"/>
          <w:sz w:val="22"/>
          <w:szCs w:val="22"/>
        </w:rPr>
        <w:t xml:space="preserve">Rosenthal EM, Sullivan PS, Mehta CC, Moore RH, </w:t>
      </w:r>
      <w:proofErr w:type="spellStart"/>
      <w:r w:rsidRPr="008707EB">
        <w:rPr>
          <w:rFonts w:ascii="Arial" w:hAnsi="Arial" w:cs="Arial"/>
          <w:sz w:val="22"/>
          <w:szCs w:val="22"/>
        </w:rPr>
        <w:t>Ahlschlager</w:t>
      </w:r>
      <w:proofErr w:type="spellEnd"/>
      <w:r w:rsidRPr="008707EB">
        <w:rPr>
          <w:rFonts w:ascii="Arial" w:hAnsi="Arial" w:cs="Arial"/>
          <w:sz w:val="22"/>
          <w:szCs w:val="22"/>
        </w:rPr>
        <w:t xml:space="preserve"> L, Kelley CF, Rosenberg ES and Cecil MP. Levels of clinical condom failure for anal sex: A randomized cross-over trial. </w:t>
      </w:r>
      <w:proofErr w:type="spellStart"/>
      <w:r w:rsidRPr="008707EB">
        <w:rPr>
          <w:rFonts w:ascii="Arial" w:hAnsi="Arial" w:cs="Arial"/>
          <w:sz w:val="22"/>
          <w:szCs w:val="22"/>
        </w:rPr>
        <w:t>EClinicalMedicine</w:t>
      </w:r>
      <w:proofErr w:type="spellEnd"/>
      <w:r w:rsidRPr="008707EB">
        <w:rPr>
          <w:rFonts w:ascii="Arial" w:hAnsi="Arial" w:cs="Arial"/>
          <w:sz w:val="22"/>
          <w:szCs w:val="22"/>
        </w:rPr>
        <w:t>. 2019;17:100199.</w:t>
      </w:r>
    </w:p>
    <w:p w14:paraId="3BD5B8F0" w14:textId="2301579F" w:rsidR="00DB62D2" w:rsidRPr="008707EB" w:rsidRDefault="00DB62D2" w:rsidP="008707EB">
      <w:pPr>
        <w:pStyle w:val="ListParagraph"/>
        <w:numPr>
          <w:ilvl w:val="0"/>
          <w:numId w:val="5"/>
        </w:numPr>
        <w:tabs>
          <w:tab w:val="left" w:pos="3637"/>
        </w:tabs>
        <w:spacing w:after="12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Bratcher A, Weiss KM. Siegler et al. Respond. Am J Public Health. 2020;110(1):e3-e4.</w:t>
      </w:r>
    </w:p>
    <w:p w14:paraId="68BA0A32" w14:textId="3EBD1847" w:rsidR="00DB62D2" w:rsidRPr="008707EB" w:rsidRDefault="00DB62D2" w:rsidP="008707EB">
      <w:pPr>
        <w:pStyle w:val="ListParagraph"/>
        <w:numPr>
          <w:ilvl w:val="0"/>
          <w:numId w:val="5"/>
        </w:numPr>
        <w:tabs>
          <w:tab w:val="left" w:pos="3637"/>
        </w:tabs>
        <w:spacing w:after="120"/>
        <w:rPr>
          <w:rFonts w:ascii="Arial" w:hAnsi="Arial" w:cs="Arial"/>
          <w:sz w:val="22"/>
          <w:szCs w:val="22"/>
        </w:rPr>
      </w:pPr>
      <w:r w:rsidRPr="008707EB">
        <w:rPr>
          <w:rFonts w:ascii="Arial" w:hAnsi="Arial" w:cs="Arial"/>
          <w:sz w:val="22"/>
          <w:szCs w:val="22"/>
        </w:rPr>
        <w:t xml:space="preserve">Sullivan PS, Zahn RJ, </w:t>
      </w:r>
      <w:proofErr w:type="spellStart"/>
      <w:r w:rsidRPr="008707EB">
        <w:rPr>
          <w:rFonts w:ascii="Arial" w:hAnsi="Arial" w:cs="Arial"/>
          <w:sz w:val="22"/>
          <w:szCs w:val="22"/>
        </w:rPr>
        <w:t>Wiatrek</w:t>
      </w:r>
      <w:proofErr w:type="spellEnd"/>
      <w:r w:rsidRPr="008707EB">
        <w:rPr>
          <w:rFonts w:ascii="Arial" w:hAnsi="Arial" w:cs="Arial"/>
          <w:sz w:val="22"/>
          <w:szCs w:val="22"/>
        </w:rPr>
        <w:t xml:space="preserve"> S, Chandler CJ, </w:t>
      </w:r>
      <w:proofErr w:type="spellStart"/>
      <w:r w:rsidRPr="008707EB">
        <w:rPr>
          <w:rFonts w:ascii="Arial" w:hAnsi="Arial" w:cs="Arial"/>
          <w:sz w:val="22"/>
          <w:szCs w:val="22"/>
        </w:rPr>
        <w:t>Hirshfield</w:t>
      </w:r>
      <w:proofErr w:type="spellEnd"/>
      <w:r w:rsidRPr="008707EB">
        <w:rPr>
          <w:rFonts w:ascii="Arial" w:hAnsi="Arial" w:cs="Arial"/>
          <w:sz w:val="22"/>
          <w:szCs w:val="22"/>
        </w:rPr>
        <w:t xml:space="preserve"> S, Stephenson R, </w:t>
      </w:r>
      <w:proofErr w:type="spellStart"/>
      <w:r w:rsidRPr="008707EB">
        <w:rPr>
          <w:rFonts w:ascii="Arial" w:hAnsi="Arial" w:cs="Arial"/>
          <w:sz w:val="22"/>
          <w:szCs w:val="22"/>
        </w:rPr>
        <w:t>Bauermeister</w:t>
      </w:r>
      <w:proofErr w:type="spellEnd"/>
      <w:r w:rsidRPr="008707EB">
        <w:rPr>
          <w:rFonts w:ascii="Arial" w:hAnsi="Arial" w:cs="Arial"/>
          <w:sz w:val="22"/>
          <w:szCs w:val="22"/>
        </w:rPr>
        <w:t xml:space="preserve"> JA, Chiasson MA, Downing MJ, </w:t>
      </w:r>
      <w:proofErr w:type="spellStart"/>
      <w:r w:rsidRPr="008707EB">
        <w:rPr>
          <w:rFonts w:ascii="Arial" w:hAnsi="Arial" w:cs="Arial"/>
          <w:sz w:val="22"/>
          <w:szCs w:val="22"/>
        </w:rPr>
        <w:t>Gelaude</w:t>
      </w:r>
      <w:proofErr w:type="spellEnd"/>
      <w:r w:rsidRPr="008707EB">
        <w:rPr>
          <w:rFonts w:ascii="Arial" w:hAnsi="Arial" w:cs="Arial"/>
          <w:sz w:val="22"/>
          <w:szCs w:val="22"/>
        </w:rPr>
        <w:t xml:space="preserve"> DJ, </w:t>
      </w:r>
      <w:r w:rsidRPr="008707EB">
        <w:rPr>
          <w:rFonts w:ascii="Arial" w:hAnsi="Arial" w:cs="Arial"/>
          <w:b/>
          <w:sz w:val="22"/>
          <w:szCs w:val="22"/>
        </w:rPr>
        <w:t>Siegler AJ</w:t>
      </w:r>
      <w:r w:rsidRPr="008707EB">
        <w:rPr>
          <w:rFonts w:ascii="Arial" w:hAnsi="Arial" w:cs="Arial"/>
          <w:sz w:val="22"/>
          <w:szCs w:val="22"/>
        </w:rPr>
        <w:t xml:space="preserve">, Horvath K, Rogers E, Alas A, </w:t>
      </w:r>
      <w:proofErr w:type="spellStart"/>
      <w:r w:rsidRPr="008707EB">
        <w:rPr>
          <w:rFonts w:ascii="Arial" w:hAnsi="Arial" w:cs="Arial"/>
          <w:sz w:val="22"/>
          <w:szCs w:val="22"/>
        </w:rPr>
        <w:t>Olansky</w:t>
      </w:r>
      <w:proofErr w:type="spellEnd"/>
      <w:r w:rsidRPr="008707EB">
        <w:rPr>
          <w:rFonts w:ascii="Arial" w:hAnsi="Arial" w:cs="Arial"/>
          <w:sz w:val="22"/>
          <w:szCs w:val="22"/>
        </w:rPr>
        <w:t xml:space="preserve"> EJ, Saul H, Rosenberg ES and </w:t>
      </w:r>
      <w:proofErr w:type="spellStart"/>
      <w:r w:rsidRPr="008707EB">
        <w:rPr>
          <w:rFonts w:ascii="Arial" w:hAnsi="Arial" w:cs="Arial"/>
          <w:sz w:val="22"/>
          <w:szCs w:val="22"/>
        </w:rPr>
        <w:t>Mansergh</w:t>
      </w:r>
      <w:proofErr w:type="spellEnd"/>
      <w:r w:rsidRPr="008707EB">
        <w:rPr>
          <w:rFonts w:ascii="Arial" w:hAnsi="Arial" w:cs="Arial"/>
          <w:sz w:val="22"/>
          <w:szCs w:val="22"/>
        </w:rPr>
        <w:t xml:space="preserve"> G. HIV Prevention Via Mobile Messaging for Men Who Have Sex With Men (M-Cubed): Protocol for a Randomized Controlled Trial. JMIR Res </w:t>
      </w:r>
      <w:proofErr w:type="spellStart"/>
      <w:r w:rsidRPr="008707EB">
        <w:rPr>
          <w:rFonts w:ascii="Arial" w:hAnsi="Arial" w:cs="Arial"/>
          <w:sz w:val="22"/>
          <w:szCs w:val="22"/>
        </w:rPr>
        <w:t>Protoc</w:t>
      </w:r>
      <w:proofErr w:type="spellEnd"/>
      <w:r w:rsidRPr="008707EB">
        <w:rPr>
          <w:rFonts w:ascii="Arial" w:hAnsi="Arial" w:cs="Arial"/>
          <w:sz w:val="22"/>
          <w:szCs w:val="22"/>
        </w:rPr>
        <w:t>. 2019;8(11):e16439.</w:t>
      </w:r>
    </w:p>
    <w:p w14:paraId="13BB9718" w14:textId="4C27D7FC" w:rsidR="00250905" w:rsidRPr="008707EB" w:rsidRDefault="00250905" w:rsidP="008707EB">
      <w:pPr>
        <w:pStyle w:val="ListParagraph"/>
        <w:numPr>
          <w:ilvl w:val="0"/>
          <w:numId w:val="5"/>
        </w:numPr>
        <w:tabs>
          <w:tab w:val="left" w:pos="3637"/>
        </w:tabs>
        <w:spacing w:after="120"/>
        <w:rPr>
          <w:rFonts w:ascii="Arial" w:hAnsi="Arial" w:cs="Arial"/>
          <w:sz w:val="22"/>
          <w:szCs w:val="22"/>
        </w:rPr>
      </w:pPr>
      <w:proofErr w:type="spellStart"/>
      <w:r w:rsidRPr="008707EB">
        <w:rPr>
          <w:rFonts w:ascii="Arial" w:hAnsi="Arial" w:cs="Arial"/>
          <w:sz w:val="22"/>
          <w:szCs w:val="22"/>
        </w:rPr>
        <w:t>Steehler</w:t>
      </w:r>
      <w:proofErr w:type="spellEnd"/>
      <w:r w:rsidRPr="008707EB">
        <w:rPr>
          <w:rFonts w:ascii="Arial" w:hAnsi="Arial" w:cs="Arial"/>
          <w:sz w:val="22"/>
          <w:szCs w:val="22"/>
        </w:rPr>
        <w:t xml:space="preserve"> K*, </w:t>
      </w:r>
      <w:r w:rsidRPr="008707EB">
        <w:rPr>
          <w:rFonts w:ascii="Arial" w:hAnsi="Arial" w:cs="Arial"/>
          <w:b/>
          <w:sz w:val="22"/>
          <w:szCs w:val="22"/>
        </w:rPr>
        <w:t>Siegler AJ</w:t>
      </w:r>
      <w:r w:rsidRPr="008707EB">
        <w:rPr>
          <w:rFonts w:ascii="Arial" w:hAnsi="Arial" w:cs="Arial"/>
          <w:sz w:val="22"/>
          <w:szCs w:val="22"/>
        </w:rPr>
        <w:t xml:space="preserve">. Bringing HIV Self-testing to Scale in the United States: A Review of Challenges, Potential Solutions, and Future Opportunities. J Clin Microbiol. 2019 Aug </w:t>
      </w:r>
      <w:proofErr w:type="gramStart"/>
      <w:r w:rsidRPr="008707EB">
        <w:rPr>
          <w:rFonts w:ascii="Arial" w:hAnsi="Arial" w:cs="Arial"/>
          <w:sz w:val="22"/>
          <w:szCs w:val="22"/>
        </w:rPr>
        <w:t>28;.</w:t>
      </w:r>
      <w:proofErr w:type="gramEnd"/>
      <w:r w:rsidRPr="008707EB">
        <w:rPr>
          <w:rFonts w:ascii="Arial" w:hAnsi="Arial" w:cs="Arial"/>
          <w:sz w:val="22"/>
          <w:szCs w:val="22"/>
        </w:rPr>
        <w:t xml:space="preserve"> </w:t>
      </w:r>
      <w:proofErr w:type="spellStart"/>
      <w:r w:rsidRPr="008707EB">
        <w:rPr>
          <w:rFonts w:ascii="Arial" w:hAnsi="Arial" w:cs="Arial"/>
          <w:sz w:val="22"/>
          <w:szCs w:val="22"/>
        </w:rPr>
        <w:t>doi</w:t>
      </w:r>
      <w:proofErr w:type="spellEnd"/>
      <w:r w:rsidRPr="008707EB">
        <w:rPr>
          <w:rFonts w:ascii="Arial" w:hAnsi="Arial" w:cs="Arial"/>
          <w:sz w:val="22"/>
          <w:szCs w:val="22"/>
        </w:rPr>
        <w:t>: 10.1128/JCM.00257-19.</w:t>
      </w:r>
    </w:p>
    <w:p w14:paraId="03D9AD52" w14:textId="2A3F78C8" w:rsidR="005F537F" w:rsidRPr="008707EB" w:rsidRDefault="005F537F" w:rsidP="008707EB">
      <w:pPr>
        <w:pStyle w:val="ListParagraph"/>
        <w:numPr>
          <w:ilvl w:val="0"/>
          <w:numId w:val="5"/>
        </w:numPr>
        <w:tabs>
          <w:tab w:val="left" w:pos="3637"/>
        </w:tabs>
        <w:spacing w:after="120"/>
        <w:rPr>
          <w:rFonts w:ascii="Arial" w:hAnsi="Arial" w:cs="Arial"/>
          <w:b/>
          <w:sz w:val="22"/>
          <w:szCs w:val="22"/>
        </w:rPr>
      </w:pPr>
      <w:r w:rsidRPr="008707EB">
        <w:rPr>
          <w:rFonts w:ascii="Arial" w:hAnsi="Arial" w:cs="Arial"/>
          <w:b/>
          <w:sz w:val="22"/>
          <w:szCs w:val="22"/>
        </w:rPr>
        <w:t>Siegler AJ</w:t>
      </w:r>
      <w:r w:rsidRPr="008707EB">
        <w:rPr>
          <w:rFonts w:ascii="Arial" w:hAnsi="Arial" w:cs="Arial"/>
          <w:sz w:val="22"/>
          <w:szCs w:val="22"/>
        </w:rPr>
        <w:t xml:space="preserve">, </w:t>
      </w:r>
      <w:proofErr w:type="spellStart"/>
      <w:r w:rsidRPr="008707EB">
        <w:rPr>
          <w:rFonts w:ascii="Arial" w:hAnsi="Arial" w:cs="Arial"/>
          <w:sz w:val="22"/>
          <w:szCs w:val="22"/>
        </w:rPr>
        <w:t>Ahlschlager</w:t>
      </w:r>
      <w:proofErr w:type="spellEnd"/>
      <w:r w:rsidRPr="008707EB">
        <w:rPr>
          <w:rFonts w:ascii="Arial" w:hAnsi="Arial" w:cs="Arial"/>
          <w:sz w:val="22"/>
          <w:szCs w:val="22"/>
        </w:rPr>
        <w:t xml:space="preserve"> L, Rosenthal EM, Cecil MP, Kelley CF, Rosenberg ES, Sanchez T, Mehta C, Moore RH, Sullivan PS. Utility of an FDA Label Indication for Condoms for Anal Sex. Sex Health. 2019, Oct 9.</w:t>
      </w:r>
    </w:p>
    <w:p w14:paraId="393B3F89" w14:textId="7EA4FDED" w:rsidR="009B2B5E" w:rsidRPr="008707EB" w:rsidRDefault="009B2B5E" w:rsidP="008707EB">
      <w:pPr>
        <w:pStyle w:val="ListParagraph"/>
        <w:numPr>
          <w:ilvl w:val="0"/>
          <w:numId w:val="5"/>
        </w:numPr>
        <w:tabs>
          <w:tab w:val="left" w:pos="3637"/>
        </w:tabs>
        <w:spacing w:after="120"/>
        <w:rPr>
          <w:rFonts w:ascii="Arial" w:hAnsi="Arial" w:cs="Arial"/>
          <w:sz w:val="22"/>
          <w:szCs w:val="22"/>
        </w:rPr>
      </w:pPr>
      <w:r w:rsidRPr="008707EB">
        <w:rPr>
          <w:rFonts w:ascii="Arial" w:hAnsi="Arial" w:cs="Arial"/>
          <w:sz w:val="22"/>
          <w:szCs w:val="22"/>
        </w:rPr>
        <w:t>Serota DP</w:t>
      </w:r>
      <w:r w:rsidR="006F54DD">
        <w:rPr>
          <w:rFonts w:ascii="Arial" w:hAnsi="Arial" w:cs="Arial"/>
          <w:sz w:val="22"/>
          <w:szCs w:val="22"/>
        </w:rPr>
        <w:t>*</w:t>
      </w:r>
      <w:r w:rsidRPr="008707EB">
        <w:rPr>
          <w:rFonts w:ascii="Arial" w:hAnsi="Arial" w:cs="Arial"/>
          <w:sz w:val="22"/>
          <w:szCs w:val="22"/>
        </w:rPr>
        <w:t xml:space="preserve">, Rosenberg ES, Sullivan PS, Thorne AL, Rolle CM, Del Rio C, </w:t>
      </w:r>
      <w:proofErr w:type="spellStart"/>
      <w:r w:rsidRPr="008707EB">
        <w:rPr>
          <w:rFonts w:ascii="Arial" w:hAnsi="Arial" w:cs="Arial"/>
          <w:sz w:val="22"/>
          <w:szCs w:val="22"/>
        </w:rPr>
        <w:t>Cutro</w:t>
      </w:r>
      <w:proofErr w:type="spellEnd"/>
      <w:r w:rsidRPr="008707EB">
        <w:rPr>
          <w:rFonts w:ascii="Arial" w:hAnsi="Arial" w:cs="Arial"/>
          <w:sz w:val="22"/>
          <w:szCs w:val="22"/>
        </w:rPr>
        <w:t xml:space="preserve"> S, Luisi N, </w:t>
      </w:r>
      <w:r w:rsidRPr="008707EB">
        <w:rPr>
          <w:rFonts w:ascii="Arial" w:hAnsi="Arial" w:cs="Arial"/>
          <w:b/>
          <w:sz w:val="22"/>
          <w:szCs w:val="22"/>
        </w:rPr>
        <w:t>Siegler AJ</w:t>
      </w:r>
      <w:r w:rsidRPr="008707EB">
        <w:rPr>
          <w:rFonts w:ascii="Arial" w:hAnsi="Arial" w:cs="Arial"/>
          <w:sz w:val="22"/>
          <w:szCs w:val="22"/>
        </w:rPr>
        <w:t>, Sanchez TH, Kelley CF. Pre-exposure prophylaxis uptake and discontinuation among young black men who have sex with men in Atlanta, Georgia: A prospective cohort study. Clin Infect Dis. 2019 Sep 10</w:t>
      </w:r>
    </w:p>
    <w:p w14:paraId="196888A8" w14:textId="57E30A0B" w:rsidR="00DA5CEB" w:rsidRPr="008707EB" w:rsidRDefault="00A17265" w:rsidP="008707EB">
      <w:pPr>
        <w:pStyle w:val="ListParagraph"/>
        <w:numPr>
          <w:ilvl w:val="0"/>
          <w:numId w:val="5"/>
        </w:numPr>
        <w:tabs>
          <w:tab w:val="left" w:pos="3637"/>
        </w:tabs>
        <w:spacing w:after="120"/>
        <w:rPr>
          <w:rFonts w:ascii="Arial" w:hAnsi="Arial" w:cs="Arial"/>
          <w:b/>
          <w:sz w:val="22"/>
          <w:szCs w:val="22"/>
        </w:rPr>
      </w:pPr>
      <w:r w:rsidRPr="008707EB">
        <w:rPr>
          <w:rFonts w:ascii="Arial" w:hAnsi="Arial" w:cs="Arial"/>
          <w:b/>
          <w:sz w:val="22"/>
          <w:szCs w:val="22"/>
        </w:rPr>
        <w:t xml:space="preserve">Siegler AJ, </w:t>
      </w:r>
      <w:r w:rsidRPr="008707EB">
        <w:rPr>
          <w:rFonts w:ascii="Arial" w:hAnsi="Arial" w:cs="Arial"/>
          <w:sz w:val="22"/>
          <w:szCs w:val="22"/>
        </w:rPr>
        <w:t xml:space="preserve">Bratcher A, Weiss KM. Geographic Access to Preexposure Prophylaxis Clinics Among Men Who Have Sex With Men in the United States. Am J Public Health. 2019 </w:t>
      </w:r>
      <w:r w:rsidR="009B2B5E" w:rsidRPr="008707EB">
        <w:rPr>
          <w:rFonts w:ascii="Arial" w:hAnsi="Arial" w:cs="Arial"/>
          <w:sz w:val="22"/>
          <w:szCs w:val="22"/>
        </w:rPr>
        <w:t>Sep;109(9):1216-1223</w:t>
      </w:r>
      <w:r w:rsidRPr="008707EB">
        <w:rPr>
          <w:rFonts w:ascii="Arial" w:hAnsi="Arial" w:cs="Arial"/>
          <w:sz w:val="22"/>
          <w:szCs w:val="22"/>
        </w:rPr>
        <w:t>.</w:t>
      </w:r>
    </w:p>
    <w:p w14:paraId="64D16A7A" w14:textId="2E190B1D" w:rsidR="00A17265" w:rsidRPr="008707EB" w:rsidRDefault="00A17265" w:rsidP="008707EB">
      <w:pPr>
        <w:pStyle w:val="ListParagraph"/>
        <w:numPr>
          <w:ilvl w:val="0"/>
          <w:numId w:val="5"/>
        </w:numPr>
        <w:tabs>
          <w:tab w:val="left" w:pos="3637"/>
        </w:tabs>
        <w:spacing w:after="120"/>
        <w:rPr>
          <w:rFonts w:ascii="Arial" w:hAnsi="Arial" w:cs="Arial"/>
          <w:sz w:val="22"/>
          <w:szCs w:val="22"/>
        </w:rPr>
      </w:pPr>
      <w:r w:rsidRPr="008707EB">
        <w:rPr>
          <w:rFonts w:ascii="Arial" w:hAnsi="Arial" w:cs="Arial"/>
          <w:sz w:val="22"/>
          <w:szCs w:val="22"/>
        </w:rPr>
        <w:t xml:space="preserve">Sullivan PS, Mena L, </w:t>
      </w:r>
      <w:proofErr w:type="spellStart"/>
      <w:r w:rsidRPr="008707EB">
        <w:rPr>
          <w:rFonts w:ascii="Arial" w:hAnsi="Arial" w:cs="Arial"/>
          <w:sz w:val="22"/>
          <w:szCs w:val="22"/>
        </w:rPr>
        <w:t>Elopre</w:t>
      </w:r>
      <w:proofErr w:type="spellEnd"/>
      <w:r w:rsidRPr="008707EB">
        <w:rPr>
          <w:rFonts w:ascii="Arial" w:hAnsi="Arial" w:cs="Arial"/>
          <w:sz w:val="22"/>
          <w:szCs w:val="22"/>
        </w:rPr>
        <w:t xml:space="preserve"> L, </w:t>
      </w:r>
      <w:r w:rsidRPr="008707EB">
        <w:rPr>
          <w:rFonts w:ascii="Arial" w:hAnsi="Arial" w:cs="Arial"/>
          <w:b/>
          <w:sz w:val="22"/>
          <w:szCs w:val="22"/>
        </w:rPr>
        <w:t>Siegler AJ</w:t>
      </w:r>
      <w:r w:rsidRPr="008707EB">
        <w:rPr>
          <w:rFonts w:ascii="Arial" w:hAnsi="Arial" w:cs="Arial"/>
          <w:sz w:val="22"/>
          <w:szCs w:val="22"/>
        </w:rPr>
        <w:t xml:space="preserve">. Implementation Strategies to Increase PrEP Uptake in the South. </w:t>
      </w:r>
      <w:proofErr w:type="spellStart"/>
      <w:r w:rsidRPr="008707EB">
        <w:rPr>
          <w:rFonts w:ascii="Arial" w:hAnsi="Arial" w:cs="Arial"/>
          <w:sz w:val="22"/>
          <w:szCs w:val="22"/>
        </w:rPr>
        <w:t>Curr</w:t>
      </w:r>
      <w:proofErr w:type="spellEnd"/>
      <w:r w:rsidRPr="008707EB">
        <w:rPr>
          <w:rFonts w:ascii="Arial" w:hAnsi="Arial" w:cs="Arial"/>
          <w:sz w:val="22"/>
          <w:szCs w:val="22"/>
        </w:rPr>
        <w:t xml:space="preserve"> HIV/AIDS Rep. 2019 Jun 8</w:t>
      </w:r>
      <w:r w:rsidR="00B037C3">
        <w:rPr>
          <w:rFonts w:ascii="Arial" w:hAnsi="Arial" w:cs="Arial"/>
          <w:sz w:val="22"/>
          <w:szCs w:val="22"/>
        </w:rPr>
        <w:t>.</w:t>
      </w:r>
    </w:p>
    <w:p w14:paraId="0CD43D19" w14:textId="62B3A6E1" w:rsidR="00EF65DB" w:rsidRPr="008707EB" w:rsidRDefault="00FF54EA" w:rsidP="008707EB">
      <w:pPr>
        <w:pStyle w:val="ListParagraph"/>
        <w:numPr>
          <w:ilvl w:val="0"/>
          <w:numId w:val="5"/>
        </w:numPr>
        <w:tabs>
          <w:tab w:val="left" w:pos="3637"/>
        </w:tabs>
        <w:spacing w:after="12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xml:space="preserve">, Brock JB, Hurt CB, </w:t>
      </w:r>
      <w:proofErr w:type="spellStart"/>
      <w:r w:rsidRPr="008707EB">
        <w:rPr>
          <w:rFonts w:ascii="Arial" w:hAnsi="Arial" w:cs="Arial"/>
          <w:sz w:val="22"/>
          <w:szCs w:val="22"/>
        </w:rPr>
        <w:t>Ahlschlager</w:t>
      </w:r>
      <w:proofErr w:type="spellEnd"/>
      <w:r w:rsidRPr="008707EB">
        <w:rPr>
          <w:rFonts w:ascii="Arial" w:hAnsi="Arial" w:cs="Arial"/>
          <w:sz w:val="22"/>
          <w:szCs w:val="22"/>
        </w:rPr>
        <w:t xml:space="preserve"> L, Dominguez K, Kelley C, </w:t>
      </w:r>
      <w:proofErr w:type="spellStart"/>
      <w:r w:rsidRPr="008707EB">
        <w:rPr>
          <w:rFonts w:ascii="Arial" w:hAnsi="Arial" w:cs="Arial"/>
          <w:sz w:val="22"/>
          <w:szCs w:val="22"/>
        </w:rPr>
        <w:t>Jenness</w:t>
      </w:r>
      <w:proofErr w:type="spellEnd"/>
      <w:r w:rsidRPr="008707EB">
        <w:rPr>
          <w:rFonts w:ascii="Arial" w:hAnsi="Arial" w:cs="Arial"/>
          <w:sz w:val="22"/>
          <w:szCs w:val="22"/>
        </w:rPr>
        <w:t xml:space="preserve"> S, Wilde G, Jameson S, Bailey-Herring G, Mena LA</w:t>
      </w:r>
      <w:r w:rsidR="009B2B5E" w:rsidRPr="008707EB">
        <w:rPr>
          <w:rFonts w:ascii="Arial" w:hAnsi="Arial" w:cs="Arial"/>
          <w:sz w:val="22"/>
          <w:szCs w:val="22"/>
        </w:rPr>
        <w:t>.</w:t>
      </w:r>
      <w:r w:rsidRPr="008707EB">
        <w:rPr>
          <w:rFonts w:ascii="Arial" w:hAnsi="Arial" w:cs="Arial"/>
          <w:sz w:val="22"/>
          <w:szCs w:val="22"/>
        </w:rPr>
        <w:t xml:space="preserve"> An Electronic Preexposure Prophylaxis Initiation and Maintenance Home Care System for Nonurban Young Men Who Have Sex With Men: Protocol for a Randomized Controlled Trial. JMIR Res </w:t>
      </w:r>
      <w:proofErr w:type="spellStart"/>
      <w:r w:rsidRPr="008707EB">
        <w:rPr>
          <w:rFonts w:ascii="Arial" w:hAnsi="Arial" w:cs="Arial"/>
          <w:sz w:val="22"/>
          <w:szCs w:val="22"/>
        </w:rPr>
        <w:t>Protoc</w:t>
      </w:r>
      <w:proofErr w:type="spellEnd"/>
      <w:r w:rsidRPr="008707EB">
        <w:rPr>
          <w:rFonts w:ascii="Arial" w:hAnsi="Arial" w:cs="Arial"/>
          <w:sz w:val="22"/>
          <w:szCs w:val="22"/>
        </w:rPr>
        <w:t xml:space="preserve"> 2019;8(5):e13982</w:t>
      </w:r>
      <w:r w:rsidR="009B2B5E" w:rsidRPr="008707EB">
        <w:rPr>
          <w:rFonts w:ascii="Arial" w:hAnsi="Arial" w:cs="Arial"/>
          <w:sz w:val="22"/>
          <w:szCs w:val="22"/>
        </w:rPr>
        <w:t>.</w:t>
      </w:r>
      <w:r w:rsidR="004C1CC9" w:rsidRPr="008707EB">
        <w:rPr>
          <w:rFonts w:ascii="Arial" w:hAnsi="Arial" w:cs="Arial"/>
          <w:sz w:val="22"/>
          <w:szCs w:val="22"/>
        </w:rPr>
        <w:tab/>
      </w:r>
    </w:p>
    <w:p w14:paraId="0B20A672" w14:textId="15229500" w:rsidR="008A4BF0" w:rsidRPr="008707EB" w:rsidRDefault="008A4BF0" w:rsidP="008707EB">
      <w:pPr>
        <w:pStyle w:val="ListParagraph"/>
        <w:numPr>
          <w:ilvl w:val="0"/>
          <w:numId w:val="5"/>
        </w:numPr>
        <w:spacing w:after="240"/>
        <w:rPr>
          <w:rFonts w:ascii="Arial" w:hAnsi="Arial" w:cs="Arial"/>
          <w:sz w:val="22"/>
          <w:szCs w:val="22"/>
        </w:rPr>
      </w:pPr>
      <w:r w:rsidRPr="008707EB">
        <w:rPr>
          <w:rFonts w:ascii="Arial" w:hAnsi="Arial" w:cs="Arial"/>
          <w:sz w:val="22"/>
          <w:szCs w:val="22"/>
        </w:rPr>
        <w:t xml:space="preserve">Lockard A*, Rosenberg ES, Sullivan PS, Kelley CF, Serota DP, Rolle CM, Luisi N, </w:t>
      </w:r>
      <w:proofErr w:type="spellStart"/>
      <w:r w:rsidRPr="008707EB">
        <w:rPr>
          <w:rFonts w:ascii="Arial" w:hAnsi="Arial" w:cs="Arial"/>
          <w:sz w:val="22"/>
          <w:szCs w:val="22"/>
        </w:rPr>
        <w:t>Pingel</w:t>
      </w:r>
      <w:proofErr w:type="spellEnd"/>
      <w:r w:rsidRPr="008707EB">
        <w:rPr>
          <w:rFonts w:ascii="Arial" w:hAnsi="Arial" w:cs="Arial"/>
          <w:sz w:val="22"/>
          <w:szCs w:val="22"/>
        </w:rPr>
        <w:t xml:space="preserve"> E, </w:t>
      </w:r>
      <w:r w:rsidRPr="008707EB">
        <w:rPr>
          <w:rFonts w:ascii="Arial" w:hAnsi="Arial" w:cs="Arial"/>
          <w:b/>
          <w:sz w:val="22"/>
          <w:szCs w:val="22"/>
        </w:rPr>
        <w:t>Siegler AJ</w:t>
      </w:r>
      <w:r w:rsidRPr="008707EB">
        <w:rPr>
          <w:rFonts w:ascii="Arial" w:hAnsi="Arial" w:cs="Arial"/>
          <w:sz w:val="22"/>
          <w:szCs w:val="22"/>
        </w:rPr>
        <w:t>. Contrasting Self-Perceived Need and Guideline-Based Indication for HIV Pre-Exposure Prophylaxis Among Young, Black Men Who Have Sex with Men Offered Pre-Exposure Prophylaxis in Atlanta, Georgia. AIDS Patient Care STDS. 2019;33(3):112-119.</w:t>
      </w:r>
    </w:p>
    <w:p w14:paraId="45C5F588" w14:textId="6A4C45DA" w:rsidR="00C855CE" w:rsidRPr="008707EB" w:rsidRDefault="00C855CE" w:rsidP="008707EB">
      <w:pPr>
        <w:pStyle w:val="ListParagraph"/>
        <w:numPr>
          <w:ilvl w:val="0"/>
          <w:numId w:val="5"/>
        </w:numPr>
        <w:spacing w:after="24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xml:space="preserve">, Rosenthal EM, Sullivan PS, </w:t>
      </w:r>
      <w:proofErr w:type="spellStart"/>
      <w:r w:rsidRPr="008707EB">
        <w:rPr>
          <w:rFonts w:ascii="Arial" w:hAnsi="Arial" w:cs="Arial"/>
          <w:sz w:val="22"/>
          <w:szCs w:val="22"/>
        </w:rPr>
        <w:t>Ahlschlager</w:t>
      </w:r>
      <w:proofErr w:type="spellEnd"/>
      <w:r w:rsidRPr="008707EB">
        <w:rPr>
          <w:rFonts w:ascii="Arial" w:hAnsi="Arial" w:cs="Arial"/>
          <w:sz w:val="22"/>
          <w:szCs w:val="22"/>
        </w:rPr>
        <w:t xml:space="preserve"> L, Kelley CF, Mehta CC, Moore RH, Rosenberg ES, Cecil MP. Double-Blind, Single-Center, Randomized Three-Way Crossover Trial of Fitted, Thin, and Standard Condoms for Vaginal and Anal Sex: C-PLEASURE Study Protocol and Baseline Data. JMIR Res </w:t>
      </w:r>
      <w:proofErr w:type="spellStart"/>
      <w:r w:rsidRPr="008707EB">
        <w:rPr>
          <w:rFonts w:ascii="Arial" w:hAnsi="Arial" w:cs="Arial"/>
          <w:sz w:val="22"/>
          <w:szCs w:val="22"/>
        </w:rPr>
        <w:t>Protoc</w:t>
      </w:r>
      <w:proofErr w:type="spellEnd"/>
      <w:r w:rsidRPr="008707EB">
        <w:rPr>
          <w:rFonts w:ascii="Arial" w:hAnsi="Arial" w:cs="Arial"/>
          <w:sz w:val="22"/>
          <w:szCs w:val="22"/>
        </w:rPr>
        <w:t>. 2019;8(4):e12205.</w:t>
      </w:r>
    </w:p>
    <w:p w14:paraId="1479D5F9" w14:textId="11CC2E4E" w:rsidR="00A93D76" w:rsidRPr="008707EB" w:rsidRDefault="00A93D76" w:rsidP="008707EB">
      <w:pPr>
        <w:pStyle w:val="ListParagraph"/>
        <w:numPr>
          <w:ilvl w:val="0"/>
          <w:numId w:val="5"/>
        </w:numPr>
        <w:rPr>
          <w:rFonts w:ascii="Arial" w:hAnsi="Arial" w:cs="Arial"/>
          <w:sz w:val="22"/>
          <w:szCs w:val="22"/>
        </w:rPr>
      </w:pPr>
      <w:r w:rsidRPr="008707EB">
        <w:rPr>
          <w:rFonts w:ascii="Arial" w:hAnsi="Arial" w:cs="Arial"/>
          <w:sz w:val="22"/>
          <w:szCs w:val="22"/>
        </w:rPr>
        <w:t>Coy KC</w:t>
      </w:r>
      <w:r w:rsidR="00110AB2" w:rsidRPr="008707EB">
        <w:rPr>
          <w:rFonts w:ascii="Arial" w:hAnsi="Arial" w:cs="Arial"/>
          <w:sz w:val="22"/>
          <w:szCs w:val="22"/>
        </w:rPr>
        <w:t>*</w:t>
      </w:r>
      <w:r w:rsidRPr="008707EB">
        <w:rPr>
          <w:rFonts w:ascii="Arial" w:hAnsi="Arial" w:cs="Arial"/>
          <w:sz w:val="22"/>
          <w:szCs w:val="22"/>
        </w:rPr>
        <w:t xml:space="preserve">, Hazen RJ, Kirkham HS, </w:t>
      </w:r>
      <w:proofErr w:type="spellStart"/>
      <w:r w:rsidRPr="008707EB">
        <w:rPr>
          <w:rFonts w:ascii="Arial" w:hAnsi="Arial" w:cs="Arial"/>
          <w:sz w:val="22"/>
          <w:szCs w:val="22"/>
        </w:rPr>
        <w:t>Delpino</w:t>
      </w:r>
      <w:proofErr w:type="spellEnd"/>
      <w:r w:rsidRPr="008707EB">
        <w:rPr>
          <w:rFonts w:ascii="Arial" w:hAnsi="Arial" w:cs="Arial"/>
          <w:sz w:val="22"/>
          <w:szCs w:val="22"/>
        </w:rPr>
        <w:t xml:space="preserve"> A, </w:t>
      </w:r>
      <w:r w:rsidRPr="008707EB">
        <w:rPr>
          <w:rFonts w:ascii="Arial" w:hAnsi="Arial" w:cs="Arial"/>
          <w:b/>
          <w:sz w:val="22"/>
          <w:szCs w:val="22"/>
        </w:rPr>
        <w:t>Siegler AJ</w:t>
      </w:r>
      <w:r w:rsidRPr="008707EB">
        <w:rPr>
          <w:rFonts w:ascii="Arial" w:hAnsi="Arial" w:cs="Arial"/>
          <w:sz w:val="22"/>
          <w:szCs w:val="22"/>
        </w:rPr>
        <w:t xml:space="preserve">. </w:t>
      </w:r>
      <w:r w:rsidRPr="008707EB">
        <w:rPr>
          <w:rFonts w:ascii="Arial" w:hAnsi="Arial" w:cs="Arial" w:hint="eastAsia"/>
          <w:sz w:val="22"/>
          <w:szCs w:val="22"/>
        </w:rPr>
        <w:t>Persistence on HIV preexposure prophylaxis medication over a 2-year period among a national sample of 7148 PrEP users, United States, 2015 to 2017</w:t>
      </w:r>
      <w:r w:rsidRPr="008707EB">
        <w:rPr>
          <w:rFonts w:ascii="Arial" w:hAnsi="Arial" w:cs="Arial"/>
          <w:sz w:val="22"/>
          <w:szCs w:val="22"/>
        </w:rPr>
        <w:t xml:space="preserve">. </w:t>
      </w:r>
      <w:r w:rsidRPr="008707EB">
        <w:rPr>
          <w:rFonts w:ascii="Arial" w:hAnsi="Arial" w:cs="Arial"/>
          <w:i/>
          <w:sz w:val="22"/>
          <w:szCs w:val="22"/>
        </w:rPr>
        <w:t>JIAS</w:t>
      </w:r>
      <w:r w:rsidRPr="008707EB">
        <w:rPr>
          <w:rFonts w:ascii="Arial" w:hAnsi="Arial" w:cs="Arial"/>
          <w:sz w:val="22"/>
          <w:szCs w:val="22"/>
        </w:rPr>
        <w:t>, Febru</w:t>
      </w:r>
      <w:r w:rsidR="009575CF" w:rsidRPr="008707EB">
        <w:rPr>
          <w:rFonts w:ascii="Arial" w:hAnsi="Arial" w:cs="Arial"/>
          <w:sz w:val="22"/>
          <w:szCs w:val="22"/>
        </w:rPr>
        <w:t>a</w:t>
      </w:r>
      <w:r w:rsidRPr="008707EB">
        <w:rPr>
          <w:rFonts w:ascii="Arial" w:hAnsi="Arial" w:cs="Arial"/>
          <w:sz w:val="22"/>
          <w:szCs w:val="22"/>
        </w:rPr>
        <w:t xml:space="preserve">ry 2019. </w:t>
      </w:r>
    </w:p>
    <w:p w14:paraId="6DBB48B3" w14:textId="33668F1F" w:rsidR="000405BD" w:rsidRPr="008707EB" w:rsidRDefault="000405BD" w:rsidP="008707EB">
      <w:pPr>
        <w:pStyle w:val="ListParagraph"/>
        <w:numPr>
          <w:ilvl w:val="0"/>
          <w:numId w:val="5"/>
        </w:numPr>
        <w:spacing w:before="240" w:after="120"/>
        <w:rPr>
          <w:rFonts w:ascii="Arial" w:hAnsi="Arial" w:cs="Arial"/>
          <w:sz w:val="22"/>
          <w:szCs w:val="22"/>
        </w:rPr>
      </w:pPr>
      <w:r w:rsidRPr="008707EB">
        <w:rPr>
          <w:rFonts w:ascii="Arial" w:hAnsi="Arial" w:cs="Arial"/>
          <w:sz w:val="22"/>
          <w:szCs w:val="22"/>
        </w:rPr>
        <w:t xml:space="preserve">Sullivan PS, </w:t>
      </w:r>
      <w:r w:rsidRPr="008707EB">
        <w:rPr>
          <w:rFonts w:ascii="Arial" w:hAnsi="Arial" w:cs="Arial"/>
          <w:b/>
          <w:sz w:val="22"/>
          <w:szCs w:val="22"/>
        </w:rPr>
        <w:t>Siegler AJ</w:t>
      </w:r>
      <w:r w:rsidRPr="008707EB">
        <w:rPr>
          <w:rFonts w:ascii="Arial" w:hAnsi="Arial" w:cs="Arial"/>
          <w:sz w:val="22"/>
          <w:szCs w:val="22"/>
        </w:rPr>
        <w:t xml:space="preserve">. Getting pre-exposure prophylaxis (PrEP) to the people: opportunities, challenges and emerging models of PrEP implementation. </w:t>
      </w:r>
      <w:r w:rsidRPr="008707EB">
        <w:rPr>
          <w:rFonts w:ascii="Arial" w:hAnsi="Arial" w:cs="Arial"/>
          <w:i/>
          <w:sz w:val="22"/>
          <w:szCs w:val="22"/>
        </w:rPr>
        <w:t>Sex Health.</w:t>
      </w:r>
      <w:r w:rsidRPr="008707EB">
        <w:rPr>
          <w:rFonts w:ascii="Arial" w:hAnsi="Arial" w:cs="Arial"/>
          <w:sz w:val="22"/>
          <w:szCs w:val="22"/>
        </w:rPr>
        <w:t xml:space="preserve"> 2018 Nov;15(6):522-527. PMID: 30476461.</w:t>
      </w:r>
    </w:p>
    <w:p w14:paraId="3D9441D1" w14:textId="1846C333" w:rsidR="00A012C7" w:rsidRPr="008707EB" w:rsidRDefault="00A012C7" w:rsidP="008707EB">
      <w:pPr>
        <w:pStyle w:val="ListParagraph"/>
        <w:numPr>
          <w:ilvl w:val="0"/>
          <w:numId w:val="5"/>
        </w:numPr>
        <w:spacing w:before="240" w:after="12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xml:space="preserve">, Mayer KH, Liu AY, Patel RR, </w:t>
      </w:r>
      <w:proofErr w:type="spellStart"/>
      <w:r w:rsidRPr="008707EB">
        <w:rPr>
          <w:rFonts w:ascii="Arial" w:hAnsi="Arial" w:cs="Arial"/>
          <w:sz w:val="22"/>
          <w:szCs w:val="22"/>
        </w:rPr>
        <w:t>Ahlschlager</w:t>
      </w:r>
      <w:proofErr w:type="spellEnd"/>
      <w:r w:rsidRPr="008707EB">
        <w:rPr>
          <w:rFonts w:ascii="Arial" w:hAnsi="Arial" w:cs="Arial"/>
          <w:sz w:val="22"/>
          <w:szCs w:val="22"/>
        </w:rPr>
        <w:t xml:space="preserve"> LM, Kraft CS, Fish R, </w:t>
      </w:r>
      <w:proofErr w:type="spellStart"/>
      <w:r w:rsidRPr="008707EB">
        <w:rPr>
          <w:rFonts w:ascii="Arial" w:hAnsi="Arial" w:cs="Arial"/>
          <w:sz w:val="22"/>
          <w:szCs w:val="22"/>
        </w:rPr>
        <w:t>Wiatrek</w:t>
      </w:r>
      <w:proofErr w:type="spellEnd"/>
      <w:r w:rsidRPr="008707EB">
        <w:rPr>
          <w:rFonts w:ascii="Arial" w:hAnsi="Arial" w:cs="Arial"/>
          <w:sz w:val="22"/>
          <w:szCs w:val="22"/>
        </w:rPr>
        <w:t xml:space="preserve"> SE, Sullivan PS. Developing and assessing the feasibility of a home-based PrEP monitoring and support program. </w:t>
      </w:r>
      <w:r w:rsidRPr="008707EB">
        <w:rPr>
          <w:rFonts w:ascii="Arial" w:hAnsi="Arial" w:cs="Arial"/>
          <w:bCs/>
          <w:i/>
          <w:sz w:val="22"/>
          <w:szCs w:val="22"/>
          <w:lang w:bidi="en-US"/>
        </w:rPr>
        <w:t>Clin Infect Dis</w:t>
      </w:r>
      <w:r w:rsidRPr="008707EB">
        <w:rPr>
          <w:rFonts w:ascii="Arial" w:hAnsi="Arial" w:cs="Arial"/>
          <w:sz w:val="22"/>
          <w:szCs w:val="22"/>
        </w:rPr>
        <w:t>. 2018</w:t>
      </w:r>
      <w:r w:rsidR="00C50F0D" w:rsidRPr="008707EB">
        <w:rPr>
          <w:rFonts w:ascii="Arial" w:hAnsi="Arial" w:cs="Arial"/>
          <w:sz w:val="22"/>
          <w:szCs w:val="22"/>
        </w:rPr>
        <w:t xml:space="preserve"> Jul 4</w:t>
      </w:r>
      <w:r w:rsidRPr="008707EB">
        <w:rPr>
          <w:rFonts w:ascii="Arial" w:hAnsi="Arial" w:cs="Arial"/>
          <w:sz w:val="22"/>
          <w:szCs w:val="22"/>
        </w:rPr>
        <w:t xml:space="preserve">. </w:t>
      </w:r>
      <w:r w:rsidR="00C50F0D" w:rsidRPr="008707EB">
        <w:rPr>
          <w:rFonts w:ascii="Arial" w:hAnsi="Arial" w:cs="Arial"/>
          <w:sz w:val="22"/>
          <w:szCs w:val="22"/>
        </w:rPr>
        <w:t>PMID: 29982304.</w:t>
      </w:r>
    </w:p>
    <w:p w14:paraId="206D7AB8" w14:textId="111468AC" w:rsidR="00C50F0D" w:rsidRPr="008707EB" w:rsidRDefault="00C50F0D" w:rsidP="008707EB">
      <w:pPr>
        <w:pStyle w:val="ListParagraph"/>
        <w:numPr>
          <w:ilvl w:val="0"/>
          <w:numId w:val="5"/>
        </w:numPr>
        <w:spacing w:before="240" w:after="12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xml:space="preserve">, </w:t>
      </w:r>
      <w:proofErr w:type="spellStart"/>
      <w:r w:rsidRPr="008707EB">
        <w:rPr>
          <w:rFonts w:ascii="Arial" w:hAnsi="Arial" w:cs="Arial"/>
          <w:sz w:val="22"/>
          <w:szCs w:val="22"/>
        </w:rPr>
        <w:t>Mouhanna</w:t>
      </w:r>
      <w:proofErr w:type="spellEnd"/>
      <w:r w:rsidRPr="008707EB">
        <w:rPr>
          <w:rFonts w:ascii="Arial" w:hAnsi="Arial" w:cs="Arial"/>
          <w:sz w:val="22"/>
          <w:szCs w:val="22"/>
        </w:rPr>
        <w:t xml:space="preserve"> F, </w:t>
      </w:r>
      <w:proofErr w:type="spellStart"/>
      <w:r w:rsidRPr="008707EB">
        <w:rPr>
          <w:rFonts w:ascii="Arial" w:hAnsi="Arial" w:cs="Arial"/>
          <w:sz w:val="22"/>
          <w:szCs w:val="22"/>
        </w:rPr>
        <w:t>Mera</w:t>
      </w:r>
      <w:proofErr w:type="spellEnd"/>
      <w:r w:rsidRPr="008707EB">
        <w:rPr>
          <w:rFonts w:ascii="Arial" w:hAnsi="Arial" w:cs="Arial"/>
          <w:sz w:val="22"/>
          <w:szCs w:val="22"/>
        </w:rPr>
        <w:t xml:space="preserve"> </w:t>
      </w:r>
      <w:proofErr w:type="spellStart"/>
      <w:r w:rsidRPr="008707EB">
        <w:rPr>
          <w:rFonts w:ascii="Arial" w:hAnsi="Arial" w:cs="Arial"/>
          <w:sz w:val="22"/>
          <w:szCs w:val="22"/>
        </w:rPr>
        <w:t>Giler</w:t>
      </w:r>
      <w:proofErr w:type="spellEnd"/>
      <w:r w:rsidRPr="008707EB">
        <w:rPr>
          <w:rFonts w:ascii="Arial" w:hAnsi="Arial" w:cs="Arial"/>
          <w:sz w:val="22"/>
          <w:szCs w:val="22"/>
        </w:rPr>
        <w:t xml:space="preserve"> R, </w:t>
      </w:r>
      <w:proofErr w:type="spellStart"/>
      <w:r w:rsidRPr="008707EB">
        <w:rPr>
          <w:rFonts w:ascii="Arial" w:hAnsi="Arial" w:cs="Arial"/>
          <w:sz w:val="22"/>
          <w:szCs w:val="22"/>
        </w:rPr>
        <w:t>Pembleton</w:t>
      </w:r>
      <w:proofErr w:type="spellEnd"/>
      <w:r w:rsidRPr="008707EB">
        <w:rPr>
          <w:rFonts w:ascii="Arial" w:hAnsi="Arial" w:cs="Arial"/>
          <w:sz w:val="22"/>
          <w:szCs w:val="22"/>
        </w:rPr>
        <w:t xml:space="preserve"> E, Guest J, Jones J, Castel AD, Yeung H, Kramer MR, McAllister S, Sullivan PS. The prevalence of PrEP use and the </w:t>
      </w:r>
      <w:r w:rsidRPr="008707EB">
        <w:rPr>
          <w:rFonts w:ascii="Arial" w:hAnsi="Arial" w:cs="Arial"/>
          <w:sz w:val="22"/>
          <w:szCs w:val="22"/>
        </w:rPr>
        <w:lastRenderedPageBreak/>
        <w:t xml:space="preserve">PrEP-to-need ratio in the fourth quarter of 2017, United States. </w:t>
      </w:r>
      <w:r w:rsidRPr="008707EB">
        <w:rPr>
          <w:rFonts w:ascii="Arial" w:hAnsi="Arial" w:cs="Arial"/>
          <w:i/>
          <w:sz w:val="22"/>
          <w:szCs w:val="22"/>
        </w:rPr>
        <w:t>Ann Epidemiol</w:t>
      </w:r>
      <w:r w:rsidRPr="008707EB">
        <w:rPr>
          <w:rFonts w:ascii="Arial" w:hAnsi="Arial" w:cs="Arial"/>
          <w:sz w:val="22"/>
          <w:szCs w:val="22"/>
        </w:rPr>
        <w:t xml:space="preserve">. 2018 Jun 15. </w:t>
      </w:r>
      <w:proofErr w:type="spellStart"/>
      <w:r w:rsidRPr="008707EB">
        <w:rPr>
          <w:rFonts w:ascii="Arial" w:hAnsi="Arial" w:cs="Arial"/>
          <w:sz w:val="22"/>
          <w:szCs w:val="22"/>
        </w:rPr>
        <w:t>pii</w:t>
      </w:r>
      <w:proofErr w:type="spellEnd"/>
      <w:r w:rsidRPr="008707EB">
        <w:rPr>
          <w:rFonts w:ascii="Arial" w:hAnsi="Arial" w:cs="Arial"/>
          <w:sz w:val="22"/>
          <w:szCs w:val="22"/>
        </w:rPr>
        <w:t>: S1047-2797(18)30107-8. PMID: 29983236</w:t>
      </w:r>
    </w:p>
    <w:p w14:paraId="6DBA5576" w14:textId="6B4B7E74" w:rsidR="00C50F0D" w:rsidRPr="008707EB" w:rsidRDefault="00C50F0D" w:rsidP="008707EB">
      <w:pPr>
        <w:pStyle w:val="ListParagraph"/>
        <w:numPr>
          <w:ilvl w:val="0"/>
          <w:numId w:val="5"/>
        </w:numPr>
        <w:spacing w:before="240" w:after="12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xml:space="preserve">, Bratcher A, Weiss KM, </w:t>
      </w:r>
      <w:proofErr w:type="spellStart"/>
      <w:r w:rsidRPr="008707EB">
        <w:rPr>
          <w:rFonts w:ascii="Arial" w:hAnsi="Arial" w:cs="Arial"/>
          <w:sz w:val="22"/>
          <w:szCs w:val="22"/>
        </w:rPr>
        <w:t>Mouhanna</w:t>
      </w:r>
      <w:proofErr w:type="spellEnd"/>
      <w:r w:rsidRPr="008707EB">
        <w:rPr>
          <w:rFonts w:ascii="Arial" w:hAnsi="Arial" w:cs="Arial"/>
          <w:sz w:val="22"/>
          <w:szCs w:val="22"/>
        </w:rPr>
        <w:t xml:space="preserve"> F, </w:t>
      </w:r>
      <w:proofErr w:type="spellStart"/>
      <w:r w:rsidRPr="008707EB">
        <w:rPr>
          <w:rFonts w:ascii="Arial" w:hAnsi="Arial" w:cs="Arial"/>
          <w:sz w:val="22"/>
          <w:szCs w:val="22"/>
        </w:rPr>
        <w:t>Ahlschlager</w:t>
      </w:r>
      <w:proofErr w:type="spellEnd"/>
      <w:r w:rsidRPr="008707EB">
        <w:rPr>
          <w:rFonts w:ascii="Arial" w:hAnsi="Arial" w:cs="Arial"/>
          <w:sz w:val="22"/>
          <w:szCs w:val="22"/>
        </w:rPr>
        <w:t xml:space="preserve"> L, Sullivan PS. Location </w:t>
      </w:r>
      <w:proofErr w:type="spellStart"/>
      <w:r w:rsidRPr="008707EB">
        <w:rPr>
          <w:rFonts w:ascii="Arial" w:hAnsi="Arial" w:cs="Arial"/>
          <w:sz w:val="22"/>
          <w:szCs w:val="22"/>
        </w:rPr>
        <w:t>Location</w:t>
      </w:r>
      <w:proofErr w:type="spellEnd"/>
      <w:r w:rsidRPr="008707EB">
        <w:rPr>
          <w:rFonts w:ascii="Arial" w:hAnsi="Arial" w:cs="Arial"/>
          <w:sz w:val="22"/>
          <w:szCs w:val="22"/>
        </w:rPr>
        <w:t xml:space="preserve"> </w:t>
      </w:r>
      <w:proofErr w:type="spellStart"/>
      <w:r w:rsidRPr="008707EB">
        <w:rPr>
          <w:rFonts w:ascii="Arial" w:hAnsi="Arial" w:cs="Arial"/>
          <w:sz w:val="22"/>
          <w:szCs w:val="22"/>
        </w:rPr>
        <w:t>Location</w:t>
      </w:r>
      <w:proofErr w:type="spellEnd"/>
      <w:r w:rsidRPr="008707EB">
        <w:rPr>
          <w:rFonts w:ascii="Arial" w:hAnsi="Arial" w:cs="Arial"/>
          <w:sz w:val="22"/>
          <w:szCs w:val="22"/>
        </w:rPr>
        <w:t xml:space="preserve">: An Exploration of Disparities in Access to Publicly Listed PrEP Clinics in the United States. </w:t>
      </w:r>
      <w:r w:rsidRPr="008707EB">
        <w:rPr>
          <w:rFonts w:ascii="Arial" w:hAnsi="Arial" w:cs="Arial"/>
          <w:i/>
          <w:sz w:val="22"/>
          <w:szCs w:val="22"/>
        </w:rPr>
        <w:t>Ann Epidemiol.</w:t>
      </w:r>
      <w:r w:rsidRPr="008707EB">
        <w:rPr>
          <w:rFonts w:ascii="Arial" w:hAnsi="Arial" w:cs="Arial"/>
          <w:sz w:val="22"/>
          <w:szCs w:val="22"/>
        </w:rPr>
        <w:t xml:space="preserve"> </w:t>
      </w:r>
      <w:proofErr w:type="spellStart"/>
      <w:r w:rsidRPr="008707EB">
        <w:rPr>
          <w:rFonts w:ascii="Arial" w:hAnsi="Arial" w:cs="Arial"/>
          <w:sz w:val="22"/>
          <w:szCs w:val="22"/>
        </w:rPr>
        <w:t>ePub</w:t>
      </w:r>
      <w:proofErr w:type="spellEnd"/>
      <w:r w:rsidRPr="008707EB">
        <w:rPr>
          <w:rFonts w:ascii="Arial" w:hAnsi="Arial" w:cs="Arial"/>
          <w:sz w:val="22"/>
          <w:szCs w:val="22"/>
        </w:rPr>
        <w:t xml:space="preserve">. </w:t>
      </w:r>
      <w:r w:rsidR="00436295" w:rsidRPr="008707EB">
        <w:rPr>
          <w:rFonts w:ascii="Arial" w:hAnsi="Arial" w:cs="Arial"/>
          <w:sz w:val="22"/>
          <w:szCs w:val="22"/>
        </w:rPr>
        <w:t>https://doi.org/10.1016/j.annepidem.2018.05.006</w:t>
      </w:r>
    </w:p>
    <w:p w14:paraId="731A93FE" w14:textId="482A2555" w:rsidR="00B80133" w:rsidRPr="008707EB" w:rsidRDefault="00B80133" w:rsidP="008707EB">
      <w:pPr>
        <w:pStyle w:val="ListParagraph"/>
        <w:numPr>
          <w:ilvl w:val="0"/>
          <w:numId w:val="5"/>
        </w:numPr>
        <w:spacing w:before="240" w:after="120"/>
        <w:rPr>
          <w:rFonts w:ascii="Arial" w:hAnsi="Arial" w:cs="Arial"/>
          <w:sz w:val="22"/>
          <w:szCs w:val="22"/>
        </w:rPr>
      </w:pPr>
      <w:r w:rsidRPr="008707EB">
        <w:rPr>
          <w:rFonts w:ascii="Arial" w:hAnsi="Arial" w:cs="Arial"/>
          <w:sz w:val="22"/>
          <w:szCs w:val="22"/>
        </w:rPr>
        <w:t xml:space="preserve">Sullivan PS, </w:t>
      </w:r>
      <w:proofErr w:type="spellStart"/>
      <w:r w:rsidRPr="008707EB">
        <w:rPr>
          <w:rFonts w:ascii="Arial" w:hAnsi="Arial" w:cs="Arial"/>
          <w:sz w:val="22"/>
          <w:szCs w:val="22"/>
        </w:rPr>
        <w:t>Mera</w:t>
      </w:r>
      <w:proofErr w:type="spellEnd"/>
      <w:r w:rsidRPr="008707EB">
        <w:rPr>
          <w:rFonts w:ascii="Arial" w:hAnsi="Arial" w:cs="Arial"/>
          <w:sz w:val="22"/>
          <w:szCs w:val="22"/>
        </w:rPr>
        <w:t xml:space="preserve"> </w:t>
      </w:r>
      <w:proofErr w:type="spellStart"/>
      <w:r w:rsidRPr="008707EB">
        <w:rPr>
          <w:rFonts w:ascii="Arial" w:hAnsi="Arial" w:cs="Arial"/>
          <w:sz w:val="22"/>
          <w:szCs w:val="22"/>
        </w:rPr>
        <w:t>Giler</w:t>
      </w:r>
      <w:proofErr w:type="spellEnd"/>
      <w:r w:rsidRPr="008707EB">
        <w:rPr>
          <w:rFonts w:ascii="Arial" w:hAnsi="Arial" w:cs="Arial"/>
          <w:sz w:val="22"/>
          <w:szCs w:val="22"/>
        </w:rPr>
        <w:t xml:space="preserve"> R, </w:t>
      </w:r>
      <w:proofErr w:type="spellStart"/>
      <w:r w:rsidRPr="008707EB">
        <w:rPr>
          <w:rFonts w:ascii="Arial" w:hAnsi="Arial" w:cs="Arial"/>
          <w:sz w:val="22"/>
          <w:szCs w:val="22"/>
        </w:rPr>
        <w:t>Mouhanna</w:t>
      </w:r>
      <w:proofErr w:type="spellEnd"/>
      <w:r w:rsidRPr="008707EB">
        <w:rPr>
          <w:rFonts w:ascii="Arial" w:hAnsi="Arial" w:cs="Arial"/>
          <w:sz w:val="22"/>
          <w:szCs w:val="22"/>
        </w:rPr>
        <w:t xml:space="preserve"> F, </w:t>
      </w:r>
      <w:proofErr w:type="spellStart"/>
      <w:r w:rsidRPr="008707EB">
        <w:rPr>
          <w:rFonts w:ascii="Arial" w:hAnsi="Arial" w:cs="Arial"/>
          <w:sz w:val="22"/>
          <w:szCs w:val="22"/>
        </w:rPr>
        <w:t>Pembleton</w:t>
      </w:r>
      <w:proofErr w:type="spellEnd"/>
      <w:r w:rsidRPr="008707EB">
        <w:rPr>
          <w:rFonts w:ascii="Arial" w:hAnsi="Arial" w:cs="Arial"/>
          <w:sz w:val="22"/>
          <w:szCs w:val="22"/>
        </w:rPr>
        <w:t xml:space="preserve"> E, Guest J, Jones J, Castel AD, Yeung H, Kramer MR, </w:t>
      </w:r>
      <w:r w:rsidRPr="008707EB">
        <w:rPr>
          <w:rFonts w:ascii="Arial" w:hAnsi="Arial" w:cs="Arial"/>
          <w:b/>
          <w:sz w:val="22"/>
          <w:szCs w:val="22"/>
        </w:rPr>
        <w:t>Siegler AJ</w:t>
      </w:r>
      <w:r w:rsidRPr="008707EB">
        <w:rPr>
          <w:rFonts w:ascii="Arial" w:hAnsi="Arial" w:cs="Arial"/>
          <w:sz w:val="22"/>
          <w:szCs w:val="22"/>
        </w:rPr>
        <w:t xml:space="preserve">. Trends in active prescriptions of emtricitabine/tenofovir disoproxil fumarate for pre-exposure prophylaxis against HIV infections, United States, 2012-2016. </w:t>
      </w:r>
      <w:r w:rsidR="00A012C7" w:rsidRPr="008707EB">
        <w:rPr>
          <w:rFonts w:ascii="Arial" w:hAnsi="Arial" w:cs="Arial"/>
          <w:i/>
          <w:sz w:val="22"/>
          <w:szCs w:val="22"/>
        </w:rPr>
        <w:t>Ann Epidemiol</w:t>
      </w:r>
      <w:r w:rsidR="00C50F0D" w:rsidRPr="008707EB">
        <w:rPr>
          <w:rFonts w:ascii="Arial" w:hAnsi="Arial" w:cs="Arial"/>
          <w:sz w:val="22"/>
          <w:szCs w:val="22"/>
        </w:rPr>
        <w:t xml:space="preserve">. 2018 Jun 22. </w:t>
      </w:r>
      <w:proofErr w:type="spellStart"/>
      <w:r w:rsidR="00C50F0D" w:rsidRPr="008707EB">
        <w:rPr>
          <w:rFonts w:ascii="Arial" w:hAnsi="Arial" w:cs="Arial"/>
          <w:sz w:val="22"/>
          <w:szCs w:val="22"/>
        </w:rPr>
        <w:t>pii</w:t>
      </w:r>
      <w:proofErr w:type="spellEnd"/>
      <w:r w:rsidR="00C50F0D" w:rsidRPr="008707EB">
        <w:rPr>
          <w:rFonts w:ascii="Arial" w:hAnsi="Arial" w:cs="Arial"/>
          <w:sz w:val="22"/>
          <w:szCs w:val="22"/>
        </w:rPr>
        <w:t>: S1047-2797(18)30106-6</w:t>
      </w:r>
      <w:r w:rsidRPr="008707EB">
        <w:rPr>
          <w:rFonts w:ascii="Arial" w:hAnsi="Arial" w:cs="Arial"/>
          <w:sz w:val="22"/>
          <w:szCs w:val="22"/>
        </w:rPr>
        <w:t>.</w:t>
      </w:r>
      <w:r w:rsidR="00C50F0D" w:rsidRPr="008707EB">
        <w:rPr>
          <w:rFonts w:ascii="Arial" w:hAnsi="Arial" w:cs="Arial"/>
          <w:sz w:val="22"/>
          <w:szCs w:val="22"/>
        </w:rPr>
        <w:t xml:space="preserve"> PMID: 30037634.</w:t>
      </w:r>
    </w:p>
    <w:p w14:paraId="6C074B78" w14:textId="611926D9" w:rsidR="00C50F0D" w:rsidRPr="008707EB" w:rsidRDefault="00C50F0D" w:rsidP="008707EB">
      <w:pPr>
        <w:pStyle w:val="ListParagraph"/>
        <w:numPr>
          <w:ilvl w:val="0"/>
          <w:numId w:val="5"/>
        </w:numPr>
        <w:spacing w:before="240" w:after="120"/>
        <w:rPr>
          <w:rFonts w:ascii="Arial" w:hAnsi="Arial" w:cs="Arial"/>
          <w:sz w:val="22"/>
          <w:szCs w:val="22"/>
        </w:rPr>
      </w:pPr>
      <w:r w:rsidRPr="008707EB">
        <w:rPr>
          <w:rFonts w:ascii="Arial" w:hAnsi="Arial" w:cs="Arial"/>
          <w:sz w:val="22"/>
          <w:szCs w:val="22"/>
        </w:rPr>
        <w:t>Bratcher A</w:t>
      </w:r>
      <w:r w:rsidR="00110AB2" w:rsidRPr="008707EB">
        <w:rPr>
          <w:rFonts w:ascii="Arial" w:hAnsi="Arial" w:cs="Arial"/>
          <w:sz w:val="22"/>
          <w:szCs w:val="22"/>
        </w:rPr>
        <w:t>*</w:t>
      </w:r>
      <w:r w:rsidRPr="008707EB">
        <w:rPr>
          <w:rFonts w:ascii="Arial" w:hAnsi="Arial" w:cs="Arial"/>
          <w:sz w:val="22"/>
          <w:szCs w:val="22"/>
        </w:rPr>
        <w:t xml:space="preserve">, Wirtz SS, &amp; </w:t>
      </w:r>
      <w:r w:rsidRPr="008707EB">
        <w:rPr>
          <w:rFonts w:ascii="Arial" w:hAnsi="Arial" w:cs="Arial"/>
          <w:b/>
          <w:sz w:val="22"/>
          <w:szCs w:val="22"/>
        </w:rPr>
        <w:t>Siegler AJ</w:t>
      </w:r>
      <w:r w:rsidRPr="008707EB">
        <w:rPr>
          <w:rFonts w:ascii="Arial" w:hAnsi="Arial" w:cs="Arial"/>
          <w:sz w:val="22"/>
          <w:szCs w:val="22"/>
        </w:rPr>
        <w:t xml:space="preserve">. Users of a National Directory of PrEP Service Providers: Beliefs, Self-Efficacy, and Progress toward Prescriptions. </w:t>
      </w:r>
      <w:r w:rsidRPr="008707EB">
        <w:rPr>
          <w:rFonts w:ascii="Arial" w:hAnsi="Arial" w:cs="Arial"/>
          <w:i/>
          <w:sz w:val="22"/>
          <w:szCs w:val="22"/>
        </w:rPr>
        <w:t xml:space="preserve">J </w:t>
      </w:r>
      <w:proofErr w:type="spellStart"/>
      <w:r w:rsidRPr="008707EB">
        <w:rPr>
          <w:rFonts w:ascii="Arial" w:hAnsi="Arial" w:cs="Arial"/>
          <w:i/>
          <w:sz w:val="22"/>
          <w:szCs w:val="22"/>
        </w:rPr>
        <w:t>Acquir</w:t>
      </w:r>
      <w:proofErr w:type="spellEnd"/>
      <w:r w:rsidRPr="008707EB">
        <w:rPr>
          <w:rFonts w:ascii="Arial" w:hAnsi="Arial" w:cs="Arial"/>
          <w:i/>
          <w:sz w:val="22"/>
          <w:szCs w:val="22"/>
        </w:rPr>
        <w:t xml:space="preserve"> Immune </w:t>
      </w:r>
      <w:proofErr w:type="spellStart"/>
      <w:r w:rsidRPr="008707EB">
        <w:rPr>
          <w:rFonts w:ascii="Arial" w:hAnsi="Arial" w:cs="Arial"/>
          <w:i/>
          <w:sz w:val="22"/>
          <w:szCs w:val="22"/>
        </w:rPr>
        <w:t>Defic</w:t>
      </w:r>
      <w:proofErr w:type="spellEnd"/>
      <w:r w:rsidRPr="008707EB">
        <w:rPr>
          <w:rFonts w:ascii="Arial" w:hAnsi="Arial" w:cs="Arial"/>
          <w:i/>
          <w:sz w:val="22"/>
          <w:szCs w:val="22"/>
        </w:rPr>
        <w:t xml:space="preserve"> </w:t>
      </w:r>
      <w:proofErr w:type="spellStart"/>
      <w:r w:rsidRPr="008707EB">
        <w:rPr>
          <w:rFonts w:ascii="Arial" w:hAnsi="Arial" w:cs="Arial"/>
          <w:i/>
          <w:sz w:val="22"/>
          <w:szCs w:val="22"/>
        </w:rPr>
        <w:t>Syndr</w:t>
      </w:r>
      <w:proofErr w:type="spellEnd"/>
      <w:r w:rsidRPr="008707EB">
        <w:rPr>
          <w:rFonts w:ascii="Arial" w:hAnsi="Arial" w:cs="Arial"/>
          <w:sz w:val="22"/>
          <w:szCs w:val="22"/>
        </w:rPr>
        <w:t>. 2018</w:t>
      </w:r>
      <w:r w:rsidRPr="00C50F0D">
        <w:t xml:space="preserve"> </w:t>
      </w:r>
      <w:r w:rsidRPr="008707EB">
        <w:rPr>
          <w:rFonts w:ascii="Arial" w:hAnsi="Arial" w:cs="Arial"/>
          <w:sz w:val="22"/>
          <w:szCs w:val="22"/>
        </w:rPr>
        <w:t xml:space="preserve">Aug 1;78(4):e28-e30. </w:t>
      </w:r>
    </w:p>
    <w:p w14:paraId="400A2228" w14:textId="1CF43BBC" w:rsidR="00D663C5" w:rsidRPr="008707EB" w:rsidRDefault="00D663C5" w:rsidP="008707EB">
      <w:pPr>
        <w:pStyle w:val="ListParagraph"/>
        <w:numPr>
          <w:ilvl w:val="0"/>
          <w:numId w:val="5"/>
        </w:numPr>
        <w:spacing w:before="240" w:after="120"/>
        <w:rPr>
          <w:rFonts w:ascii="Arial" w:hAnsi="Arial" w:cs="Arial"/>
          <w:sz w:val="22"/>
          <w:szCs w:val="22"/>
        </w:rPr>
      </w:pPr>
      <w:r w:rsidRPr="008707EB">
        <w:rPr>
          <w:rFonts w:ascii="Arial" w:hAnsi="Arial" w:cs="Arial"/>
          <w:sz w:val="22"/>
          <w:szCs w:val="22"/>
        </w:rPr>
        <w:t>Baker H</w:t>
      </w:r>
      <w:r w:rsidR="00110AB2" w:rsidRPr="008707EB">
        <w:rPr>
          <w:rFonts w:ascii="Arial" w:hAnsi="Arial" w:cs="Arial"/>
          <w:sz w:val="22"/>
          <w:szCs w:val="22"/>
        </w:rPr>
        <w:t>*</w:t>
      </w:r>
      <w:r w:rsidRPr="008707EB">
        <w:rPr>
          <w:rFonts w:ascii="Arial" w:hAnsi="Arial" w:cs="Arial"/>
          <w:sz w:val="22"/>
          <w:szCs w:val="22"/>
        </w:rPr>
        <w:t xml:space="preserve">, Fried A, Cloete A, Sigel C, Miranda D, Guillen J, </w:t>
      </w:r>
      <w:proofErr w:type="spellStart"/>
      <w:r w:rsidRPr="008707EB">
        <w:rPr>
          <w:rFonts w:ascii="Arial" w:hAnsi="Arial" w:cs="Arial"/>
          <w:sz w:val="22"/>
          <w:szCs w:val="22"/>
        </w:rPr>
        <w:t>Rochat</w:t>
      </w:r>
      <w:proofErr w:type="spellEnd"/>
      <w:r w:rsidRPr="008707EB">
        <w:rPr>
          <w:rFonts w:ascii="Arial" w:hAnsi="Arial" w:cs="Arial"/>
          <w:sz w:val="22"/>
          <w:szCs w:val="22"/>
        </w:rPr>
        <w:t xml:space="preserve"> R, </w:t>
      </w:r>
      <w:r w:rsidRPr="008707EB">
        <w:rPr>
          <w:rFonts w:ascii="Arial" w:hAnsi="Arial" w:cs="Arial"/>
          <w:b/>
          <w:sz w:val="22"/>
          <w:szCs w:val="22"/>
        </w:rPr>
        <w:t>Siegler A</w:t>
      </w:r>
      <w:r w:rsidRPr="008707EB">
        <w:rPr>
          <w:rFonts w:ascii="Arial" w:hAnsi="Arial" w:cs="Arial"/>
          <w:sz w:val="22"/>
          <w:szCs w:val="22"/>
        </w:rPr>
        <w:t xml:space="preserve">. "Give What the People Want": A Situational Analysis of Condom Distribution and a Feasibility Study of User-Friendly Condoms in Cape Town, South Africa. </w:t>
      </w:r>
      <w:r w:rsidRPr="008707EB">
        <w:rPr>
          <w:rFonts w:ascii="Arial" w:hAnsi="Arial" w:cs="Arial"/>
          <w:i/>
          <w:sz w:val="22"/>
          <w:szCs w:val="22"/>
        </w:rPr>
        <w:t>J Assoc Nurses AIDS Care</w:t>
      </w:r>
      <w:r w:rsidRPr="008707EB">
        <w:rPr>
          <w:rFonts w:ascii="Arial" w:hAnsi="Arial" w:cs="Arial"/>
          <w:sz w:val="22"/>
          <w:szCs w:val="22"/>
        </w:rPr>
        <w:t xml:space="preserve">. 2018 Apr 18. </w:t>
      </w:r>
      <w:proofErr w:type="spellStart"/>
      <w:r w:rsidRPr="008707EB">
        <w:rPr>
          <w:rFonts w:ascii="Arial" w:hAnsi="Arial" w:cs="Arial"/>
          <w:sz w:val="22"/>
          <w:szCs w:val="22"/>
        </w:rPr>
        <w:t>pii</w:t>
      </w:r>
      <w:proofErr w:type="spellEnd"/>
      <w:r w:rsidRPr="008707EB">
        <w:rPr>
          <w:rFonts w:ascii="Arial" w:hAnsi="Arial" w:cs="Arial"/>
          <w:sz w:val="22"/>
          <w:szCs w:val="22"/>
        </w:rPr>
        <w:t xml:space="preserve">: S1055-3290(18)30079-7. </w:t>
      </w:r>
    </w:p>
    <w:p w14:paraId="77385DC2" w14:textId="60A45A29" w:rsidR="00917B52" w:rsidRPr="008707EB" w:rsidRDefault="00917B52" w:rsidP="008707EB">
      <w:pPr>
        <w:pStyle w:val="ListParagraph"/>
        <w:numPr>
          <w:ilvl w:val="0"/>
          <w:numId w:val="5"/>
        </w:numPr>
        <w:spacing w:before="240" w:after="120"/>
        <w:rPr>
          <w:rFonts w:ascii="Arial" w:hAnsi="Arial" w:cs="Arial"/>
          <w:sz w:val="22"/>
          <w:szCs w:val="22"/>
        </w:rPr>
      </w:pPr>
      <w:r w:rsidRPr="008707EB">
        <w:rPr>
          <w:rFonts w:ascii="Arial" w:hAnsi="Arial" w:cs="Arial"/>
          <w:sz w:val="22"/>
          <w:szCs w:val="22"/>
        </w:rPr>
        <w:t>Serota DP</w:t>
      </w:r>
      <w:r w:rsidR="006F54DD">
        <w:rPr>
          <w:rFonts w:ascii="Arial" w:hAnsi="Arial" w:cs="Arial"/>
          <w:sz w:val="22"/>
          <w:szCs w:val="22"/>
        </w:rPr>
        <w:t>*</w:t>
      </w:r>
      <w:r w:rsidRPr="008707EB">
        <w:rPr>
          <w:rFonts w:ascii="Arial" w:hAnsi="Arial" w:cs="Arial"/>
          <w:sz w:val="22"/>
          <w:szCs w:val="22"/>
        </w:rPr>
        <w:t xml:space="preserve">, Rosenberg ES, Lockard AM, Rolle CM, </w:t>
      </w:r>
      <w:r w:rsidRPr="008707EB">
        <w:rPr>
          <w:rFonts w:ascii="Arial" w:hAnsi="Arial" w:cs="Arial"/>
          <w:b/>
          <w:sz w:val="22"/>
          <w:szCs w:val="22"/>
        </w:rPr>
        <w:t>Siegler AJ</w:t>
      </w:r>
      <w:r w:rsidRPr="008707EB">
        <w:rPr>
          <w:rFonts w:ascii="Arial" w:hAnsi="Arial" w:cs="Arial"/>
          <w:sz w:val="22"/>
          <w:szCs w:val="22"/>
        </w:rPr>
        <w:t xml:space="preserve">, Sullivan PS, Kelley CF. Beyond the Biomedical: PrEP Failures in a Cohort of Young Black Men who have Sex with Men in Atlanta, GA. </w:t>
      </w:r>
      <w:r w:rsidR="009E27FE" w:rsidRPr="008707EB">
        <w:rPr>
          <w:rFonts w:ascii="Arial" w:hAnsi="Arial" w:cs="Arial"/>
          <w:bCs/>
          <w:i/>
          <w:sz w:val="22"/>
          <w:szCs w:val="22"/>
          <w:lang w:bidi="en-US"/>
        </w:rPr>
        <w:t>Clin Infect Dis</w:t>
      </w:r>
      <w:r w:rsidRPr="008707EB">
        <w:rPr>
          <w:rFonts w:ascii="Arial" w:hAnsi="Arial" w:cs="Arial"/>
          <w:sz w:val="22"/>
          <w:szCs w:val="22"/>
        </w:rPr>
        <w:t xml:space="preserve">. </w:t>
      </w:r>
      <w:r w:rsidR="00B80133" w:rsidRPr="008707EB">
        <w:rPr>
          <w:rFonts w:ascii="Arial" w:hAnsi="Arial" w:cs="Arial"/>
          <w:sz w:val="22"/>
          <w:szCs w:val="22"/>
        </w:rPr>
        <w:t>2018</w:t>
      </w:r>
      <w:r w:rsidR="006B6927" w:rsidRPr="008707EB">
        <w:rPr>
          <w:rFonts w:ascii="Arial" w:hAnsi="Arial" w:cs="Arial"/>
          <w:sz w:val="22"/>
          <w:szCs w:val="22"/>
        </w:rPr>
        <w:t xml:space="preserve"> Aug 31;67(6):965-970</w:t>
      </w:r>
      <w:r w:rsidR="00B80133" w:rsidRPr="008707EB">
        <w:rPr>
          <w:rFonts w:ascii="Arial" w:hAnsi="Arial" w:cs="Arial"/>
          <w:sz w:val="22"/>
          <w:szCs w:val="22"/>
        </w:rPr>
        <w:t>.</w:t>
      </w:r>
      <w:r w:rsidRPr="008707EB">
        <w:rPr>
          <w:rFonts w:ascii="Arial" w:hAnsi="Arial" w:cs="Arial"/>
          <w:sz w:val="22"/>
          <w:szCs w:val="22"/>
        </w:rPr>
        <w:t xml:space="preserve"> </w:t>
      </w:r>
    </w:p>
    <w:p w14:paraId="35EF1C72" w14:textId="1C23BFF2" w:rsidR="00B41978" w:rsidRPr="008707EB" w:rsidRDefault="00B41978" w:rsidP="008707EB">
      <w:pPr>
        <w:pStyle w:val="ListParagraph"/>
        <w:numPr>
          <w:ilvl w:val="0"/>
          <w:numId w:val="5"/>
        </w:numPr>
        <w:spacing w:before="240" w:after="12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Boos E, Rosenberg ES, Cecil MP, Sullivan PS. Let’s talk about pleasure: Validating an event-level, male sexual pleasure scale (</w:t>
      </w:r>
      <w:proofErr w:type="spellStart"/>
      <w:r w:rsidRPr="008707EB">
        <w:rPr>
          <w:rFonts w:ascii="Arial" w:hAnsi="Arial" w:cs="Arial"/>
          <w:sz w:val="22"/>
          <w:szCs w:val="22"/>
        </w:rPr>
        <w:t>EMSEXpleasure</w:t>
      </w:r>
      <w:proofErr w:type="spellEnd"/>
      <w:r w:rsidRPr="008707EB">
        <w:rPr>
          <w:rFonts w:ascii="Arial" w:hAnsi="Arial" w:cs="Arial"/>
          <w:sz w:val="22"/>
          <w:szCs w:val="22"/>
        </w:rPr>
        <w:t xml:space="preserve">) among condom-using men in the United States. </w:t>
      </w:r>
      <w:r w:rsidRPr="008707EB">
        <w:rPr>
          <w:rFonts w:ascii="Arial" w:hAnsi="Arial" w:cs="Arial"/>
          <w:i/>
          <w:sz w:val="22"/>
          <w:szCs w:val="22"/>
        </w:rPr>
        <w:t xml:space="preserve">Arch Sex </w:t>
      </w:r>
      <w:proofErr w:type="spellStart"/>
      <w:r w:rsidRPr="008707EB">
        <w:rPr>
          <w:rFonts w:ascii="Arial" w:hAnsi="Arial" w:cs="Arial"/>
          <w:i/>
          <w:sz w:val="22"/>
          <w:szCs w:val="22"/>
        </w:rPr>
        <w:t>Behav</w:t>
      </w:r>
      <w:proofErr w:type="spellEnd"/>
      <w:r w:rsidRPr="008707EB">
        <w:rPr>
          <w:rFonts w:ascii="Arial" w:hAnsi="Arial" w:cs="Arial"/>
          <w:i/>
          <w:sz w:val="22"/>
          <w:szCs w:val="22"/>
        </w:rPr>
        <w:t xml:space="preserve">. </w:t>
      </w:r>
      <w:r w:rsidR="006B6927" w:rsidRPr="008707EB">
        <w:rPr>
          <w:rFonts w:ascii="Arial" w:hAnsi="Arial" w:cs="Arial"/>
          <w:sz w:val="22"/>
          <w:szCs w:val="22"/>
        </w:rPr>
        <w:t xml:space="preserve">2018 Aug;47(6):1745-1754. </w:t>
      </w:r>
    </w:p>
    <w:p w14:paraId="623D398E" w14:textId="3BA9DD8B" w:rsidR="00A4153C" w:rsidRPr="008707EB" w:rsidRDefault="00A4153C" w:rsidP="008707EB">
      <w:pPr>
        <w:pStyle w:val="ListParagraph"/>
        <w:numPr>
          <w:ilvl w:val="0"/>
          <w:numId w:val="5"/>
        </w:numPr>
        <w:spacing w:after="120"/>
        <w:rPr>
          <w:rFonts w:ascii="Arial" w:hAnsi="Arial" w:cs="Arial"/>
          <w:sz w:val="22"/>
          <w:szCs w:val="22"/>
        </w:rPr>
      </w:pPr>
      <w:r w:rsidRPr="008707EB">
        <w:rPr>
          <w:rFonts w:ascii="Arial" w:hAnsi="Arial" w:cs="Arial"/>
          <w:sz w:val="22"/>
          <w:szCs w:val="22"/>
        </w:rPr>
        <w:t>Shaver J</w:t>
      </w:r>
      <w:r w:rsidR="006F54DD">
        <w:rPr>
          <w:rFonts w:ascii="Arial" w:hAnsi="Arial" w:cs="Arial"/>
          <w:sz w:val="22"/>
          <w:szCs w:val="22"/>
        </w:rPr>
        <w:t>*</w:t>
      </w:r>
      <w:r w:rsidRPr="008707EB">
        <w:rPr>
          <w:rFonts w:ascii="Arial" w:hAnsi="Arial" w:cs="Arial"/>
          <w:sz w:val="22"/>
          <w:szCs w:val="22"/>
        </w:rPr>
        <w:t xml:space="preserve">, Sullivan PS, </w:t>
      </w:r>
      <w:r w:rsidRPr="008707EB">
        <w:rPr>
          <w:rFonts w:ascii="Arial" w:hAnsi="Arial" w:cs="Arial"/>
          <w:b/>
          <w:sz w:val="22"/>
          <w:szCs w:val="22"/>
        </w:rPr>
        <w:t>Siegler AJ</w:t>
      </w:r>
      <w:r w:rsidRPr="008707EB">
        <w:rPr>
          <w:rFonts w:ascii="Arial" w:hAnsi="Arial" w:cs="Arial"/>
          <w:sz w:val="22"/>
          <w:szCs w:val="22"/>
        </w:rPr>
        <w:t xml:space="preserve">, de </w:t>
      </w:r>
      <w:proofErr w:type="spellStart"/>
      <w:r w:rsidRPr="008707EB">
        <w:rPr>
          <w:rFonts w:ascii="Arial" w:hAnsi="Arial" w:cs="Arial"/>
          <w:sz w:val="22"/>
          <w:szCs w:val="22"/>
        </w:rPr>
        <w:t>Voux</w:t>
      </w:r>
      <w:proofErr w:type="spellEnd"/>
      <w:r w:rsidRPr="008707EB">
        <w:rPr>
          <w:rFonts w:ascii="Arial" w:hAnsi="Arial" w:cs="Arial"/>
          <w:sz w:val="22"/>
          <w:szCs w:val="22"/>
        </w:rPr>
        <w:t xml:space="preserve"> A, </w:t>
      </w:r>
      <w:proofErr w:type="spellStart"/>
      <w:r w:rsidRPr="008707EB">
        <w:rPr>
          <w:rFonts w:ascii="Arial" w:hAnsi="Arial" w:cs="Arial"/>
          <w:sz w:val="22"/>
          <w:szCs w:val="22"/>
        </w:rPr>
        <w:t>Phaswana-Mafuya</w:t>
      </w:r>
      <w:proofErr w:type="spellEnd"/>
      <w:r w:rsidRPr="008707EB">
        <w:rPr>
          <w:rFonts w:ascii="Arial" w:hAnsi="Arial" w:cs="Arial"/>
          <w:sz w:val="22"/>
          <w:szCs w:val="22"/>
        </w:rPr>
        <w:t xml:space="preserve"> N, </w:t>
      </w:r>
      <w:proofErr w:type="spellStart"/>
      <w:r w:rsidRPr="008707EB">
        <w:rPr>
          <w:rFonts w:ascii="Arial" w:hAnsi="Arial" w:cs="Arial"/>
          <w:sz w:val="22"/>
          <w:szCs w:val="22"/>
        </w:rPr>
        <w:t>Bekker</w:t>
      </w:r>
      <w:proofErr w:type="spellEnd"/>
      <w:r w:rsidRPr="008707EB">
        <w:rPr>
          <w:rFonts w:ascii="Arial" w:hAnsi="Arial" w:cs="Arial"/>
          <w:sz w:val="22"/>
          <w:szCs w:val="22"/>
        </w:rPr>
        <w:t xml:space="preserve"> LG, </w:t>
      </w:r>
      <w:proofErr w:type="spellStart"/>
      <w:r w:rsidRPr="008707EB">
        <w:rPr>
          <w:rFonts w:ascii="Arial" w:hAnsi="Arial" w:cs="Arial"/>
          <w:sz w:val="22"/>
          <w:szCs w:val="22"/>
        </w:rPr>
        <w:t>Baral</w:t>
      </w:r>
      <w:proofErr w:type="spellEnd"/>
      <w:r w:rsidRPr="008707EB">
        <w:rPr>
          <w:rFonts w:ascii="Arial" w:hAnsi="Arial" w:cs="Arial"/>
          <w:sz w:val="22"/>
          <w:szCs w:val="22"/>
        </w:rPr>
        <w:t xml:space="preserve"> SD, Wirtz AL, Stephenson R. Comparing Provider and Client Preferences for HIV Prevention Services for Men who have Sex with Men (MSM) in South Africa. </w:t>
      </w:r>
      <w:r w:rsidRPr="008707EB">
        <w:rPr>
          <w:rFonts w:ascii="Arial" w:hAnsi="Arial" w:cs="Arial"/>
          <w:i/>
          <w:sz w:val="22"/>
          <w:szCs w:val="22"/>
        </w:rPr>
        <w:t>JIAPAC</w:t>
      </w:r>
      <w:r w:rsidR="006C6ED2" w:rsidRPr="008707EB">
        <w:rPr>
          <w:rFonts w:ascii="Arial" w:hAnsi="Arial" w:cs="Arial"/>
          <w:i/>
          <w:sz w:val="22"/>
          <w:szCs w:val="22"/>
        </w:rPr>
        <w:t>.</w:t>
      </w:r>
      <w:r w:rsidR="006C6ED2" w:rsidRPr="008707EB">
        <w:rPr>
          <w:rFonts w:ascii="Arial" w:hAnsi="Arial" w:cs="Arial"/>
          <w:sz w:val="22"/>
          <w:szCs w:val="22"/>
        </w:rPr>
        <w:t xml:space="preserve"> 2017; 16(6), 562-571.</w:t>
      </w:r>
    </w:p>
    <w:p w14:paraId="2BD62CB0" w14:textId="228773B8" w:rsidR="009830C4" w:rsidRPr="008707EB" w:rsidRDefault="009830C4" w:rsidP="008707EB">
      <w:pPr>
        <w:pStyle w:val="ListParagraph"/>
        <w:numPr>
          <w:ilvl w:val="0"/>
          <w:numId w:val="5"/>
        </w:numPr>
        <w:spacing w:after="120"/>
        <w:rPr>
          <w:rFonts w:ascii="Arial" w:hAnsi="Arial" w:cs="Arial"/>
          <w:sz w:val="22"/>
          <w:szCs w:val="22"/>
        </w:rPr>
      </w:pPr>
      <w:r w:rsidRPr="008707EB">
        <w:rPr>
          <w:rFonts w:ascii="Arial" w:hAnsi="Arial" w:cs="Arial"/>
          <w:b/>
          <w:sz w:val="22"/>
          <w:szCs w:val="22"/>
        </w:rPr>
        <w:t>Siegler AJ</w:t>
      </w:r>
      <w:r w:rsidRPr="008707EB">
        <w:rPr>
          <w:rFonts w:ascii="Arial" w:hAnsi="Arial" w:cs="Arial"/>
          <w:sz w:val="22"/>
          <w:szCs w:val="22"/>
        </w:rPr>
        <w:t>, Wirtz S, Weber S, Sullivan PS. Developing a Web-Based Geolocated Directory of HIV Pre-Exposure Prophylaxis-Providing Clinics: The PrEP Locator Protocol</w:t>
      </w:r>
      <w:r w:rsidR="00A4153C" w:rsidRPr="008707EB">
        <w:rPr>
          <w:rFonts w:ascii="Arial" w:hAnsi="Arial" w:cs="Arial"/>
          <w:sz w:val="22"/>
          <w:szCs w:val="22"/>
        </w:rPr>
        <w:t xml:space="preserve"> and Operating Procedures</w:t>
      </w:r>
      <w:r w:rsidRPr="008707EB">
        <w:rPr>
          <w:rFonts w:ascii="Arial" w:hAnsi="Arial" w:cs="Arial"/>
          <w:sz w:val="22"/>
          <w:szCs w:val="22"/>
        </w:rPr>
        <w:t xml:space="preserve">. </w:t>
      </w:r>
      <w:r w:rsidR="00A4153C" w:rsidRPr="008707EB">
        <w:rPr>
          <w:rFonts w:ascii="Arial" w:hAnsi="Arial" w:cs="Arial"/>
          <w:i/>
          <w:sz w:val="22"/>
          <w:szCs w:val="22"/>
        </w:rPr>
        <w:t xml:space="preserve">JMIR Public Health </w:t>
      </w:r>
      <w:proofErr w:type="spellStart"/>
      <w:r w:rsidR="00A4153C" w:rsidRPr="008707EB">
        <w:rPr>
          <w:rFonts w:ascii="Arial" w:hAnsi="Arial" w:cs="Arial"/>
          <w:i/>
          <w:sz w:val="22"/>
          <w:szCs w:val="22"/>
        </w:rPr>
        <w:t>Surveill</w:t>
      </w:r>
      <w:proofErr w:type="spellEnd"/>
      <w:r w:rsidR="00EE649D" w:rsidRPr="008707EB">
        <w:rPr>
          <w:rFonts w:ascii="Arial" w:hAnsi="Arial" w:cs="Arial"/>
          <w:i/>
          <w:sz w:val="22"/>
          <w:szCs w:val="22"/>
        </w:rPr>
        <w:t>.</w:t>
      </w:r>
      <w:r w:rsidR="006C6ED2" w:rsidRPr="008707EB">
        <w:rPr>
          <w:rFonts w:ascii="Arial" w:hAnsi="Arial" w:cs="Arial"/>
          <w:sz w:val="22"/>
          <w:szCs w:val="22"/>
        </w:rPr>
        <w:t xml:space="preserve"> 2017; 3 (3), e58.</w:t>
      </w:r>
      <w:r w:rsidR="00C50F0D" w:rsidRPr="008707EB">
        <w:rPr>
          <w:rFonts w:ascii="Arial" w:hAnsi="Arial" w:cs="Arial"/>
          <w:sz w:val="22"/>
          <w:szCs w:val="22"/>
        </w:rPr>
        <w:t xml:space="preserve"> </w:t>
      </w:r>
    </w:p>
    <w:p w14:paraId="4F9A1BDF" w14:textId="117024DF" w:rsidR="000E41D6" w:rsidRPr="008707EB" w:rsidRDefault="000E41D6" w:rsidP="008707EB">
      <w:pPr>
        <w:pStyle w:val="ListParagraph"/>
        <w:numPr>
          <w:ilvl w:val="0"/>
          <w:numId w:val="5"/>
        </w:numPr>
        <w:spacing w:after="120"/>
        <w:rPr>
          <w:rFonts w:ascii="Arial" w:hAnsi="Arial" w:cs="Arial"/>
          <w:sz w:val="22"/>
          <w:szCs w:val="22"/>
        </w:rPr>
      </w:pPr>
      <w:r w:rsidRPr="008707EB">
        <w:rPr>
          <w:rFonts w:ascii="Arial" w:hAnsi="Arial" w:cs="Arial"/>
          <w:sz w:val="22"/>
          <w:szCs w:val="22"/>
        </w:rPr>
        <w:t>Rolle CP</w:t>
      </w:r>
      <w:r w:rsidR="006F54DD">
        <w:rPr>
          <w:rFonts w:ascii="Arial" w:hAnsi="Arial" w:cs="Arial"/>
          <w:sz w:val="22"/>
          <w:szCs w:val="22"/>
        </w:rPr>
        <w:t>*</w:t>
      </w:r>
      <w:r w:rsidRPr="008707EB">
        <w:rPr>
          <w:rFonts w:ascii="Arial" w:hAnsi="Arial" w:cs="Arial"/>
          <w:sz w:val="22"/>
          <w:szCs w:val="22"/>
        </w:rPr>
        <w:t xml:space="preserve">, Rosenberg ES, </w:t>
      </w:r>
      <w:r w:rsidRPr="008707EB">
        <w:rPr>
          <w:rFonts w:ascii="Arial" w:hAnsi="Arial" w:cs="Arial"/>
          <w:b/>
          <w:sz w:val="22"/>
          <w:szCs w:val="22"/>
        </w:rPr>
        <w:t>Siegler AJ</w:t>
      </w:r>
      <w:r w:rsidRPr="008707EB">
        <w:rPr>
          <w:rFonts w:ascii="Arial" w:hAnsi="Arial" w:cs="Arial"/>
          <w:sz w:val="22"/>
          <w:szCs w:val="22"/>
        </w:rPr>
        <w:t xml:space="preserve">, Sanchez TH, Luisi N, Weiss K, </w:t>
      </w:r>
      <w:proofErr w:type="spellStart"/>
      <w:r w:rsidRPr="008707EB">
        <w:rPr>
          <w:rFonts w:ascii="Arial" w:hAnsi="Arial" w:cs="Arial"/>
          <w:sz w:val="22"/>
          <w:szCs w:val="22"/>
        </w:rPr>
        <w:t>Cutro</w:t>
      </w:r>
      <w:proofErr w:type="spellEnd"/>
      <w:r w:rsidRPr="008707EB">
        <w:rPr>
          <w:rFonts w:ascii="Arial" w:hAnsi="Arial" w:cs="Arial"/>
          <w:sz w:val="22"/>
          <w:szCs w:val="22"/>
        </w:rPr>
        <w:t xml:space="preserve"> S, Rio CD, Sullivan PS, Kelley CF. Challenges in Translating PrEP Interest into Uptake in an Observational Study of Young Black MSM. </w:t>
      </w:r>
      <w:r w:rsidRPr="008707EB">
        <w:rPr>
          <w:rFonts w:ascii="Arial" w:hAnsi="Arial" w:cs="Arial"/>
          <w:i/>
          <w:sz w:val="22"/>
          <w:szCs w:val="22"/>
        </w:rPr>
        <w:t xml:space="preserve">J </w:t>
      </w:r>
      <w:proofErr w:type="spellStart"/>
      <w:r w:rsidRPr="008707EB">
        <w:rPr>
          <w:rFonts w:ascii="Arial" w:hAnsi="Arial" w:cs="Arial"/>
          <w:i/>
          <w:sz w:val="22"/>
          <w:szCs w:val="22"/>
        </w:rPr>
        <w:t>Acquir</w:t>
      </w:r>
      <w:proofErr w:type="spellEnd"/>
      <w:r w:rsidRPr="008707EB">
        <w:rPr>
          <w:rFonts w:ascii="Arial" w:hAnsi="Arial" w:cs="Arial"/>
          <w:i/>
          <w:sz w:val="22"/>
          <w:szCs w:val="22"/>
        </w:rPr>
        <w:t xml:space="preserve"> Immune </w:t>
      </w:r>
      <w:proofErr w:type="spellStart"/>
      <w:r w:rsidRPr="008707EB">
        <w:rPr>
          <w:rFonts w:ascii="Arial" w:hAnsi="Arial" w:cs="Arial"/>
          <w:i/>
          <w:sz w:val="22"/>
          <w:szCs w:val="22"/>
        </w:rPr>
        <w:t>Defic</w:t>
      </w:r>
      <w:proofErr w:type="spellEnd"/>
      <w:r w:rsidRPr="008707EB">
        <w:rPr>
          <w:rFonts w:ascii="Arial" w:hAnsi="Arial" w:cs="Arial"/>
          <w:i/>
          <w:sz w:val="22"/>
          <w:szCs w:val="22"/>
        </w:rPr>
        <w:t xml:space="preserve"> </w:t>
      </w:r>
      <w:proofErr w:type="spellStart"/>
      <w:r w:rsidRPr="008707EB">
        <w:rPr>
          <w:rFonts w:ascii="Arial" w:hAnsi="Arial" w:cs="Arial"/>
          <w:i/>
          <w:sz w:val="22"/>
          <w:szCs w:val="22"/>
        </w:rPr>
        <w:t>Syndr</w:t>
      </w:r>
      <w:proofErr w:type="spellEnd"/>
      <w:r w:rsidRPr="008707EB">
        <w:rPr>
          <w:rFonts w:ascii="Arial" w:hAnsi="Arial" w:cs="Arial"/>
          <w:i/>
          <w:sz w:val="22"/>
          <w:szCs w:val="22"/>
        </w:rPr>
        <w:t>.</w:t>
      </w:r>
      <w:r w:rsidR="006C6ED2" w:rsidRPr="008707EB">
        <w:rPr>
          <w:rFonts w:ascii="Arial" w:hAnsi="Arial" w:cs="Arial"/>
          <w:sz w:val="22"/>
          <w:szCs w:val="22"/>
        </w:rPr>
        <w:t xml:space="preserve"> 2017; </w:t>
      </w:r>
      <w:r w:rsidR="0037433D" w:rsidRPr="008707EB">
        <w:rPr>
          <w:rFonts w:ascii="Arial" w:hAnsi="Arial" w:cs="Arial"/>
          <w:sz w:val="22"/>
          <w:szCs w:val="22"/>
        </w:rPr>
        <w:t>Nov 1;76(3):250-258</w:t>
      </w:r>
      <w:r w:rsidRPr="008707EB">
        <w:rPr>
          <w:rFonts w:ascii="Arial" w:hAnsi="Arial" w:cs="Arial"/>
          <w:sz w:val="22"/>
          <w:szCs w:val="22"/>
        </w:rPr>
        <w:t>.</w:t>
      </w:r>
    </w:p>
    <w:p w14:paraId="4B00F77C" w14:textId="61758ACB" w:rsidR="00020501" w:rsidRPr="008707EB" w:rsidRDefault="00020501" w:rsidP="008707EB">
      <w:pPr>
        <w:pStyle w:val="ListParagraph"/>
        <w:numPr>
          <w:ilvl w:val="0"/>
          <w:numId w:val="5"/>
        </w:numPr>
        <w:spacing w:after="120"/>
        <w:rPr>
          <w:rFonts w:ascii="Arial" w:hAnsi="Arial" w:cs="Arial"/>
          <w:sz w:val="22"/>
          <w:szCs w:val="22"/>
        </w:rPr>
      </w:pPr>
      <w:r w:rsidRPr="008707EB">
        <w:rPr>
          <w:rFonts w:ascii="Arial" w:hAnsi="Arial" w:cs="Arial"/>
          <w:sz w:val="22"/>
          <w:szCs w:val="22"/>
        </w:rPr>
        <w:t xml:space="preserve">Sullivan PS, Driggers R, </w:t>
      </w:r>
      <w:proofErr w:type="spellStart"/>
      <w:r w:rsidRPr="008707EB">
        <w:rPr>
          <w:rFonts w:ascii="Arial" w:hAnsi="Arial" w:cs="Arial"/>
          <w:sz w:val="22"/>
          <w:szCs w:val="22"/>
        </w:rPr>
        <w:t>Stekler</w:t>
      </w:r>
      <w:proofErr w:type="spellEnd"/>
      <w:r w:rsidRPr="008707EB">
        <w:rPr>
          <w:rFonts w:ascii="Arial" w:hAnsi="Arial" w:cs="Arial"/>
          <w:sz w:val="22"/>
          <w:szCs w:val="22"/>
        </w:rPr>
        <w:t xml:space="preserve"> JD, </w:t>
      </w:r>
      <w:r w:rsidRPr="008707EB">
        <w:rPr>
          <w:rFonts w:ascii="Arial" w:hAnsi="Arial" w:cs="Arial"/>
          <w:b/>
          <w:sz w:val="22"/>
          <w:szCs w:val="22"/>
        </w:rPr>
        <w:t>Siegler A</w:t>
      </w:r>
      <w:r w:rsidRPr="008707EB">
        <w:rPr>
          <w:rFonts w:ascii="Arial" w:hAnsi="Arial" w:cs="Arial"/>
          <w:sz w:val="22"/>
          <w:szCs w:val="22"/>
        </w:rPr>
        <w:t xml:space="preserve">, Goldenberg T, McDougal SJ, </w:t>
      </w:r>
      <w:proofErr w:type="spellStart"/>
      <w:r w:rsidRPr="008707EB">
        <w:rPr>
          <w:rFonts w:ascii="Arial" w:hAnsi="Arial" w:cs="Arial"/>
          <w:sz w:val="22"/>
          <w:szCs w:val="22"/>
        </w:rPr>
        <w:t>Caucutt</w:t>
      </w:r>
      <w:proofErr w:type="spellEnd"/>
      <w:r w:rsidRPr="008707EB">
        <w:rPr>
          <w:rFonts w:ascii="Arial" w:hAnsi="Arial" w:cs="Arial"/>
          <w:sz w:val="22"/>
          <w:szCs w:val="22"/>
        </w:rPr>
        <w:t xml:space="preserve"> J, Jones J, Stephenson R. Usability and Acceptability of a Mobile Comprehensive HIV Prevention App for Men Who Have Sex With Men: A Pilot Study. </w:t>
      </w:r>
      <w:r w:rsidRPr="008707EB">
        <w:rPr>
          <w:rFonts w:ascii="Arial" w:hAnsi="Arial" w:cs="Arial"/>
          <w:i/>
          <w:sz w:val="22"/>
          <w:szCs w:val="22"/>
        </w:rPr>
        <w:t xml:space="preserve">JMIR </w:t>
      </w:r>
      <w:proofErr w:type="spellStart"/>
      <w:r w:rsidRPr="008707EB">
        <w:rPr>
          <w:rFonts w:ascii="Arial" w:hAnsi="Arial" w:cs="Arial"/>
          <w:i/>
          <w:sz w:val="22"/>
          <w:szCs w:val="22"/>
        </w:rPr>
        <w:t>Mhealth</w:t>
      </w:r>
      <w:proofErr w:type="spellEnd"/>
      <w:r w:rsidRPr="008707EB">
        <w:rPr>
          <w:rFonts w:ascii="Arial" w:hAnsi="Arial" w:cs="Arial"/>
          <w:i/>
          <w:sz w:val="22"/>
          <w:szCs w:val="22"/>
        </w:rPr>
        <w:t xml:space="preserve"> </w:t>
      </w:r>
      <w:proofErr w:type="spellStart"/>
      <w:r w:rsidRPr="008707EB">
        <w:rPr>
          <w:rFonts w:ascii="Arial" w:hAnsi="Arial" w:cs="Arial"/>
          <w:i/>
          <w:sz w:val="22"/>
          <w:szCs w:val="22"/>
        </w:rPr>
        <w:t>Uhealth</w:t>
      </w:r>
      <w:proofErr w:type="spellEnd"/>
      <w:r w:rsidR="006C6ED2" w:rsidRPr="008707EB">
        <w:rPr>
          <w:rFonts w:ascii="Arial" w:hAnsi="Arial" w:cs="Arial"/>
          <w:sz w:val="22"/>
          <w:szCs w:val="22"/>
        </w:rPr>
        <w:t xml:space="preserve">. 2017; </w:t>
      </w:r>
      <w:r w:rsidRPr="008707EB">
        <w:rPr>
          <w:rFonts w:ascii="Arial" w:hAnsi="Arial" w:cs="Arial"/>
          <w:sz w:val="22"/>
          <w:szCs w:val="22"/>
        </w:rPr>
        <w:t>5(3):e26.</w:t>
      </w:r>
    </w:p>
    <w:p w14:paraId="138068C5" w14:textId="6B7AE3AF" w:rsidR="000E41D6" w:rsidRPr="008707EB" w:rsidRDefault="000E41D6" w:rsidP="008707EB">
      <w:pPr>
        <w:pStyle w:val="ListParagraph"/>
        <w:numPr>
          <w:ilvl w:val="0"/>
          <w:numId w:val="5"/>
        </w:numPr>
        <w:spacing w:after="120"/>
        <w:rPr>
          <w:rFonts w:ascii="Arial" w:hAnsi="Arial" w:cs="Arial"/>
          <w:sz w:val="22"/>
          <w:szCs w:val="22"/>
        </w:rPr>
      </w:pPr>
      <w:r w:rsidRPr="008707EB">
        <w:rPr>
          <w:rFonts w:ascii="Arial" w:hAnsi="Arial" w:cs="Arial"/>
          <w:sz w:val="22"/>
          <w:szCs w:val="22"/>
        </w:rPr>
        <w:t xml:space="preserve">Jones J, </w:t>
      </w:r>
      <w:proofErr w:type="spellStart"/>
      <w:r w:rsidRPr="008707EB">
        <w:rPr>
          <w:rFonts w:ascii="Arial" w:hAnsi="Arial" w:cs="Arial"/>
          <w:sz w:val="22"/>
          <w:szCs w:val="22"/>
        </w:rPr>
        <w:t>Hoenigl</w:t>
      </w:r>
      <w:proofErr w:type="spellEnd"/>
      <w:r w:rsidRPr="008707EB">
        <w:rPr>
          <w:rFonts w:ascii="Arial" w:hAnsi="Arial" w:cs="Arial"/>
          <w:sz w:val="22"/>
          <w:szCs w:val="22"/>
        </w:rPr>
        <w:t xml:space="preserve"> M, </w:t>
      </w:r>
      <w:r w:rsidRPr="008707EB">
        <w:rPr>
          <w:rFonts w:ascii="Arial" w:hAnsi="Arial" w:cs="Arial"/>
          <w:b/>
          <w:sz w:val="22"/>
          <w:szCs w:val="22"/>
        </w:rPr>
        <w:t>Siegler AJ</w:t>
      </w:r>
      <w:r w:rsidRPr="008707EB">
        <w:rPr>
          <w:rFonts w:ascii="Arial" w:hAnsi="Arial" w:cs="Arial"/>
          <w:sz w:val="22"/>
          <w:szCs w:val="22"/>
        </w:rPr>
        <w:t xml:space="preserve">, Sullivan PS, Little S, Rosenberg E. Assessing the Performance of 3 Human Immunodeficiency Virus Incidence Risk Scores in a Cohort of Black and White Men Who Have Sex With Men in the South. </w:t>
      </w:r>
      <w:r w:rsidRPr="008707EB">
        <w:rPr>
          <w:rFonts w:ascii="Arial" w:hAnsi="Arial" w:cs="Arial"/>
          <w:i/>
          <w:sz w:val="22"/>
          <w:szCs w:val="22"/>
        </w:rPr>
        <w:t xml:space="preserve">Sex </w:t>
      </w:r>
      <w:proofErr w:type="spellStart"/>
      <w:r w:rsidRPr="008707EB">
        <w:rPr>
          <w:rFonts w:ascii="Arial" w:hAnsi="Arial" w:cs="Arial"/>
          <w:i/>
          <w:sz w:val="22"/>
          <w:szCs w:val="22"/>
        </w:rPr>
        <w:t>Transm</w:t>
      </w:r>
      <w:proofErr w:type="spellEnd"/>
      <w:r w:rsidRPr="008707EB">
        <w:rPr>
          <w:rFonts w:ascii="Arial" w:hAnsi="Arial" w:cs="Arial"/>
          <w:i/>
          <w:sz w:val="22"/>
          <w:szCs w:val="22"/>
        </w:rPr>
        <w:t xml:space="preserve"> Dis</w:t>
      </w:r>
      <w:r w:rsidR="006C6ED2" w:rsidRPr="008707EB">
        <w:rPr>
          <w:rFonts w:ascii="Arial" w:hAnsi="Arial" w:cs="Arial"/>
          <w:sz w:val="22"/>
          <w:szCs w:val="22"/>
        </w:rPr>
        <w:t xml:space="preserve">. 2017; </w:t>
      </w:r>
      <w:r w:rsidRPr="008707EB">
        <w:rPr>
          <w:rFonts w:ascii="Arial" w:hAnsi="Arial" w:cs="Arial"/>
          <w:sz w:val="22"/>
          <w:szCs w:val="22"/>
        </w:rPr>
        <w:t>44(5):297-302.</w:t>
      </w:r>
    </w:p>
    <w:p w14:paraId="42DC744D" w14:textId="0D0E0C0F" w:rsidR="00844B93" w:rsidRPr="008707EB" w:rsidRDefault="00844B93" w:rsidP="008707EB">
      <w:pPr>
        <w:pStyle w:val="ListParagraph"/>
        <w:numPr>
          <w:ilvl w:val="0"/>
          <w:numId w:val="5"/>
        </w:numPr>
        <w:spacing w:after="120"/>
        <w:rPr>
          <w:rFonts w:ascii="Arial" w:hAnsi="Arial" w:cs="Arial"/>
          <w:sz w:val="22"/>
          <w:szCs w:val="22"/>
        </w:rPr>
      </w:pPr>
      <w:r w:rsidRPr="008707EB">
        <w:rPr>
          <w:rFonts w:ascii="Arial" w:hAnsi="Arial" w:cs="Arial"/>
          <w:sz w:val="22"/>
          <w:szCs w:val="22"/>
        </w:rPr>
        <w:t>Kim M</w:t>
      </w:r>
      <w:r w:rsidR="006F54DD">
        <w:rPr>
          <w:rFonts w:ascii="Arial" w:hAnsi="Arial" w:cs="Arial"/>
          <w:sz w:val="22"/>
          <w:szCs w:val="22"/>
        </w:rPr>
        <w:t>*</w:t>
      </w:r>
      <w:r w:rsidRPr="008707EB">
        <w:rPr>
          <w:rFonts w:ascii="Arial" w:hAnsi="Arial" w:cs="Arial"/>
          <w:sz w:val="22"/>
          <w:szCs w:val="22"/>
        </w:rPr>
        <w:t xml:space="preserve">, McKenney J, </w:t>
      </w:r>
      <w:proofErr w:type="spellStart"/>
      <w:r w:rsidRPr="008707EB">
        <w:rPr>
          <w:rFonts w:ascii="Arial" w:hAnsi="Arial" w:cs="Arial"/>
          <w:sz w:val="22"/>
          <w:szCs w:val="22"/>
        </w:rPr>
        <w:t>Khosropour</w:t>
      </w:r>
      <w:proofErr w:type="spellEnd"/>
      <w:r w:rsidRPr="008707EB">
        <w:rPr>
          <w:rFonts w:ascii="Arial" w:hAnsi="Arial" w:cs="Arial"/>
          <w:sz w:val="22"/>
          <w:szCs w:val="22"/>
        </w:rPr>
        <w:t xml:space="preserve"> CM, Prater AB, Rosenberg ES, </w:t>
      </w:r>
      <w:r w:rsidRPr="008707EB">
        <w:rPr>
          <w:rFonts w:ascii="Arial" w:hAnsi="Arial" w:cs="Arial"/>
          <w:b/>
          <w:sz w:val="22"/>
          <w:szCs w:val="22"/>
        </w:rPr>
        <w:t>Siegler AJ</w:t>
      </w:r>
      <w:r w:rsidRPr="008707EB">
        <w:rPr>
          <w:rFonts w:ascii="Arial" w:hAnsi="Arial" w:cs="Arial"/>
          <w:sz w:val="22"/>
          <w:szCs w:val="22"/>
        </w:rPr>
        <w:t xml:space="preserve">, Sullivan PS. Factors Associated With Condom Breakage During Anal Intercourse: a Cross-Sectional Study of MSM Recruited in an Online Survey. </w:t>
      </w:r>
      <w:r w:rsidRPr="008707EB">
        <w:rPr>
          <w:rFonts w:ascii="Arial" w:hAnsi="Arial" w:cs="Arial"/>
          <w:bCs/>
          <w:i/>
          <w:iCs/>
          <w:sz w:val="22"/>
          <w:szCs w:val="22"/>
        </w:rPr>
        <w:t xml:space="preserve">JMIR Public Health </w:t>
      </w:r>
      <w:proofErr w:type="spellStart"/>
      <w:r w:rsidRPr="008707EB">
        <w:rPr>
          <w:rFonts w:ascii="Arial" w:hAnsi="Arial" w:cs="Arial"/>
          <w:bCs/>
          <w:i/>
          <w:iCs/>
          <w:sz w:val="22"/>
          <w:szCs w:val="22"/>
        </w:rPr>
        <w:t>Surveill</w:t>
      </w:r>
      <w:proofErr w:type="spellEnd"/>
      <w:r w:rsidR="006C6ED2" w:rsidRPr="008707EB">
        <w:rPr>
          <w:rFonts w:ascii="Arial" w:hAnsi="Arial" w:cs="Arial"/>
          <w:bCs/>
          <w:iCs/>
          <w:sz w:val="22"/>
          <w:szCs w:val="22"/>
        </w:rPr>
        <w:t xml:space="preserve">. 2016; </w:t>
      </w:r>
      <w:r w:rsidRPr="008707EB">
        <w:rPr>
          <w:rFonts w:ascii="Arial" w:hAnsi="Arial" w:cs="Arial"/>
          <w:bCs/>
          <w:iCs/>
          <w:sz w:val="22"/>
          <w:szCs w:val="22"/>
        </w:rPr>
        <w:t>2(1):e7.</w:t>
      </w:r>
    </w:p>
    <w:p w14:paraId="18B430C0" w14:textId="2FB6A614" w:rsidR="00844B93" w:rsidRPr="008707EB" w:rsidRDefault="00844B93" w:rsidP="008707EB">
      <w:pPr>
        <w:pStyle w:val="ListParagraph"/>
        <w:numPr>
          <w:ilvl w:val="0"/>
          <w:numId w:val="5"/>
        </w:numPr>
        <w:spacing w:after="120"/>
        <w:rPr>
          <w:rFonts w:ascii="Arial" w:hAnsi="Arial" w:cs="Arial"/>
          <w:bCs/>
          <w:sz w:val="22"/>
          <w:szCs w:val="22"/>
          <w:lang w:bidi="en-US"/>
        </w:rPr>
      </w:pPr>
      <w:r w:rsidRPr="008707EB">
        <w:rPr>
          <w:rFonts w:ascii="Arial" w:hAnsi="Arial" w:cs="Arial"/>
          <w:bCs/>
          <w:sz w:val="22"/>
          <w:szCs w:val="22"/>
          <w:lang w:bidi="en-US"/>
        </w:rPr>
        <w:t xml:space="preserve">de </w:t>
      </w:r>
      <w:proofErr w:type="spellStart"/>
      <w:r w:rsidRPr="008707EB">
        <w:rPr>
          <w:rFonts w:ascii="Arial" w:hAnsi="Arial" w:cs="Arial"/>
          <w:bCs/>
          <w:sz w:val="22"/>
          <w:szCs w:val="22"/>
          <w:lang w:bidi="en-US"/>
        </w:rPr>
        <w:t>Voux</w:t>
      </w:r>
      <w:proofErr w:type="spellEnd"/>
      <w:r w:rsidRPr="008707EB">
        <w:rPr>
          <w:rFonts w:ascii="Arial" w:hAnsi="Arial" w:cs="Arial"/>
          <w:bCs/>
          <w:sz w:val="22"/>
          <w:szCs w:val="22"/>
          <w:lang w:bidi="en-US"/>
        </w:rPr>
        <w:t xml:space="preserve"> A</w:t>
      </w:r>
      <w:r w:rsidR="006F54DD">
        <w:rPr>
          <w:rFonts w:ascii="Arial" w:hAnsi="Arial" w:cs="Arial"/>
          <w:bCs/>
          <w:sz w:val="22"/>
          <w:szCs w:val="22"/>
          <w:lang w:bidi="en-US"/>
        </w:rPr>
        <w:t>*</w:t>
      </w:r>
      <w:r w:rsidRPr="008707EB">
        <w:rPr>
          <w:rFonts w:ascii="Arial" w:hAnsi="Arial" w:cs="Arial"/>
          <w:bCs/>
          <w:sz w:val="22"/>
          <w:szCs w:val="22"/>
          <w:lang w:bidi="en-US"/>
        </w:rPr>
        <w:t xml:space="preserve">, </w:t>
      </w:r>
      <w:proofErr w:type="spellStart"/>
      <w:r w:rsidRPr="008707EB">
        <w:rPr>
          <w:rFonts w:ascii="Arial" w:hAnsi="Arial" w:cs="Arial"/>
          <w:bCs/>
          <w:sz w:val="22"/>
          <w:szCs w:val="22"/>
          <w:lang w:bidi="en-US"/>
        </w:rPr>
        <w:t>Baral</w:t>
      </w:r>
      <w:proofErr w:type="spellEnd"/>
      <w:r w:rsidRPr="008707EB">
        <w:rPr>
          <w:rFonts w:ascii="Arial" w:hAnsi="Arial" w:cs="Arial"/>
          <w:bCs/>
          <w:sz w:val="22"/>
          <w:szCs w:val="22"/>
          <w:lang w:bidi="en-US"/>
        </w:rPr>
        <w:t xml:space="preserve"> SD, </w:t>
      </w:r>
      <w:proofErr w:type="spellStart"/>
      <w:r w:rsidRPr="008707EB">
        <w:rPr>
          <w:rFonts w:ascii="Arial" w:hAnsi="Arial" w:cs="Arial"/>
          <w:bCs/>
          <w:sz w:val="22"/>
          <w:szCs w:val="22"/>
          <w:lang w:bidi="en-US"/>
        </w:rPr>
        <w:t>Bekker</w:t>
      </w:r>
      <w:proofErr w:type="spellEnd"/>
      <w:r w:rsidRPr="008707EB">
        <w:rPr>
          <w:rFonts w:ascii="Arial" w:hAnsi="Arial" w:cs="Arial"/>
          <w:bCs/>
          <w:sz w:val="22"/>
          <w:szCs w:val="22"/>
          <w:lang w:bidi="en-US"/>
        </w:rPr>
        <w:t xml:space="preserve"> LG, </w:t>
      </w:r>
      <w:proofErr w:type="spellStart"/>
      <w:r w:rsidRPr="008707EB">
        <w:rPr>
          <w:rFonts w:ascii="Arial" w:hAnsi="Arial" w:cs="Arial"/>
          <w:bCs/>
          <w:sz w:val="22"/>
          <w:szCs w:val="22"/>
          <w:lang w:bidi="en-US"/>
        </w:rPr>
        <w:t>Beyrer</w:t>
      </w:r>
      <w:proofErr w:type="spellEnd"/>
      <w:r w:rsidRPr="008707EB">
        <w:rPr>
          <w:rFonts w:ascii="Arial" w:hAnsi="Arial" w:cs="Arial"/>
          <w:bCs/>
          <w:sz w:val="22"/>
          <w:szCs w:val="22"/>
          <w:lang w:bidi="en-US"/>
        </w:rPr>
        <w:t xml:space="preserve"> C, </w:t>
      </w:r>
      <w:proofErr w:type="spellStart"/>
      <w:r w:rsidRPr="008707EB">
        <w:rPr>
          <w:rFonts w:ascii="Arial" w:hAnsi="Arial" w:cs="Arial"/>
          <w:bCs/>
          <w:sz w:val="22"/>
          <w:szCs w:val="22"/>
          <w:lang w:bidi="en-US"/>
        </w:rPr>
        <w:t>Phaswana-Mafuya</w:t>
      </w:r>
      <w:proofErr w:type="spellEnd"/>
      <w:r w:rsidRPr="008707EB">
        <w:rPr>
          <w:rFonts w:ascii="Arial" w:hAnsi="Arial" w:cs="Arial"/>
          <w:bCs/>
          <w:sz w:val="22"/>
          <w:szCs w:val="22"/>
          <w:lang w:bidi="en-US"/>
        </w:rPr>
        <w:t xml:space="preserve"> N, </w:t>
      </w:r>
      <w:r w:rsidRPr="008707EB">
        <w:rPr>
          <w:rFonts w:ascii="Arial" w:hAnsi="Arial" w:cs="Arial"/>
          <w:b/>
          <w:bCs/>
          <w:sz w:val="22"/>
          <w:szCs w:val="22"/>
          <w:lang w:bidi="en-US"/>
        </w:rPr>
        <w:t>Siegler AJ</w:t>
      </w:r>
      <w:r w:rsidRPr="008707EB">
        <w:rPr>
          <w:rFonts w:ascii="Arial" w:hAnsi="Arial" w:cs="Arial"/>
          <w:bCs/>
          <w:sz w:val="22"/>
          <w:szCs w:val="22"/>
          <w:lang w:bidi="en-US"/>
        </w:rPr>
        <w:t xml:space="preserve">, Sullivan PS, </w:t>
      </w:r>
      <w:proofErr w:type="spellStart"/>
      <w:r w:rsidRPr="008707EB">
        <w:rPr>
          <w:rFonts w:ascii="Arial" w:hAnsi="Arial" w:cs="Arial"/>
          <w:bCs/>
          <w:sz w:val="22"/>
          <w:szCs w:val="22"/>
          <w:lang w:bidi="en-US"/>
        </w:rPr>
        <w:t>Winskell</w:t>
      </w:r>
      <w:proofErr w:type="spellEnd"/>
      <w:r w:rsidRPr="008707EB">
        <w:rPr>
          <w:rFonts w:ascii="Arial" w:hAnsi="Arial" w:cs="Arial"/>
          <w:bCs/>
          <w:sz w:val="22"/>
          <w:szCs w:val="22"/>
          <w:lang w:bidi="en-US"/>
        </w:rPr>
        <w:t xml:space="preserve"> K, Stephenson R. A social network typology and sexual risk-taking among men who have sex with men in Cape Town and Port Elizabeth, South Africa. </w:t>
      </w:r>
      <w:r w:rsidRPr="008707EB">
        <w:rPr>
          <w:rFonts w:ascii="Arial" w:hAnsi="Arial" w:cs="Arial"/>
          <w:bCs/>
          <w:i/>
          <w:sz w:val="22"/>
          <w:szCs w:val="22"/>
          <w:lang w:bidi="en-US"/>
        </w:rPr>
        <w:t>Cult Health Sex</w:t>
      </w:r>
      <w:r w:rsidRPr="008707EB">
        <w:rPr>
          <w:rFonts w:ascii="Arial" w:hAnsi="Arial" w:cs="Arial"/>
          <w:bCs/>
          <w:sz w:val="22"/>
          <w:szCs w:val="22"/>
          <w:lang w:bidi="en-US"/>
        </w:rPr>
        <w:t>. 2016;</w:t>
      </w:r>
      <w:r w:rsidR="006C6ED2" w:rsidRPr="008707EB">
        <w:rPr>
          <w:rFonts w:ascii="Arial" w:hAnsi="Arial" w:cs="Arial"/>
          <w:bCs/>
          <w:sz w:val="22"/>
          <w:szCs w:val="22"/>
          <w:lang w:bidi="en-US"/>
        </w:rPr>
        <w:t xml:space="preserve"> </w:t>
      </w:r>
      <w:r w:rsidRPr="008707EB">
        <w:rPr>
          <w:rFonts w:ascii="Arial" w:hAnsi="Arial" w:cs="Arial"/>
          <w:bCs/>
          <w:sz w:val="22"/>
          <w:szCs w:val="22"/>
          <w:lang w:bidi="en-US"/>
        </w:rPr>
        <w:t>18(5):509-23.</w:t>
      </w:r>
    </w:p>
    <w:p w14:paraId="1E6FF3B7" w14:textId="0724F423" w:rsidR="00975A80" w:rsidRPr="008707EB" w:rsidRDefault="00844B93" w:rsidP="008707EB">
      <w:pPr>
        <w:pStyle w:val="ListParagraph"/>
        <w:numPr>
          <w:ilvl w:val="0"/>
          <w:numId w:val="5"/>
        </w:numPr>
        <w:spacing w:after="120"/>
        <w:rPr>
          <w:rFonts w:ascii="Arial" w:hAnsi="Arial" w:cs="Arial"/>
          <w:bCs/>
          <w:sz w:val="22"/>
          <w:szCs w:val="22"/>
          <w:lang w:bidi="en-US"/>
        </w:rPr>
      </w:pPr>
      <w:r w:rsidRPr="008707EB">
        <w:rPr>
          <w:rFonts w:ascii="Arial" w:hAnsi="Arial" w:cs="Arial"/>
          <w:bCs/>
          <w:sz w:val="22"/>
          <w:szCs w:val="22"/>
          <w:lang w:bidi="en-US"/>
        </w:rPr>
        <w:lastRenderedPageBreak/>
        <w:t>Hernandez-</w:t>
      </w:r>
      <w:proofErr w:type="spellStart"/>
      <w:r w:rsidRPr="008707EB">
        <w:rPr>
          <w:rFonts w:ascii="Arial" w:hAnsi="Arial" w:cs="Arial"/>
          <w:bCs/>
          <w:sz w:val="22"/>
          <w:szCs w:val="22"/>
          <w:lang w:bidi="en-US"/>
        </w:rPr>
        <w:t>Romieu</w:t>
      </w:r>
      <w:proofErr w:type="spellEnd"/>
      <w:r w:rsidRPr="008707EB">
        <w:rPr>
          <w:rFonts w:ascii="Arial" w:hAnsi="Arial" w:cs="Arial"/>
          <w:bCs/>
          <w:sz w:val="22"/>
          <w:szCs w:val="22"/>
          <w:lang w:bidi="en-US"/>
        </w:rPr>
        <w:t xml:space="preserve"> AC</w:t>
      </w:r>
      <w:r w:rsidR="006F54DD">
        <w:rPr>
          <w:rFonts w:ascii="Arial" w:hAnsi="Arial" w:cs="Arial"/>
          <w:bCs/>
          <w:sz w:val="22"/>
          <w:szCs w:val="22"/>
          <w:lang w:bidi="en-US"/>
        </w:rPr>
        <w:t>*</w:t>
      </w:r>
      <w:r w:rsidRPr="008707EB">
        <w:rPr>
          <w:rFonts w:ascii="Arial" w:hAnsi="Arial" w:cs="Arial"/>
          <w:bCs/>
          <w:sz w:val="22"/>
          <w:szCs w:val="22"/>
          <w:lang w:bidi="en-US"/>
        </w:rPr>
        <w:t xml:space="preserve">, Sullivan PS, Rothenberg R, Grey J, Luisi N, Sanchez T, </w:t>
      </w:r>
      <w:r w:rsidRPr="008707EB">
        <w:rPr>
          <w:rFonts w:ascii="Arial" w:hAnsi="Arial" w:cs="Arial"/>
          <w:b/>
          <w:bCs/>
          <w:sz w:val="22"/>
          <w:szCs w:val="22"/>
          <w:lang w:bidi="en-US"/>
        </w:rPr>
        <w:t>Siegler AJ</w:t>
      </w:r>
      <w:r w:rsidRPr="008707EB">
        <w:rPr>
          <w:rFonts w:ascii="Arial" w:hAnsi="Arial" w:cs="Arial"/>
          <w:bCs/>
          <w:sz w:val="22"/>
          <w:szCs w:val="22"/>
          <w:lang w:bidi="en-US"/>
        </w:rPr>
        <w:t xml:space="preserve">, Rosenberg ES. Concordance of Demographic Characteristics, Sexual Behaviors, and Relationship Attributes Among Sex Dyads of Black and White Men Who Have Sex with Men. </w:t>
      </w:r>
      <w:r w:rsidRPr="008707EB">
        <w:rPr>
          <w:rFonts w:ascii="Arial" w:hAnsi="Arial" w:cs="Arial"/>
          <w:bCs/>
          <w:i/>
          <w:sz w:val="22"/>
          <w:szCs w:val="22"/>
          <w:lang w:bidi="en-US"/>
        </w:rPr>
        <w:t>Archives of sexual behavior</w:t>
      </w:r>
      <w:r w:rsidRPr="008707EB">
        <w:rPr>
          <w:rFonts w:ascii="Arial" w:hAnsi="Arial" w:cs="Arial"/>
          <w:bCs/>
          <w:sz w:val="22"/>
          <w:szCs w:val="22"/>
          <w:lang w:bidi="en-US"/>
        </w:rPr>
        <w:t xml:space="preserve">. 2016. </w:t>
      </w:r>
      <w:proofErr w:type="spellStart"/>
      <w:r w:rsidRPr="008707EB">
        <w:rPr>
          <w:rFonts w:ascii="Arial" w:hAnsi="Arial" w:cs="Arial"/>
          <w:bCs/>
          <w:sz w:val="22"/>
          <w:szCs w:val="22"/>
          <w:lang w:bidi="en-US"/>
        </w:rPr>
        <w:t>Epub</w:t>
      </w:r>
      <w:proofErr w:type="spellEnd"/>
      <w:r w:rsidRPr="008707EB">
        <w:rPr>
          <w:rFonts w:ascii="Arial" w:hAnsi="Arial" w:cs="Arial"/>
          <w:bCs/>
          <w:sz w:val="22"/>
          <w:szCs w:val="22"/>
          <w:lang w:bidi="en-US"/>
        </w:rPr>
        <w:t xml:space="preserve"> 01/14/2016.</w:t>
      </w:r>
    </w:p>
    <w:p w14:paraId="0B23828B" w14:textId="3387A3C9" w:rsidR="00844B93" w:rsidRPr="008707EB" w:rsidRDefault="00844B93" w:rsidP="008707EB">
      <w:pPr>
        <w:pStyle w:val="ListParagraph"/>
        <w:numPr>
          <w:ilvl w:val="0"/>
          <w:numId w:val="5"/>
        </w:numPr>
        <w:spacing w:after="120"/>
        <w:rPr>
          <w:rFonts w:ascii="Arial" w:hAnsi="Arial" w:cs="Arial"/>
          <w:bCs/>
          <w:sz w:val="22"/>
          <w:szCs w:val="22"/>
          <w:lang w:bidi="en-US"/>
        </w:rPr>
      </w:pPr>
      <w:r w:rsidRPr="008707EB">
        <w:rPr>
          <w:rFonts w:ascii="Arial" w:hAnsi="Arial" w:cs="Arial"/>
          <w:bCs/>
          <w:sz w:val="22"/>
          <w:szCs w:val="22"/>
          <w:lang w:bidi="en-US"/>
        </w:rPr>
        <w:t xml:space="preserve">Kelley CF, Kahle E, </w:t>
      </w:r>
      <w:r w:rsidRPr="008707EB">
        <w:rPr>
          <w:rFonts w:ascii="Arial" w:hAnsi="Arial" w:cs="Arial"/>
          <w:b/>
          <w:bCs/>
          <w:sz w:val="22"/>
          <w:szCs w:val="22"/>
          <w:lang w:bidi="en-US"/>
        </w:rPr>
        <w:t>Siegler A</w:t>
      </w:r>
      <w:r w:rsidRPr="008707EB">
        <w:rPr>
          <w:rFonts w:ascii="Arial" w:hAnsi="Arial" w:cs="Arial"/>
          <w:bCs/>
          <w:sz w:val="22"/>
          <w:szCs w:val="22"/>
          <w:lang w:bidi="en-US"/>
        </w:rPr>
        <w:t xml:space="preserve">, Sanchez T, Del Rio C, Sullivan PS, Rosenberg ES. Applying a PrEP Continuum of Care for Men Who Have Sex With Men in Atlanta, Georgia. </w:t>
      </w:r>
      <w:r w:rsidRPr="008707EB">
        <w:rPr>
          <w:rFonts w:ascii="Arial" w:hAnsi="Arial" w:cs="Arial"/>
          <w:bCs/>
          <w:i/>
          <w:sz w:val="22"/>
          <w:szCs w:val="22"/>
          <w:lang w:bidi="en-US"/>
        </w:rPr>
        <w:t>Clin Infect Dis</w:t>
      </w:r>
      <w:r w:rsidRPr="008707EB">
        <w:rPr>
          <w:rFonts w:ascii="Arial" w:hAnsi="Arial" w:cs="Arial"/>
          <w:bCs/>
          <w:sz w:val="22"/>
          <w:szCs w:val="22"/>
          <w:lang w:bidi="en-US"/>
        </w:rPr>
        <w:t>. 2015; 61(10):1590-7.</w:t>
      </w:r>
    </w:p>
    <w:p w14:paraId="75A31CF9" w14:textId="282BFE53" w:rsidR="00844B93" w:rsidRPr="008707EB" w:rsidRDefault="00844B93" w:rsidP="008707EB">
      <w:pPr>
        <w:pStyle w:val="ListParagraph"/>
        <w:numPr>
          <w:ilvl w:val="0"/>
          <w:numId w:val="5"/>
        </w:numPr>
        <w:spacing w:after="120"/>
        <w:rPr>
          <w:rFonts w:ascii="Arial" w:hAnsi="Arial" w:cs="Arial"/>
          <w:bCs/>
          <w:sz w:val="22"/>
          <w:szCs w:val="22"/>
          <w:lang w:bidi="en-US"/>
        </w:rPr>
      </w:pPr>
      <w:r w:rsidRPr="008707EB">
        <w:rPr>
          <w:rFonts w:ascii="Arial" w:hAnsi="Arial" w:cs="Arial"/>
          <w:b/>
          <w:bCs/>
          <w:sz w:val="22"/>
          <w:szCs w:val="22"/>
          <w:lang w:bidi="en-US"/>
        </w:rPr>
        <w:t>Siegler AJ</w:t>
      </w:r>
      <w:r w:rsidRPr="008707EB">
        <w:rPr>
          <w:rFonts w:ascii="Arial" w:hAnsi="Arial" w:cs="Arial"/>
          <w:bCs/>
          <w:sz w:val="22"/>
          <w:szCs w:val="22"/>
          <w:lang w:bidi="en-US"/>
        </w:rPr>
        <w:t xml:space="preserve">, Sanchez T, </w:t>
      </w:r>
      <w:proofErr w:type="spellStart"/>
      <w:r w:rsidRPr="008707EB">
        <w:rPr>
          <w:rFonts w:ascii="Arial" w:hAnsi="Arial" w:cs="Arial"/>
          <w:bCs/>
          <w:sz w:val="22"/>
          <w:szCs w:val="22"/>
          <w:lang w:bidi="en-US"/>
        </w:rPr>
        <w:t>Sineath</w:t>
      </w:r>
      <w:proofErr w:type="spellEnd"/>
      <w:r w:rsidRPr="008707EB">
        <w:rPr>
          <w:rFonts w:ascii="Arial" w:hAnsi="Arial" w:cs="Arial"/>
          <w:bCs/>
          <w:sz w:val="22"/>
          <w:szCs w:val="22"/>
          <w:lang w:bidi="en-US"/>
        </w:rPr>
        <w:t xml:space="preserve"> RC, Grey J, Kahle E, Sullivan PS. Knowledge and awareness of acute human immunodeficiency virus infection among mobile app-using men who have sex with men: a missed public health opportunity. </w:t>
      </w:r>
      <w:r w:rsidRPr="008707EB">
        <w:rPr>
          <w:rFonts w:ascii="Arial" w:hAnsi="Arial" w:cs="Arial"/>
          <w:bCs/>
          <w:i/>
          <w:sz w:val="22"/>
          <w:szCs w:val="22"/>
          <w:lang w:bidi="en-US"/>
        </w:rPr>
        <w:t>Open Forum Infect Dis</w:t>
      </w:r>
      <w:r w:rsidRPr="008707EB">
        <w:rPr>
          <w:rFonts w:ascii="Arial" w:hAnsi="Arial" w:cs="Arial"/>
          <w:bCs/>
          <w:sz w:val="22"/>
          <w:szCs w:val="22"/>
          <w:lang w:bidi="en-US"/>
        </w:rPr>
        <w:t>. 2015; 2(1):ofv016.</w:t>
      </w:r>
    </w:p>
    <w:p w14:paraId="53981279" w14:textId="4FD1E049" w:rsidR="00F16C72" w:rsidRPr="008707EB" w:rsidRDefault="00F16C72" w:rsidP="008707EB">
      <w:pPr>
        <w:pStyle w:val="ListParagraph"/>
        <w:numPr>
          <w:ilvl w:val="0"/>
          <w:numId w:val="5"/>
        </w:numPr>
        <w:spacing w:after="120"/>
        <w:rPr>
          <w:rFonts w:ascii="Arial" w:hAnsi="Arial" w:cs="Arial"/>
          <w:bCs/>
          <w:sz w:val="22"/>
          <w:szCs w:val="22"/>
          <w:lang w:bidi="en-US"/>
        </w:rPr>
      </w:pPr>
      <w:proofErr w:type="spellStart"/>
      <w:r w:rsidRPr="008707EB">
        <w:rPr>
          <w:rFonts w:ascii="Arial" w:hAnsi="Arial" w:cs="Arial"/>
          <w:bCs/>
          <w:iCs/>
          <w:sz w:val="22"/>
          <w:szCs w:val="22"/>
          <w:lang w:bidi="en-US"/>
        </w:rPr>
        <w:t>McNaghten</w:t>
      </w:r>
      <w:proofErr w:type="spellEnd"/>
      <w:r w:rsidRPr="008707EB">
        <w:rPr>
          <w:rFonts w:ascii="Arial" w:hAnsi="Arial" w:cs="Arial"/>
          <w:bCs/>
          <w:iCs/>
          <w:sz w:val="22"/>
          <w:szCs w:val="22"/>
          <w:lang w:bidi="en-US"/>
        </w:rPr>
        <w:t xml:space="preserve"> AD, Kearns R, </w:t>
      </w:r>
      <w:r w:rsidRPr="008707EB">
        <w:rPr>
          <w:rFonts w:ascii="Arial" w:hAnsi="Arial" w:cs="Arial"/>
          <w:b/>
          <w:bCs/>
          <w:iCs/>
          <w:sz w:val="22"/>
          <w:szCs w:val="22"/>
          <w:lang w:bidi="en-US"/>
        </w:rPr>
        <w:t>Siegler AJ</w:t>
      </w:r>
      <w:r w:rsidRPr="008707EB">
        <w:rPr>
          <w:rFonts w:ascii="Arial" w:hAnsi="Arial" w:cs="Arial"/>
          <w:bCs/>
          <w:iCs/>
          <w:sz w:val="22"/>
          <w:szCs w:val="22"/>
          <w:lang w:bidi="en-US"/>
        </w:rPr>
        <w:t xml:space="preserve">, </w:t>
      </w:r>
      <w:proofErr w:type="spellStart"/>
      <w:r w:rsidRPr="008707EB">
        <w:rPr>
          <w:rFonts w:ascii="Arial" w:hAnsi="Arial" w:cs="Arial"/>
          <w:bCs/>
          <w:iCs/>
          <w:sz w:val="22"/>
          <w:szCs w:val="22"/>
          <w:lang w:bidi="en-US"/>
        </w:rPr>
        <w:t>Phaswana-Mafuya</w:t>
      </w:r>
      <w:proofErr w:type="spellEnd"/>
      <w:r w:rsidRPr="008707EB">
        <w:rPr>
          <w:rFonts w:ascii="Arial" w:hAnsi="Arial" w:cs="Arial"/>
          <w:bCs/>
          <w:iCs/>
          <w:sz w:val="22"/>
          <w:szCs w:val="22"/>
          <w:lang w:bidi="en-US"/>
        </w:rPr>
        <w:t xml:space="preserve"> N, </w:t>
      </w:r>
      <w:proofErr w:type="spellStart"/>
      <w:r w:rsidRPr="008707EB">
        <w:rPr>
          <w:rFonts w:ascii="Arial" w:hAnsi="Arial" w:cs="Arial"/>
          <w:bCs/>
          <w:iCs/>
          <w:sz w:val="22"/>
          <w:szCs w:val="22"/>
          <w:lang w:bidi="en-US"/>
        </w:rPr>
        <w:t>Bekker</w:t>
      </w:r>
      <w:proofErr w:type="spellEnd"/>
      <w:r w:rsidRPr="008707EB">
        <w:rPr>
          <w:rFonts w:ascii="Arial" w:hAnsi="Arial" w:cs="Arial"/>
          <w:bCs/>
          <w:iCs/>
          <w:sz w:val="22"/>
          <w:szCs w:val="22"/>
          <w:lang w:bidi="en-US"/>
        </w:rPr>
        <w:t xml:space="preserve"> LG, Stephenson R, </w:t>
      </w:r>
      <w:proofErr w:type="spellStart"/>
      <w:r w:rsidRPr="008707EB">
        <w:rPr>
          <w:rFonts w:ascii="Arial" w:hAnsi="Arial" w:cs="Arial"/>
          <w:bCs/>
          <w:iCs/>
          <w:sz w:val="22"/>
          <w:szCs w:val="22"/>
          <w:lang w:bidi="en-US"/>
        </w:rPr>
        <w:t>Baral</w:t>
      </w:r>
      <w:proofErr w:type="spellEnd"/>
      <w:r w:rsidRPr="008707EB">
        <w:rPr>
          <w:rFonts w:ascii="Arial" w:hAnsi="Arial" w:cs="Arial"/>
          <w:bCs/>
          <w:iCs/>
          <w:sz w:val="22"/>
          <w:szCs w:val="22"/>
          <w:lang w:bidi="en-US"/>
        </w:rPr>
        <w:t xml:space="preserve"> SD, Brookmeyer R, Yah CS, Lambert AJ, Brown B, Rosenberg E, Blalock Tharp M, de </w:t>
      </w:r>
      <w:proofErr w:type="spellStart"/>
      <w:r w:rsidRPr="008707EB">
        <w:rPr>
          <w:rFonts w:ascii="Arial" w:hAnsi="Arial" w:cs="Arial"/>
          <w:bCs/>
          <w:iCs/>
          <w:sz w:val="22"/>
          <w:szCs w:val="22"/>
          <w:lang w:bidi="en-US"/>
        </w:rPr>
        <w:t>Voux</w:t>
      </w:r>
      <w:proofErr w:type="spellEnd"/>
      <w:r w:rsidRPr="008707EB">
        <w:rPr>
          <w:rFonts w:ascii="Arial" w:hAnsi="Arial" w:cs="Arial"/>
          <w:bCs/>
          <w:iCs/>
          <w:sz w:val="22"/>
          <w:szCs w:val="22"/>
          <w:lang w:bidi="en-US"/>
        </w:rPr>
        <w:t xml:space="preserve"> A, </w:t>
      </w:r>
      <w:proofErr w:type="spellStart"/>
      <w:r w:rsidRPr="008707EB">
        <w:rPr>
          <w:rFonts w:ascii="Arial" w:hAnsi="Arial" w:cs="Arial"/>
          <w:bCs/>
          <w:iCs/>
          <w:sz w:val="22"/>
          <w:szCs w:val="22"/>
          <w:lang w:bidi="en-US"/>
        </w:rPr>
        <w:t>Beyrer</w:t>
      </w:r>
      <w:proofErr w:type="spellEnd"/>
      <w:r w:rsidRPr="008707EB">
        <w:rPr>
          <w:rFonts w:ascii="Arial" w:hAnsi="Arial" w:cs="Arial"/>
          <w:bCs/>
          <w:iCs/>
          <w:sz w:val="22"/>
          <w:szCs w:val="22"/>
          <w:lang w:bidi="en-US"/>
        </w:rPr>
        <w:t xml:space="preserve"> C, Sullivan PS.</w:t>
      </w:r>
      <w:r w:rsidRPr="008707EB">
        <w:rPr>
          <w:rFonts w:ascii="MS Gothic" w:eastAsia="MS Gothic" w:hAnsi="MS Gothic" w:cs="MS Gothic" w:hint="eastAsia"/>
          <w:bCs/>
          <w:iCs/>
          <w:sz w:val="22"/>
          <w:szCs w:val="22"/>
          <w:lang w:bidi="en-US"/>
        </w:rPr>
        <w:t> </w:t>
      </w:r>
      <w:r w:rsidRPr="008707EB">
        <w:rPr>
          <w:rFonts w:ascii="Arial" w:hAnsi="Arial" w:cs="Arial"/>
          <w:bCs/>
          <w:iCs/>
          <w:sz w:val="22"/>
          <w:szCs w:val="22"/>
          <w:lang w:bidi="en-US"/>
        </w:rPr>
        <w:t>Sibanye MP3 Project Protocol: A pilot study of a package of HIV prevention interventions for MSM in South Africa.</w:t>
      </w:r>
      <w:r w:rsidRPr="008707EB">
        <w:rPr>
          <w:rFonts w:ascii="MS Gothic" w:eastAsia="MS Gothic" w:hAnsi="MS Gothic" w:cs="MS Gothic" w:hint="eastAsia"/>
          <w:bCs/>
          <w:iCs/>
          <w:sz w:val="22"/>
          <w:szCs w:val="22"/>
          <w:lang w:bidi="en-US"/>
        </w:rPr>
        <w:t> </w:t>
      </w:r>
      <w:r w:rsidRPr="008707EB">
        <w:rPr>
          <w:rFonts w:ascii="Arial" w:hAnsi="Arial" w:cs="Arial"/>
          <w:bCs/>
          <w:i/>
          <w:iCs/>
          <w:sz w:val="22"/>
          <w:szCs w:val="22"/>
          <w:lang w:bidi="en-US"/>
        </w:rPr>
        <w:t xml:space="preserve">JMIR Res </w:t>
      </w:r>
      <w:proofErr w:type="spellStart"/>
      <w:r w:rsidRPr="008707EB">
        <w:rPr>
          <w:rFonts w:ascii="Arial" w:hAnsi="Arial" w:cs="Arial"/>
          <w:bCs/>
          <w:i/>
          <w:iCs/>
          <w:sz w:val="22"/>
          <w:szCs w:val="22"/>
          <w:lang w:bidi="en-US"/>
        </w:rPr>
        <w:t>Protoc</w:t>
      </w:r>
      <w:proofErr w:type="spellEnd"/>
      <w:r w:rsidR="008C7730" w:rsidRPr="008707EB">
        <w:rPr>
          <w:rFonts w:ascii="Arial" w:hAnsi="Arial" w:cs="Arial"/>
          <w:bCs/>
          <w:iCs/>
          <w:sz w:val="22"/>
          <w:szCs w:val="22"/>
          <w:lang w:bidi="en-US"/>
        </w:rPr>
        <w:t>.</w:t>
      </w:r>
      <w:r w:rsidR="00975A80" w:rsidRPr="008707EB">
        <w:rPr>
          <w:rFonts w:ascii="Arial" w:hAnsi="Arial" w:cs="Arial"/>
          <w:bCs/>
          <w:iCs/>
          <w:sz w:val="22"/>
          <w:szCs w:val="22"/>
          <w:lang w:bidi="en-US"/>
        </w:rPr>
        <w:t xml:space="preserve"> 2014; 3(4):e55</w:t>
      </w:r>
      <w:r w:rsidRPr="008707EB">
        <w:rPr>
          <w:rFonts w:ascii="Arial" w:hAnsi="Arial" w:cs="Arial"/>
          <w:bCs/>
          <w:iCs/>
          <w:sz w:val="22"/>
          <w:szCs w:val="22"/>
          <w:lang w:bidi="en-US"/>
        </w:rPr>
        <w:t>.</w:t>
      </w:r>
    </w:p>
    <w:p w14:paraId="48E5537D" w14:textId="133C24F7" w:rsidR="006E0892" w:rsidRPr="008707EB" w:rsidRDefault="006E0892" w:rsidP="008707EB">
      <w:pPr>
        <w:pStyle w:val="ListParagraph"/>
        <w:numPr>
          <w:ilvl w:val="0"/>
          <w:numId w:val="5"/>
        </w:numPr>
        <w:spacing w:after="120"/>
        <w:rPr>
          <w:rFonts w:ascii="Arial" w:hAnsi="Arial" w:cs="Arial"/>
          <w:bCs/>
          <w:sz w:val="22"/>
          <w:szCs w:val="22"/>
          <w:lang w:bidi="en-US"/>
        </w:rPr>
      </w:pPr>
      <w:r w:rsidRPr="008707EB">
        <w:rPr>
          <w:rFonts w:ascii="Arial" w:hAnsi="Arial" w:cs="Arial"/>
          <w:b/>
          <w:bCs/>
          <w:sz w:val="22"/>
          <w:szCs w:val="22"/>
          <w:lang w:bidi="en-US"/>
        </w:rPr>
        <w:t>Siegler AJ</w:t>
      </w:r>
      <w:r w:rsidRPr="008707EB">
        <w:rPr>
          <w:rFonts w:ascii="Arial" w:hAnsi="Arial" w:cs="Arial"/>
          <w:bCs/>
          <w:sz w:val="22"/>
          <w:szCs w:val="22"/>
          <w:lang w:bidi="en-US"/>
        </w:rPr>
        <w:t xml:space="preserve">, Sullivan PS, de </w:t>
      </w:r>
      <w:proofErr w:type="spellStart"/>
      <w:r w:rsidRPr="008707EB">
        <w:rPr>
          <w:rFonts w:ascii="Arial" w:hAnsi="Arial" w:cs="Arial"/>
          <w:bCs/>
          <w:sz w:val="22"/>
          <w:szCs w:val="22"/>
          <w:lang w:bidi="en-US"/>
        </w:rPr>
        <w:t>Voux</w:t>
      </w:r>
      <w:proofErr w:type="spellEnd"/>
      <w:r w:rsidRPr="008707EB">
        <w:rPr>
          <w:rFonts w:ascii="Arial" w:hAnsi="Arial" w:cs="Arial"/>
          <w:bCs/>
          <w:sz w:val="22"/>
          <w:szCs w:val="22"/>
          <w:lang w:bidi="en-US"/>
        </w:rPr>
        <w:t xml:space="preserve"> A, </w:t>
      </w:r>
      <w:proofErr w:type="spellStart"/>
      <w:r w:rsidRPr="008707EB">
        <w:rPr>
          <w:rFonts w:ascii="Arial" w:hAnsi="Arial" w:cs="Arial"/>
          <w:bCs/>
          <w:sz w:val="22"/>
          <w:szCs w:val="22"/>
          <w:lang w:bidi="en-US"/>
        </w:rPr>
        <w:t>Phaswana-Mafuya</w:t>
      </w:r>
      <w:proofErr w:type="spellEnd"/>
      <w:r w:rsidRPr="008707EB">
        <w:rPr>
          <w:rFonts w:ascii="Arial" w:hAnsi="Arial" w:cs="Arial"/>
          <w:bCs/>
          <w:sz w:val="22"/>
          <w:szCs w:val="22"/>
          <w:lang w:bidi="en-US"/>
        </w:rPr>
        <w:t xml:space="preserve"> N, </w:t>
      </w:r>
      <w:proofErr w:type="spellStart"/>
      <w:r w:rsidRPr="008707EB">
        <w:rPr>
          <w:rFonts w:ascii="Arial" w:hAnsi="Arial" w:cs="Arial"/>
          <w:bCs/>
          <w:sz w:val="22"/>
          <w:szCs w:val="22"/>
          <w:lang w:bidi="en-US"/>
        </w:rPr>
        <w:t>Bekker</w:t>
      </w:r>
      <w:proofErr w:type="spellEnd"/>
      <w:r w:rsidRPr="008707EB">
        <w:rPr>
          <w:rFonts w:ascii="Arial" w:hAnsi="Arial" w:cs="Arial"/>
          <w:bCs/>
          <w:sz w:val="22"/>
          <w:szCs w:val="22"/>
          <w:lang w:bidi="en-US"/>
        </w:rPr>
        <w:t xml:space="preserve"> LG, </w:t>
      </w:r>
      <w:proofErr w:type="spellStart"/>
      <w:r w:rsidRPr="008707EB">
        <w:rPr>
          <w:rFonts w:ascii="Arial" w:hAnsi="Arial" w:cs="Arial"/>
          <w:bCs/>
          <w:sz w:val="22"/>
          <w:szCs w:val="22"/>
          <w:lang w:bidi="en-US"/>
        </w:rPr>
        <w:t>Baral</w:t>
      </w:r>
      <w:proofErr w:type="spellEnd"/>
      <w:r w:rsidRPr="008707EB">
        <w:rPr>
          <w:rFonts w:ascii="Arial" w:hAnsi="Arial" w:cs="Arial"/>
          <w:bCs/>
          <w:sz w:val="22"/>
          <w:szCs w:val="22"/>
          <w:lang w:bidi="en-US"/>
        </w:rPr>
        <w:t xml:space="preserve"> SD, </w:t>
      </w:r>
      <w:proofErr w:type="spellStart"/>
      <w:r w:rsidRPr="008707EB">
        <w:rPr>
          <w:rFonts w:ascii="Arial" w:hAnsi="Arial" w:cs="Arial"/>
          <w:bCs/>
          <w:sz w:val="22"/>
          <w:szCs w:val="22"/>
          <w:lang w:bidi="en-US"/>
        </w:rPr>
        <w:t>Winskell</w:t>
      </w:r>
      <w:proofErr w:type="spellEnd"/>
      <w:r w:rsidRPr="008707EB">
        <w:rPr>
          <w:rFonts w:ascii="Arial" w:hAnsi="Arial" w:cs="Arial"/>
          <w:bCs/>
          <w:sz w:val="22"/>
          <w:szCs w:val="22"/>
          <w:lang w:bidi="en-US"/>
        </w:rPr>
        <w:t xml:space="preserve"> K, </w:t>
      </w:r>
      <w:proofErr w:type="spellStart"/>
      <w:r w:rsidRPr="008707EB">
        <w:rPr>
          <w:rFonts w:ascii="Arial" w:hAnsi="Arial" w:cs="Arial"/>
          <w:bCs/>
          <w:sz w:val="22"/>
          <w:szCs w:val="22"/>
          <w:lang w:bidi="en-US"/>
        </w:rPr>
        <w:t>Kose</w:t>
      </w:r>
      <w:proofErr w:type="spellEnd"/>
      <w:r w:rsidRPr="008707EB">
        <w:rPr>
          <w:rFonts w:ascii="Arial" w:hAnsi="Arial" w:cs="Arial"/>
          <w:bCs/>
          <w:sz w:val="22"/>
          <w:szCs w:val="22"/>
          <w:lang w:bidi="en-US"/>
        </w:rPr>
        <w:t xml:space="preserve"> Z, Wirtz AL, Brown B &amp; Stephenson R.  Exploring repeat HIV testing among men who have sex with men in Cape Town and Port Elizabeth, South Africa. </w:t>
      </w:r>
      <w:r w:rsidRPr="008707EB">
        <w:rPr>
          <w:rFonts w:ascii="Arial" w:hAnsi="Arial" w:cs="Arial"/>
          <w:bCs/>
          <w:i/>
          <w:sz w:val="22"/>
          <w:szCs w:val="22"/>
          <w:lang w:bidi="en-US"/>
        </w:rPr>
        <w:t>AIDS Care</w:t>
      </w:r>
      <w:r w:rsidRPr="008707EB">
        <w:rPr>
          <w:rFonts w:ascii="Arial" w:hAnsi="Arial" w:cs="Arial"/>
          <w:bCs/>
          <w:sz w:val="22"/>
          <w:szCs w:val="22"/>
          <w:lang w:bidi="en-US"/>
        </w:rPr>
        <w:t>.</w:t>
      </w:r>
      <w:r w:rsidR="003D015B" w:rsidRPr="008707EB">
        <w:rPr>
          <w:rFonts w:ascii="Arial" w:hAnsi="Arial" w:cs="Arial"/>
          <w:bCs/>
          <w:sz w:val="22"/>
          <w:szCs w:val="22"/>
          <w:lang w:bidi="en-US"/>
        </w:rPr>
        <w:t xml:space="preserve"> 2015; 27(2):229-34.</w:t>
      </w:r>
    </w:p>
    <w:p w14:paraId="0AD5D8A8" w14:textId="4646046F" w:rsidR="006E0892" w:rsidRPr="008707EB" w:rsidRDefault="006E0892" w:rsidP="008707EB">
      <w:pPr>
        <w:pStyle w:val="ListParagraph"/>
        <w:numPr>
          <w:ilvl w:val="0"/>
          <w:numId w:val="5"/>
        </w:numPr>
        <w:spacing w:after="120"/>
        <w:rPr>
          <w:rFonts w:ascii="Arial" w:hAnsi="Arial" w:cs="Arial"/>
          <w:bCs/>
          <w:sz w:val="22"/>
          <w:szCs w:val="22"/>
          <w:lang w:bidi="en-US"/>
        </w:rPr>
      </w:pPr>
      <w:r w:rsidRPr="008707EB">
        <w:rPr>
          <w:rFonts w:ascii="Arial" w:hAnsi="Arial" w:cs="Arial"/>
          <w:bCs/>
          <w:sz w:val="22"/>
          <w:szCs w:val="22"/>
          <w:lang w:bidi="en-US"/>
        </w:rPr>
        <w:t>Hernandez-</w:t>
      </w:r>
      <w:proofErr w:type="spellStart"/>
      <w:r w:rsidRPr="008707EB">
        <w:rPr>
          <w:rFonts w:ascii="Arial" w:hAnsi="Arial" w:cs="Arial"/>
          <w:bCs/>
          <w:sz w:val="22"/>
          <w:szCs w:val="22"/>
          <w:lang w:bidi="en-US"/>
        </w:rPr>
        <w:t>Romieu</w:t>
      </w:r>
      <w:proofErr w:type="spellEnd"/>
      <w:r w:rsidRPr="008707EB">
        <w:rPr>
          <w:rFonts w:ascii="Arial" w:hAnsi="Arial" w:cs="Arial"/>
          <w:bCs/>
          <w:sz w:val="22"/>
          <w:szCs w:val="22"/>
          <w:lang w:bidi="en-US"/>
        </w:rPr>
        <w:t xml:space="preserve"> AC</w:t>
      </w:r>
      <w:r w:rsidR="006F54DD">
        <w:rPr>
          <w:rFonts w:ascii="Arial" w:hAnsi="Arial" w:cs="Arial"/>
          <w:bCs/>
          <w:sz w:val="22"/>
          <w:szCs w:val="22"/>
          <w:lang w:bidi="en-US"/>
        </w:rPr>
        <w:t>*</w:t>
      </w:r>
      <w:r w:rsidRPr="008707EB">
        <w:rPr>
          <w:rFonts w:ascii="Arial" w:hAnsi="Arial" w:cs="Arial"/>
          <w:bCs/>
          <w:sz w:val="22"/>
          <w:szCs w:val="22"/>
          <w:lang w:bidi="en-US"/>
        </w:rPr>
        <w:t xml:space="preserve">, </w:t>
      </w:r>
      <w:r w:rsidRPr="008707EB">
        <w:rPr>
          <w:rFonts w:ascii="Arial" w:hAnsi="Arial" w:cs="Arial"/>
          <w:b/>
          <w:bCs/>
          <w:sz w:val="22"/>
          <w:szCs w:val="22"/>
          <w:lang w:bidi="en-US"/>
        </w:rPr>
        <w:t>Siegler AJ</w:t>
      </w:r>
      <w:r w:rsidRPr="008707EB">
        <w:rPr>
          <w:rFonts w:ascii="Arial" w:hAnsi="Arial" w:cs="Arial"/>
          <w:bCs/>
          <w:sz w:val="22"/>
          <w:szCs w:val="22"/>
          <w:lang w:bidi="en-US"/>
        </w:rPr>
        <w:t>, Sullivan PS, Crosby R, Rosenberg ES</w:t>
      </w:r>
      <w:r w:rsidR="003D015B" w:rsidRPr="008707EB">
        <w:rPr>
          <w:rFonts w:ascii="Arial" w:hAnsi="Arial" w:cs="Arial"/>
          <w:bCs/>
          <w:sz w:val="22"/>
          <w:szCs w:val="22"/>
          <w:lang w:bidi="en-US"/>
        </w:rPr>
        <w:t>.</w:t>
      </w:r>
      <w:r w:rsidRPr="008707EB">
        <w:rPr>
          <w:rFonts w:ascii="Arial" w:hAnsi="Arial" w:cs="Arial"/>
          <w:bCs/>
          <w:sz w:val="22"/>
          <w:szCs w:val="22"/>
          <w:lang w:bidi="en-US"/>
        </w:rPr>
        <w:t xml:space="preserve"> How often do condoms </w:t>
      </w:r>
      <w:proofErr w:type="gramStart"/>
      <w:r w:rsidRPr="008707EB">
        <w:rPr>
          <w:rFonts w:ascii="Arial" w:hAnsi="Arial" w:cs="Arial"/>
          <w:bCs/>
          <w:sz w:val="22"/>
          <w:szCs w:val="22"/>
          <w:lang w:bidi="en-US"/>
        </w:rPr>
        <w:t>fail?:</w:t>
      </w:r>
      <w:proofErr w:type="gramEnd"/>
      <w:r w:rsidRPr="008707EB">
        <w:rPr>
          <w:rFonts w:ascii="Arial" w:hAnsi="Arial" w:cs="Arial"/>
          <w:bCs/>
          <w:sz w:val="22"/>
          <w:szCs w:val="22"/>
          <w:lang w:bidi="en-US"/>
        </w:rPr>
        <w:t xml:space="preserve"> A cross-sectional study exploring incomplete use of condoms, condom failures, and other condom problems among black and white MSM in the Southern U.S. </w:t>
      </w:r>
      <w:r w:rsidR="00975A80" w:rsidRPr="008707EB">
        <w:rPr>
          <w:rFonts w:ascii="Arial" w:hAnsi="Arial" w:cs="Arial"/>
          <w:bCs/>
          <w:i/>
          <w:iCs/>
          <w:sz w:val="22"/>
          <w:szCs w:val="22"/>
          <w:lang w:bidi="en-US"/>
        </w:rPr>
        <w:t xml:space="preserve">Sexually </w:t>
      </w:r>
      <w:proofErr w:type="spellStart"/>
      <w:r w:rsidR="00975A80" w:rsidRPr="008707EB">
        <w:rPr>
          <w:rFonts w:ascii="Arial" w:hAnsi="Arial" w:cs="Arial"/>
          <w:bCs/>
          <w:i/>
          <w:iCs/>
          <w:sz w:val="22"/>
          <w:szCs w:val="22"/>
          <w:lang w:bidi="en-US"/>
        </w:rPr>
        <w:t>Transm</w:t>
      </w:r>
      <w:proofErr w:type="spellEnd"/>
      <w:r w:rsidR="00975A80" w:rsidRPr="008707EB">
        <w:rPr>
          <w:rFonts w:ascii="Arial" w:hAnsi="Arial" w:cs="Arial"/>
          <w:bCs/>
          <w:i/>
          <w:iCs/>
          <w:sz w:val="22"/>
          <w:szCs w:val="22"/>
          <w:lang w:bidi="en-US"/>
        </w:rPr>
        <w:t xml:space="preserve"> Infect</w:t>
      </w:r>
      <w:r w:rsidR="003D015B" w:rsidRPr="008707EB">
        <w:rPr>
          <w:rFonts w:ascii="Arial" w:hAnsi="Arial" w:cs="Arial"/>
          <w:bCs/>
          <w:iCs/>
          <w:sz w:val="22"/>
          <w:szCs w:val="22"/>
          <w:lang w:bidi="en-US"/>
        </w:rPr>
        <w:t>.</w:t>
      </w:r>
      <w:r w:rsidR="00975A80" w:rsidRPr="008707EB">
        <w:rPr>
          <w:rFonts w:ascii="Arial" w:hAnsi="Arial" w:cs="Arial"/>
          <w:bCs/>
          <w:i/>
          <w:iCs/>
          <w:sz w:val="22"/>
          <w:szCs w:val="22"/>
          <w:lang w:bidi="en-US"/>
        </w:rPr>
        <w:t xml:space="preserve"> </w:t>
      </w:r>
      <w:r w:rsidR="00975A80" w:rsidRPr="008707EB">
        <w:rPr>
          <w:rFonts w:ascii="Arial" w:hAnsi="Arial" w:cs="Arial"/>
          <w:bCs/>
          <w:iCs/>
          <w:sz w:val="22"/>
          <w:szCs w:val="22"/>
          <w:lang w:bidi="en-US"/>
        </w:rPr>
        <w:t>2014; 90(8):602-7.</w:t>
      </w:r>
    </w:p>
    <w:p w14:paraId="1FE0B0EE" w14:textId="2AC35F33" w:rsidR="005A54AE" w:rsidRPr="008707EB" w:rsidRDefault="005A54AE" w:rsidP="008707EB">
      <w:pPr>
        <w:pStyle w:val="ListParagraph"/>
        <w:numPr>
          <w:ilvl w:val="0"/>
          <w:numId w:val="5"/>
        </w:numPr>
        <w:spacing w:after="120"/>
        <w:rPr>
          <w:rFonts w:ascii="Arial" w:hAnsi="Arial" w:cs="Arial"/>
          <w:bCs/>
          <w:sz w:val="22"/>
          <w:szCs w:val="22"/>
          <w:lang w:bidi="en-US"/>
        </w:rPr>
      </w:pPr>
      <w:r w:rsidRPr="008707EB">
        <w:rPr>
          <w:rFonts w:ascii="Arial" w:hAnsi="Arial" w:cs="Arial"/>
          <w:b/>
          <w:bCs/>
          <w:sz w:val="22"/>
          <w:szCs w:val="22"/>
          <w:lang w:bidi="en-US"/>
        </w:rPr>
        <w:t>Siegler AJ</w:t>
      </w:r>
      <w:r w:rsidRPr="008707EB">
        <w:rPr>
          <w:rFonts w:ascii="Arial" w:hAnsi="Arial" w:cs="Arial"/>
          <w:bCs/>
          <w:sz w:val="22"/>
          <w:szCs w:val="22"/>
          <w:lang w:bidi="en-US"/>
        </w:rPr>
        <w:t xml:space="preserve">, de </w:t>
      </w:r>
      <w:proofErr w:type="spellStart"/>
      <w:r w:rsidRPr="008707EB">
        <w:rPr>
          <w:rFonts w:ascii="Arial" w:hAnsi="Arial" w:cs="Arial"/>
          <w:bCs/>
          <w:sz w:val="22"/>
          <w:szCs w:val="22"/>
          <w:lang w:bidi="en-US"/>
        </w:rPr>
        <w:t>Voux</w:t>
      </w:r>
      <w:proofErr w:type="spellEnd"/>
      <w:r w:rsidRPr="008707EB">
        <w:rPr>
          <w:rFonts w:ascii="Arial" w:hAnsi="Arial" w:cs="Arial"/>
          <w:bCs/>
          <w:sz w:val="22"/>
          <w:szCs w:val="22"/>
          <w:lang w:bidi="en-US"/>
        </w:rPr>
        <w:t xml:space="preserve"> A, </w:t>
      </w:r>
      <w:proofErr w:type="spellStart"/>
      <w:r w:rsidRPr="008707EB">
        <w:rPr>
          <w:rFonts w:ascii="Arial" w:hAnsi="Arial" w:cs="Arial"/>
          <w:bCs/>
          <w:sz w:val="22"/>
          <w:szCs w:val="22"/>
          <w:lang w:bidi="en-US"/>
        </w:rPr>
        <w:t>Phaswana-Mafuya</w:t>
      </w:r>
      <w:proofErr w:type="spellEnd"/>
      <w:r w:rsidRPr="008707EB">
        <w:rPr>
          <w:rFonts w:ascii="Arial" w:hAnsi="Arial" w:cs="Arial"/>
          <w:bCs/>
          <w:sz w:val="22"/>
          <w:szCs w:val="22"/>
          <w:lang w:bidi="en-US"/>
        </w:rPr>
        <w:t xml:space="preserve"> N, </w:t>
      </w:r>
      <w:proofErr w:type="spellStart"/>
      <w:r w:rsidRPr="008707EB">
        <w:rPr>
          <w:rFonts w:ascii="Arial" w:hAnsi="Arial" w:cs="Arial"/>
          <w:bCs/>
          <w:sz w:val="22"/>
          <w:szCs w:val="22"/>
          <w:lang w:bidi="en-US"/>
        </w:rPr>
        <w:t>Bekker</w:t>
      </w:r>
      <w:proofErr w:type="spellEnd"/>
      <w:r w:rsidRPr="008707EB">
        <w:rPr>
          <w:rFonts w:ascii="Arial" w:hAnsi="Arial" w:cs="Arial"/>
          <w:bCs/>
          <w:sz w:val="22"/>
          <w:szCs w:val="22"/>
          <w:lang w:bidi="en-US"/>
        </w:rPr>
        <w:t xml:space="preserve"> LG, Sullivan PS, </w:t>
      </w:r>
      <w:proofErr w:type="spellStart"/>
      <w:r w:rsidRPr="008707EB">
        <w:rPr>
          <w:rFonts w:ascii="Arial" w:hAnsi="Arial" w:cs="Arial"/>
          <w:bCs/>
          <w:sz w:val="22"/>
          <w:szCs w:val="22"/>
          <w:lang w:bidi="en-US"/>
        </w:rPr>
        <w:t>Baral</w:t>
      </w:r>
      <w:proofErr w:type="spellEnd"/>
      <w:r w:rsidRPr="008707EB">
        <w:rPr>
          <w:rFonts w:ascii="Arial" w:hAnsi="Arial" w:cs="Arial"/>
          <w:bCs/>
          <w:sz w:val="22"/>
          <w:szCs w:val="22"/>
          <w:lang w:bidi="en-US"/>
        </w:rPr>
        <w:t xml:space="preserve"> SD, </w:t>
      </w:r>
      <w:proofErr w:type="spellStart"/>
      <w:r w:rsidRPr="008707EB">
        <w:rPr>
          <w:rFonts w:ascii="Arial" w:hAnsi="Arial" w:cs="Arial"/>
          <w:bCs/>
          <w:sz w:val="22"/>
          <w:szCs w:val="22"/>
          <w:lang w:bidi="en-US"/>
        </w:rPr>
        <w:t>Winskell</w:t>
      </w:r>
      <w:proofErr w:type="spellEnd"/>
      <w:r w:rsidRPr="008707EB">
        <w:rPr>
          <w:rFonts w:ascii="Arial" w:hAnsi="Arial" w:cs="Arial"/>
          <w:bCs/>
          <w:sz w:val="22"/>
          <w:szCs w:val="22"/>
          <w:lang w:bidi="en-US"/>
        </w:rPr>
        <w:t xml:space="preserve"> K, </w:t>
      </w:r>
      <w:proofErr w:type="spellStart"/>
      <w:r w:rsidRPr="008707EB">
        <w:rPr>
          <w:rFonts w:ascii="Arial" w:hAnsi="Arial" w:cs="Arial"/>
          <w:bCs/>
          <w:sz w:val="22"/>
          <w:szCs w:val="22"/>
          <w:lang w:bidi="en-US"/>
        </w:rPr>
        <w:t>Kose</w:t>
      </w:r>
      <w:proofErr w:type="spellEnd"/>
      <w:r w:rsidRPr="008707EB">
        <w:rPr>
          <w:rFonts w:ascii="Arial" w:hAnsi="Arial" w:cs="Arial"/>
          <w:bCs/>
          <w:sz w:val="22"/>
          <w:szCs w:val="22"/>
          <w:lang w:bidi="en-US"/>
        </w:rPr>
        <w:t xml:space="preserve"> Z, Wirtz </w:t>
      </w:r>
      <w:r w:rsidRPr="008707EB">
        <w:rPr>
          <w:rFonts w:ascii="MS Gothic" w:eastAsia="MS Gothic" w:hAnsi="MS Gothic" w:cs="MS Gothic" w:hint="eastAsia"/>
          <w:bCs/>
          <w:sz w:val="22"/>
          <w:szCs w:val="22"/>
          <w:lang w:bidi="en-US"/>
        </w:rPr>
        <w:t> </w:t>
      </w:r>
      <w:r w:rsidRPr="008707EB">
        <w:rPr>
          <w:rFonts w:ascii="Arial" w:hAnsi="Arial" w:cs="Arial"/>
          <w:bCs/>
          <w:sz w:val="22"/>
          <w:szCs w:val="22"/>
          <w:lang w:bidi="en-US"/>
        </w:rPr>
        <w:t xml:space="preserve">AL &amp; Stephenson R. Elements of condom use decision-making among MSM in South Africa. </w:t>
      </w:r>
      <w:r w:rsidR="006E0892" w:rsidRPr="008707EB">
        <w:rPr>
          <w:rFonts w:ascii="Arial" w:hAnsi="Arial" w:cs="Arial"/>
          <w:bCs/>
          <w:i/>
          <w:iCs/>
          <w:sz w:val="22"/>
          <w:szCs w:val="22"/>
          <w:lang w:bidi="en-US"/>
        </w:rPr>
        <w:t>JIAPAC</w:t>
      </w:r>
      <w:r w:rsidR="003D015B" w:rsidRPr="008707EB">
        <w:rPr>
          <w:rFonts w:ascii="Arial" w:hAnsi="Arial" w:cs="Arial"/>
          <w:bCs/>
          <w:iCs/>
          <w:sz w:val="22"/>
          <w:szCs w:val="22"/>
          <w:lang w:bidi="en-US"/>
        </w:rPr>
        <w:t>. 2014; 13(5):414-23</w:t>
      </w:r>
      <w:r w:rsidR="00975A80" w:rsidRPr="008707EB">
        <w:rPr>
          <w:rFonts w:ascii="Arial" w:hAnsi="Arial" w:cs="Arial"/>
          <w:bCs/>
          <w:iCs/>
          <w:sz w:val="22"/>
          <w:szCs w:val="22"/>
          <w:lang w:bidi="en-US"/>
        </w:rPr>
        <w:t>.</w:t>
      </w:r>
    </w:p>
    <w:p w14:paraId="556DE5C9" w14:textId="17800D4B" w:rsidR="008D5484" w:rsidRPr="008707EB" w:rsidRDefault="00234AEC" w:rsidP="008707EB">
      <w:pPr>
        <w:pStyle w:val="ListParagraph"/>
        <w:numPr>
          <w:ilvl w:val="0"/>
          <w:numId w:val="5"/>
        </w:numPr>
        <w:spacing w:after="120"/>
        <w:rPr>
          <w:rFonts w:ascii="Arial" w:hAnsi="Arial" w:cs="Arial"/>
          <w:sz w:val="22"/>
          <w:szCs w:val="22"/>
          <w:lang w:bidi="en-US"/>
        </w:rPr>
      </w:pPr>
      <w:r w:rsidRPr="008707EB">
        <w:rPr>
          <w:rFonts w:ascii="Arial" w:hAnsi="Arial" w:cs="Arial"/>
          <w:sz w:val="22"/>
          <w:szCs w:val="22"/>
          <w:lang w:bidi="en-US"/>
        </w:rPr>
        <w:t xml:space="preserve">Cecil M, Warner L &amp; </w:t>
      </w:r>
      <w:r w:rsidR="008D5484" w:rsidRPr="008707EB">
        <w:rPr>
          <w:rFonts w:ascii="Arial" w:hAnsi="Arial" w:cs="Arial"/>
          <w:b/>
          <w:sz w:val="22"/>
          <w:szCs w:val="22"/>
          <w:lang w:bidi="en-US"/>
        </w:rPr>
        <w:t>Siegler AJ</w:t>
      </w:r>
      <w:r w:rsidR="003D015B" w:rsidRPr="008707EB">
        <w:rPr>
          <w:rFonts w:ascii="Arial" w:hAnsi="Arial" w:cs="Arial"/>
          <w:sz w:val="22"/>
          <w:szCs w:val="22"/>
          <w:lang w:bidi="en-US"/>
        </w:rPr>
        <w:t xml:space="preserve">. </w:t>
      </w:r>
      <w:r w:rsidR="008D5484" w:rsidRPr="008707EB">
        <w:rPr>
          <w:rFonts w:ascii="Arial" w:hAnsi="Arial" w:cs="Arial"/>
          <w:sz w:val="22"/>
          <w:szCs w:val="22"/>
          <w:lang w:bidi="en-US"/>
        </w:rPr>
        <w:t xml:space="preserve">Online purchases of an expanded range of condom sizes in comparison to current dimensional requirements allowable by US national standards. </w:t>
      </w:r>
      <w:r w:rsidR="008D5484" w:rsidRPr="008707EB">
        <w:rPr>
          <w:rFonts w:ascii="Arial" w:hAnsi="Arial" w:cs="Arial"/>
          <w:i/>
          <w:sz w:val="22"/>
          <w:szCs w:val="22"/>
          <w:lang w:bidi="en-US"/>
        </w:rPr>
        <w:t>Sex Health</w:t>
      </w:r>
      <w:r w:rsidR="003D015B" w:rsidRPr="008707EB">
        <w:rPr>
          <w:rFonts w:ascii="Arial" w:hAnsi="Arial" w:cs="Arial"/>
          <w:sz w:val="22"/>
          <w:szCs w:val="22"/>
          <w:lang w:bidi="en-US"/>
        </w:rPr>
        <w:t>. 2013;</w:t>
      </w:r>
      <w:r w:rsidR="008D5484" w:rsidRPr="008707EB">
        <w:rPr>
          <w:rFonts w:ascii="Arial" w:hAnsi="Arial" w:cs="Arial"/>
          <w:sz w:val="22"/>
          <w:szCs w:val="22"/>
          <w:lang w:bidi="en-US"/>
        </w:rPr>
        <w:t xml:space="preserve"> </w:t>
      </w:r>
      <w:r w:rsidR="008D5484" w:rsidRPr="008707EB">
        <w:rPr>
          <w:rFonts w:ascii="Arial" w:hAnsi="Arial" w:cs="Arial"/>
          <w:bCs/>
          <w:sz w:val="22"/>
          <w:szCs w:val="22"/>
          <w:lang w:bidi="en-US"/>
        </w:rPr>
        <w:t>10</w:t>
      </w:r>
      <w:r w:rsidR="008D5484" w:rsidRPr="008707EB">
        <w:rPr>
          <w:rFonts w:ascii="Arial" w:hAnsi="Arial" w:cs="Arial"/>
          <w:sz w:val="22"/>
          <w:szCs w:val="22"/>
          <w:lang w:bidi="en-US"/>
        </w:rPr>
        <w:t>(5), 408-13.</w:t>
      </w:r>
    </w:p>
    <w:p w14:paraId="7F6A4807" w14:textId="164BE2CA" w:rsidR="0089676E" w:rsidRPr="008707EB" w:rsidRDefault="00680FED" w:rsidP="008707EB">
      <w:pPr>
        <w:pStyle w:val="ListParagraph"/>
        <w:numPr>
          <w:ilvl w:val="0"/>
          <w:numId w:val="5"/>
        </w:numPr>
        <w:spacing w:after="120"/>
        <w:rPr>
          <w:rFonts w:ascii="Arial" w:hAnsi="Arial" w:cs="Arial"/>
          <w:b/>
          <w:sz w:val="22"/>
          <w:szCs w:val="22"/>
          <w:lang w:bidi="en-US"/>
        </w:rPr>
      </w:pPr>
      <w:r w:rsidRPr="008707EB">
        <w:rPr>
          <w:rFonts w:ascii="Arial" w:hAnsi="Arial" w:cs="Arial"/>
          <w:b/>
          <w:sz w:val="22"/>
          <w:szCs w:val="22"/>
          <w:lang w:bidi="en-US"/>
        </w:rPr>
        <w:t xml:space="preserve">Siegler AJ, </w:t>
      </w:r>
      <w:r w:rsidRPr="008707EB">
        <w:rPr>
          <w:rFonts w:ascii="Arial" w:hAnsi="Arial" w:cs="Arial"/>
          <w:sz w:val="22"/>
          <w:szCs w:val="22"/>
          <w:lang w:bidi="en-US"/>
        </w:rPr>
        <w:t xml:space="preserve">Sullivan PS, </w:t>
      </w:r>
      <w:proofErr w:type="spellStart"/>
      <w:r w:rsidRPr="008707EB">
        <w:rPr>
          <w:rFonts w:ascii="Arial" w:hAnsi="Arial" w:cs="Arial"/>
          <w:sz w:val="22"/>
          <w:szCs w:val="22"/>
          <w:lang w:bidi="en-US"/>
        </w:rPr>
        <w:t>Khosr</w:t>
      </w:r>
      <w:r w:rsidR="003D015B" w:rsidRPr="008707EB">
        <w:rPr>
          <w:rFonts w:ascii="Arial" w:hAnsi="Arial" w:cs="Arial"/>
          <w:sz w:val="22"/>
          <w:szCs w:val="22"/>
          <w:lang w:bidi="en-US"/>
        </w:rPr>
        <w:t>opour</w:t>
      </w:r>
      <w:proofErr w:type="spellEnd"/>
      <w:r w:rsidR="003D015B" w:rsidRPr="008707EB">
        <w:rPr>
          <w:rFonts w:ascii="Arial" w:hAnsi="Arial" w:cs="Arial"/>
          <w:sz w:val="22"/>
          <w:szCs w:val="22"/>
          <w:lang w:bidi="en-US"/>
        </w:rPr>
        <w:t xml:space="preserve"> CM, Rosenberg ES</w:t>
      </w:r>
      <w:r w:rsidR="00157E66" w:rsidRPr="008707EB">
        <w:rPr>
          <w:rFonts w:ascii="Arial" w:hAnsi="Arial" w:cs="Arial"/>
          <w:sz w:val="22"/>
          <w:szCs w:val="22"/>
          <w:lang w:bidi="en-US"/>
        </w:rPr>
        <w:t>.</w:t>
      </w:r>
      <w:r w:rsidR="003D015B" w:rsidRPr="008707EB">
        <w:rPr>
          <w:rFonts w:ascii="Arial" w:hAnsi="Arial" w:cs="Arial"/>
          <w:sz w:val="22"/>
          <w:szCs w:val="22"/>
          <w:lang w:bidi="en-US"/>
        </w:rPr>
        <w:t xml:space="preserve"> </w:t>
      </w:r>
      <w:r w:rsidRPr="008707EB">
        <w:rPr>
          <w:rFonts w:ascii="Arial" w:hAnsi="Arial" w:cs="Arial"/>
          <w:sz w:val="22"/>
          <w:szCs w:val="22"/>
          <w:lang w:bidi="en-US"/>
        </w:rPr>
        <w:t xml:space="preserve">The role of intent in serosorting behaviors among MSM sexual partnerships. </w:t>
      </w:r>
      <w:r w:rsidR="00932351" w:rsidRPr="008707EB">
        <w:rPr>
          <w:rFonts w:ascii="Arial" w:hAnsi="Arial" w:cs="Arial"/>
          <w:i/>
          <w:sz w:val="22"/>
          <w:szCs w:val="22"/>
          <w:lang w:bidi="en-US"/>
        </w:rPr>
        <w:t xml:space="preserve">J </w:t>
      </w:r>
      <w:proofErr w:type="spellStart"/>
      <w:r w:rsidR="00932351" w:rsidRPr="008707EB">
        <w:rPr>
          <w:rFonts w:ascii="Arial" w:hAnsi="Arial" w:cs="Arial"/>
          <w:i/>
          <w:sz w:val="22"/>
          <w:szCs w:val="22"/>
          <w:lang w:bidi="en-US"/>
        </w:rPr>
        <w:t>Acquir</w:t>
      </w:r>
      <w:proofErr w:type="spellEnd"/>
      <w:r w:rsidR="00932351" w:rsidRPr="008707EB">
        <w:rPr>
          <w:rFonts w:ascii="Arial" w:hAnsi="Arial" w:cs="Arial"/>
          <w:i/>
          <w:sz w:val="22"/>
          <w:szCs w:val="22"/>
          <w:lang w:bidi="en-US"/>
        </w:rPr>
        <w:t xml:space="preserve"> Immune </w:t>
      </w:r>
      <w:proofErr w:type="spellStart"/>
      <w:r w:rsidR="00932351" w:rsidRPr="008707EB">
        <w:rPr>
          <w:rFonts w:ascii="Arial" w:hAnsi="Arial" w:cs="Arial"/>
          <w:i/>
          <w:sz w:val="22"/>
          <w:szCs w:val="22"/>
          <w:lang w:bidi="en-US"/>
        </w:rPr>
        <w:t>Defic</w:t>
      </w:r>
      <w:proofErr w:type="spellEnd"/>
      <w:r w:rsidR="00932351" w:rsidRPr="008707EB">
        <w:rPr>
          <w:rFonts w:ascii="Arial" w:hAnsi="Arial" w:cs="Arial"/>
          <w:i/>
          <w:sz w:val="22"/>
          <w:szCs w:val="22"/>
          <w:lang w:bidi="en-US"/>
        </w:rPr>
        <w:t xml:space="preserve"> </w:t>
      </w:r>
      <w:proofErr w:type="spellStart"/>
      <w:r w:rsidR="00932351" w:rsidRPr="008707EB">
        <w:rPr>
          <w:rFonts w:ascii="Arial" w:hAnsi="Arial" w:cs="Arial"/>
          <w:i/>
          <w:sz w:val="22"/>
          <w:szCs w:val="22"/>
          <w:lang w:bidi="en-US"/>
        </w:rPr>
        <w:t>Syndr</w:t>
      </w:r>
      <w:proofErr w:type="spellEnd"/>
      <w:r w:rsidR="003D015B" w:rsidRPr="008707EB">
        <w:rPr>
          <w:rFonts w:ascii="Arial" w:hAnsi="Arial" w:cs="Arial"/>
          <w:sz w:val="22"/>
          <w:szCs w:val="22"/>
          <w:lang w:bidi="en-US"/>
        </w:rPr>
        <w:t xml:space="preserve">. 2013; </w:t>
      </w:r>
      <w:r w:rsidR="00932351" w:rsidRPr="008707EB">
        <w:rPr>
          <w:rFonts w:ascii="Arial" w:hAnsi="Arial" w:cs="Arial"/>
          <w:bCs/>
          <w:sz w:val="22"/>
          <w:szCs w:val="22"/>
          <w:lang w:bidi="en-US"/>
        </w:rPr>
        <w:t>64</w:t>
      </w:r>
      <w:r w:rsidR="00932351" w:rsidRPr="008707EB">
        <w:rPr>
          <w:rFonts w:ascii="Arial" w:hAnsi="Arial" w:cs="Arial"/>
          <w:sz w:val="22"/>
          <w:szCs w:val="22"/>
          <w:lang w:bidi="en-US"/>
        </w:rPr>
        <w:t xml:space="preserve">(3), 307-14. </w:t>
      </w:r>
    </w:p>
    <w:p w14:paraId="7A12F09F" w14:textId="6174A5BF" w:rsidR="00932351" w:rsidRPr="008707EB" w:rsidRDefault="00932351" w:rsidP="008707EB">
      <w:pPr>
        <w:pStyle w:val="ListParagraph"/>
        <w:numPr>
          <w:ilvl w:val="0"/>
          <w:numId w:val="5"/>
        </w:numPr>
        <w:spacing w:after="120"/>
        <w:rPr>
          <w:rFonts w:ascii="Arial" w:hAnsi="Arial" w:cs="Arial"/>
          <w:sz w:val="22"/>
          <w:szCs w:val="22"/>
          <w:lang w:bidi="en-US"/>
        </w:rPr>
      </w:pPr>
      <w:r w:rsidRPr="008707EB">
        <w:rPr>
          <w:rFonts w:ascii="Arial" w:hAnsi="Arial" w:cs="Arial"/>
          <w:b/>
          <w:sz w:val="22"/>
          <w:szCs w:val="22"/>
          <w:lang w:bidi="en-US"/>
        </w:rPr>
        <w:t>Siegler AJ</w:t>
      </w:r>
      <w:r w:rsidRPr="008707EB">
        <w:rPr>
          <w:rFonts w:ascii="Arial" w:hAnsi="Arial" w:cs="Arial"/>
          <w:sz w:val="22"/>
          <w:szCs w:val="22"/>
          <w:lang w:bidi="en-US"/>
        </w:rPr>
        <w:t xml:space="preserve">, </w:t>
      </w:r>
      <w:proofErr w:type="spellStart"/>
      <w:r w:rsidRPr="008707EB">
        <w:rPr>
          <w:rFonts w:ascii="Arial" w:hAnsi="Arial" w:cs="Arial"/>
          <w:sz w:val="22"/>
          <w:szCs w:val="22"/>
          <w:lang w:bidi="en-US"/>
        </w:rPr>
        <w:t>Mbwambo</w:t>
      </w:r>
      <w:proofErr w:type="spellEnd"/>
      <w:r w:rsidRPr="008707EB">
        <w:rPr>
          <w:rFonts w:ascii="Arial" w:hAnsi="Arial" w:cs="Arial"/>
          <w:sz w:val="22"/>
          <w:szCs w:val="22"/>
          <w:lang w:bidi="en-US"/>
        </w:rPr>
        <w:t xml:space="preserve"> JK, DiClemente RJ</w:t>
      </w:r>
      <w:r w:rsidR="00975A80" w:rsidRPr="008707EB">
        <w:rPr>
          <w:rFonts w:ascii="Arial" w:hAnsi="Arial" w:cs="Arial"/>
          <w:sz w:val="22"/>
          <w:szCs w:val="22"/>
          <w:lang w:bidi="en-US"/>
        </w:rPr>
        <w:t xml:space="preserve">. </w:t>
      </w:r>
      <w:r w:rsidRPr="008707EB">
        <w:rPr>
          <w:rFonts w:ascii="Arial" w:hAnsi="Arial" w:cs="Arial"/>
          <w:sz w:val="22"/>
          <w:szCs w:val="22"/>
          <w:lang w:bidi="en-US"/>
        </w:rPr>
        <w:t xml:space="preserve">Applying the Dynamic Social Systems Model to HIV prevention in a rural African Context: The Maasai and the </w:t>
      </w:r>
      <w:proofErr w:type="spellStart"/>
      <w:r w:rsidRPr="008707EB">
        <w:rPr>
          <w:rFonts w:ascii="Arial" w:hAnsi="Arial" w:cs="Arial"/>
          <w:i/>
          <w:sz w:val="22"/>
          <w:szCs w:val="22"/>
          <w:lang w:bidi="en-US"/>
        </w:rPr>
        <w:t>esoto</w:t>
      </w:r>
      <w:proofErr w:type="spellEnd"/>
      <w:r w:rsidRPr="008707EB">
        <w:rPr>
          <w:rFonts w:ascii="Arial" w:hAnsi="Arial" w:cs="Arial"/>
          <w:sz w:val="22"/>
          <w:szCs w:val="22"/>
          <w:lang w:bidi="en-US"/>
        </w:rPr>
        <w:t xml:space="preserve"> dance. </w:t>
      </w:r>
      <w:r w:rsidRPr="008707EB">
        <w:rPr>
          <w:rFonts w:ascii="Arial" w:hAnsi="Arial" w:cs="Arial"/>
          <w:i/>
          <w:iCs/>
          <w:sz w:val="22"/>
          <w:szCs w:val="22"/>
          <w:lang w:bidi="en-US"/>
        </w:rPr>
        <w:t xml:space="preserve">Health Educ </w:t>
      </w:r>
      <w:proofErr w:type="spellStart"/>
      <w:r w:rsidRPr="008707EB">
        <w:rPr>
          <w:rFonts w:ascii="Arial" w:hAnsi="Arial" w:cs="Arial"/>
          <w:i/>
          <w:iCs/>
          <w:sz w:val="22"/>
          <w:szCs w:val="22"/>
          <w:lang w:bidi="en-US"/>
        </w:rPr>
        <w:t>Behav</w:t>
      </w:r>
      <w:proofErr w:type="spellEnd"/>
      <w:r w:rsidR="003D015B" w:rsidRPr="008707EB">
        <w:rPr>
          <w:rFonts w:ascii="Arial" w:hAnsi="Arial" w:cs="Arial"/>
          <w:sz w:val="22"/>
          <w:szCs w:val="22"/>
          <w:lang w:bidi="en-US"/>
        </w:rPr>
        <w:t xml:space="preserve">. 2013; </w:t>
      </w:r>
      <w:r w:rsidRPr="008707EB">
        <w:rPr>
          <w:rFonts w:ascii="Arial" w:hAnsi="Arial" w:cs="Arial"/>
          <w:sz w:val="22"/>
          <w:szCs w:val="22"/>
          <w:lang w:bidi="en-US"/>
        </w:rPr>
        <w:t>40(6), 683-93.</w:t>
      </w:r>
    </w:p>
    <w:p w14:paraId="136F5D1A" w14:textId="0F51B63F" w:rsidR="00D066A7" w:rsidRPr="008707EB" w:rsidRDefault="00D066A7" w:rsidP="008707EB">
      <w:pPr>
        <w:pStyle w:val="ListParagraph"/>
        <w:numPr>
          <w:ilvl w:val="0"/>
          <w:numId w:val="5"/>
        </w:numPr>
        <w:spacing w:after="120"/>
        <w:rPr>
          <w:rFonts w:ascii="Arial" w:hAnsi="Arial" w:cs="Arial"/>
          <w:sz w:val="22"/>
          <w:szCs w:val="22"/>
          <w:lang w:bidi="en-US"/>
        </w:rPr>
      </w:pPr>
      <w:r w:rsidRPr="008707EB">
        <w:rPr>
          <w:rFonts w:ascii="Arial" w:hAnsi="Arial" w:cs="Arial"/>
          <w:b/>
          <w:sz w:val="22"/>
          <w:szCs w:val="22"/>
          <w:lang w:bidi="en-US"/>
        </w:rPr>
        <w:t>Siegler AJ</w:t>
      </w:r>
      <w:r w:rsidRPr="008707EB">
        <w:rPr>
          <w:rFonts w:ascii="Arial" w:hAnsi="Arial" w:cs="Arial"/>
          <w:sz w:val="22"/>
          <w:szCs w:val="22"/>
          <w:lang w:bidi="en-US"/>
        </w:rPr>
        <w:t xml:space="preserve">, </w:t>
      </w:r>
      <w:proofErr w:type="spellStart"/>
      <w:r w:rsidRPr="008707EB">
        <w:rPr>
          <w:rFonts w:ascii="Arial" w:hAnsi="Arial" w:cs="Arial"/>
          <w:sz w:val="22"/>
          <w:szCs w:val="22"/>
          <w:lang w:bidi="en-US"/>
        </w:rPr>
        <w:t>Mbwambo</w:t>
      </w:r>
      <w:proofErr w:type="spellEnd"/>
      <w:r w:rsidRPr="008707EB">
        <w:rPr>
          <w:rFonts w:ascii="Arial" w:hAnsi="Arial" w:cs="Arial"/>
          <w:sz w:val="22"/>
          <w:szCs w:val="22"/>
          <w:lang w:bidi="en-US"/>
        </w:rPr>
        <w:t xml:space="preserve"> JK, McCarty FA, &amp; DiClemente R</w:t>
      </w:r>
      <w:r w:rsidR="00975A80" w:rsidRPr="008707EB">
        <w:rPr>
          <w:rFonts w:ascii="Arial" w:hAnsi="Arial" w:cs="Arial"/>
          <w:sz w:val="22"/>
          <w:szCs w:val="22"/>
          <w:lang w:bidi="en-US"/>
        </w:rPr>
        <w:t xml:space="preserve">J. </w:t>
      </w:r>
      <w:r w:rsidRPr="008707EB">
        <w:rPr>
          <w:rFonts w:ascii="Arial" w:hAnsi="Arial" w:cs="Arial"/>
          <w:sz w:val="22"/>
          <w:szCs w:val="22"/>
          <w:lang w:bidi="en-US"/>
        </w:rPr>
        <w:t xml:space="preserve">Condoms “contain worms” and “cause HIV” in Tanzania: Negative Condom Beliefs Scale development and implications for HIV prevention. </w:t>
      </w:r>
      <w:r w:rsidR="00975A80" w:rsidRPr="008707EB">
        <w:rPr>
          <w:rFonts w:ascii="Arial" w:hAnsi="Arial" w:cs="Arial"/>
          <w:i/>
          <w:iCs/>
          <w:sz w:val="22"/>
          <w:szCs w:val="22"/>
          <w:lang w:bidi="en-US"/>
        </w:rPr>
        <w:t xml:space="preserve">Soc Sci </w:t>
      </w:r>
      <w:r w:rsidR="00975A80" w:rsidRPr="008707EB">
        <w:rPr>
          <w:rFonts w:ascii="Arial" w:hAnsi="Arial" w:cs="Arial"/>
          <w:iCs/>
          <w:sz w:val="22"/>
          <w:szCs w:val="22"/>
          <w:lang w:bidi="en-US"/>
        </w:rPr>
        <w:t xml:space="preserve">Med. 2012; </w:t>
      </w:r>
      <w:r w:rsidRPr="008707EB">
        <w:rPr>
          <w:rFonts w:ascii="Arial" w:hAnsi="Arial" w:cs="Arial"/>
          <w:iCs/>
          <w:sz w:val="22"/>
          <w:szCs w:val="22"/>
          <w:lang w:bidi="en-US"/>
        </w:rPr>
        <w:t>75</w:t>
      </w:r>
      <w:r w:rsidRPr="008707EB">
        <w:rPr>
          <w:rFonts w:ascii="Arial" w:hAnsi="Arial" w:cs="Arial"/>
          <w:sz w:val="22"/>
          <w:szCs w:val="22"/>
          <w:lang w:bidi="en-US"/>
        </w:rPr>
        <w:t>(9), 1685-1691.</w:t>
      </w:r>
    </w:p>
    <w:p w14:paraId="0C570E94" w14:textId="388C850B" w:rsidR="005F73A2" w:rsidRPr="008707EB" w:rsidRDefault="001775D4" w:rsidP="008707EB">
      <w:pPr>
        <w:pStyle w:val="ListParagraph"/>
        <w:numPr>
          <w:ilvl w:val="0"/>
          <w:numId w:val="5"/>
        </w:numPr>
        <w:spacing w:after="120"/>
        <w:rPr>
          <w:rFonts w:ascii="Arial" w:hAnsi="Arial" w:cs="Arial"/>
          <w:sz w:val="22"/>
          <w:szCs w:val="22"/>
          <w:lang w:bidi="en-US"/>
        </w:rPr>
      </w:pPr>
      <w:r w:rsidRPr="008707EB">
        <w:rPr>
          <w:rFonts w:ascii="Arial" w:hAnsi="Arial" w:cs="Arial"/>
          <w:b/>
          <w:sz w:val="22"/>
          <w:szCs w:val="22"/>
          <w:lang w:bidi="en-US"/>
        </w:rPr>
        <w:t>Siegler AJ</w:t>
      </w:r>
      <w:r w:rsidRPr="008707EB">
        <w:rPr>
          <w:rFonts w:ascii="Arial" w:hAnsi="Arial" w:cs="Arial"/>
          <w:sz w:val="22"/>
          <w:szCs w:val="22"/>
          <w:lang w:bidi="en-US"/>
        </w:rPr>
        <w:t xml:space="preserve">, </w:t>
      </w:r>
      <w:proofErr w:type="spellStart"/>
      <w:r w:rsidRPr="008707EB">
        <w:rPr>
          <w:rFonts w:ascii="Arial" w:hAnsi="Arial" w:cs="Arial"/>
          <w:sz w:val="22"/>
          <w:szCs w:val="22"/>
          <w:lang w:bidi="en-US"/>
        </w:rPr>
        <w:t>Mbwambo</w:t>
      </w:r>
      <w:proofErr w:type="spellEnd"/>
      <w:r w:rsidRPr="008707EB">
        <w:rPr>
          <w:rFonts w:ascii="Arial" w:hAnsi="Arial" w:cs="Arial"/>
          <w:sz w:val="22"/>
          <w:szCs w:val="22"/>
          <w:lang w:bidi="en-US"/>
        </w:rPr>
        <w:t xml:space="preserve"> JK, &amp; </w:t>
      </w:r>
      <w:proofErr w:type="spellStart"/>
      <w:r w:rsidRPr="008707EB">
        <w:rPr>
          <w:rFonts w:ascii="Arial" w:hAnsi="Arial" w:cs="Arial"/>
          <w:sz w:val="22"/>
          <w:szCs w:val="22"/>
          <w:lang w:bidi="en-US"/>
        </w:rPr>
        <w:t>Diclemente</w:t>
      </w:r>
      <w:proofErr w:type="spellEnd"/>
      <w:r w:rsidRPr="008707EB">
        <w:rPr>
          <w:rFonts w:ascii="Arial" w:hAnsi="Arial" w:cs="Arial"/>
          <w:sz w:val="22"/>
          <w:szCs w:val="22"/>
          <w:lang w:bidi="en-US"/>
        </w:rPr>
        <w:t xml:space="preserve"> R</w:t>
      </w:r>
      <w:r w:rsidR="00975A80" w:rsidRPr="008707EB">
        <w:rPr>
          <w:rFonts w:ascii="Arial" w:hAnsi="Arial" w:cs="Arial"/>
          <w:sz w:val="22"/>
          <w:szCs w:val="22"/>
          <w:lang w:bidi="en-US"/>
        </w:rPr>
        <w:t>J.</w:t>
      </w:r>
      <w:r w:rsidR="005F73A2" w:rsidRPr="008707EB">
        <w:rPr>
          <w:rFonts w:ascii="Arial" w:hAnsi="Arial" w:cs="Arial"/>
          <w:sz w:val="22"/>
          <w:szCs w:val="22"/>
          <w:lang w:bidi="en-US"/>
        </w:rPr>
        <w:t xml:space="preserve"> Acceptability of Medical Male Circumcision and Improved Instrument Sanitation Among a Traditionally Circumcising Group in East Africa. </w:t>
      </w:r>
      <w:r w:rsidR="005F73A2" w:rsidRPr="008707EB">
        <w:rPr>
          <w:rFonts w:ascii="Arial" w:hAnsi="Arial" w:cs="Arial"/>
          <w:i/>
          <w:iCs/>
          <w:sz w:val="22"/>
          <w:szCs w:val="22"/>
          <w:lang w:bidi="en-US"/>
        </w:rPr>
        <w:t xml:space="preserve">AIDS </w:t>
      </w:r>
      <w:proofErr w:type="spellStart"/>
      <w:r w:rsidR="005F73A2" w:rsidRPr="008707EB">
        <w:rPr>
          <w:rFonts w:ascii="Arial" w:hAnsi="Arial" w:cs="Arial"/>
          <w:i/>
          <w:iCs/>
          <w:sz w:val="22"/>
          <w:szCs w:val="22"/>
          <w:lang w:bidi="en-US"/>
        </w:rPr>
        <w:t>Behav</w:t>
      </w:r>
      <w:proofErr w:type="spellEnd"/>
      <w:r w:rsidR="005F73A2" w:rsidRPr="008707EB">
        <w:rPr>
          <w:rFonts w:ascii="Arial" w:hAnsi="Arial" w:cs="Arial"/>
          <w:sz w:val="22"/>
          <w:szCs w:val="22"/>
          <w:lang w:bidi="en-US"/>
        </w:rPr>
        <w:t xml:space="preserve">. </w:t>
      </w:r>
      <w:r w:rsidR="00975A80" w:rsidRPr="008707EB">
        <w:rPr>
          <w:rFonts w:ascii="Arial" w:hAnsi="Arial" w:cs="Arial"/>
          <w:sz w:val="22"/>
          <w:szCs w:val="22"/>
          <w:lang w:bidi="en-US"/>
        </w:rPr>
        <w:t xml:space="preserve">2012; </w:t>
      </w:r>
      <w:r w:rsidR="00BB5705" w:rsidRPr="008707EB">
        <w:rPr>
          <w:rFonts w:ascii="Arial" w:hAnsi="Arial" w:cs="Arial"/>
          <w:sz w:val="22"/>
          <w:szCs w:val="22"/>
          <w:lang w:bidi="en-US"/>
        </w:rPr>
        <w:t>16(7), 1846-1852.</w:t>
      </w:r>
    </w:p>
    <w:p w14:paraId="28EAF5C5" w14:textId="60898FE5" w:rsidR="00700058" w:rsidRPr="008707EB" w:rsidRDefault="008061B6" w:rsidP="008707EB">
      <w:pPr>
        <w:pStyle w:val="ListParagraph"/>
        <w:numPr>
          <w:ilvl w:val="0"/>
          <w:numId w:val="5"/>
        </w:numPr>
        <w:spacing w:after="120"/>
        <w:rPr>
          <w:rFonts w:ascii="Arial" w:hAnsi="Arial" w:cs="Arial"/>
          <w:sz w:val="22"/>
          <w:szCs w:val="22"/>
          <w:lang w:bidi="en-US"/>
        </w:rPr>
      </w:pPr>
      <w:r w:rsidRPr="008707EB">
        <w:rPr>
          <w:rFonts w:ascii="Arial" w:hAnsi="Arial" w:cs="Arial"/>
          <w:sz w:val="22"/>
          <w:szCs w:val="22"/>
          <w:lang w:bidi="en-US"/>
        </w:rPr>
        <w:t>Fort</w:t>
      </w:r>
      <w:r w:rsidR="007168F4" w:rsidRPr="008707EB">
        <w:rPr>
          <w:rFonts w:ascii="Arial" w:hAnsi="Arial" w:cs="Arial"/>
          <w:sz w:val="22"/>
          <w:szCs w:val="22"/>
          <w:lang w:bidi="en-US"/>
        </w:rPr>
        <w:t xml:space="preserve"> VK</w:t>
      </w:r>
      <w:r w:rsidR="00110AB2" w:rsidRPr="008707EB">
        <w:rPr>
          <w:rFonts w:ascii="Arial" w:hAnsi="Arial" w:cs="Arial"/>
          <w:sz w:val="22"/>
          <w:szCs w:val="22"/>
          <w:lang w:bidi="en-US"/>
        </w:rPr>
        <w:t>*</w:t>
      </w:r>
      <w:r w:rsidR="007168F4" w:rsidRPr="008707EB">
        <w:rPr>
          <w:rFonts w:ascii="Arial" w:hAnsi="Arial" w:cs="Arial"/>
          <w:sz w:val="22"/>
          <w:szCs w:val="22"/>
          <w:lang w:bidi="en-US"/>
        </w:rPr>
        <w:t>, Makin</w:t>
      </w:r>
      <w:r w:rsidRPr="008707EB">
        <w:rPr>
          <w:rFonts w:ascii="Arial" w:hAnsi="Arial" w:cs="Arial"/>
          <w:sz w:val="22"/>
          <w:szCs w:val="22"/>
          <w:lang w:bidi="en-US"/>
        </w:rPr>
        <w:t xml:space="preserve"> MS</w:t>
      </w:r>
      <w:r w:rsidR="0042686D" w:rsidRPr="008707EB">
        <w:rPr>
          <w:rFonts w:ascii="Arial" w:hAnsi="Arial" w:cs="Arial"/>
          <w:sz w:val="22"/>
          <w:szCs w:val="22"/>
          <w:lang w:bidi="en-US"/>
        </w:rPr>
        <w:t xml:space="preserve">, </w:t>
      </w:r>
      <w:r w:rsidR="007168F4" w:rsidRPr="008707EB">
        <w:rPr>
          <w:rFonts w:ascii="Arial" w:hAnsi="Arial" w:cs="Arial"/>
          <w:b/>
          <w:sz w:val="22"/>
          <w:szCs w:val="22"/>
          <w:lang w:bidi="en-US"/>
        </w:rPr>
        <w:t>Siegler</w:t>
      </w:r>
      <w:r w:rsidRPr="008707EB">
        <w:rPr>
          <w:rFonts w:ascii="Arial" w:hAnsi="Arial" w:cs="Arial"/>
          <w:b/>
          <w:sz w:val="22"/>
          <w:szCs w:val="22"/>
          <w:lang w:bidi="en-US"/>
        </w:rPr>
        <w:t xml:space="preserve"> A</w:t>
      </w:r>
      <w:r w:rsidR="0042686D" w:rsidRPr="008707EB">
        <w:rPr>
          <w:rFonts w:ascii="Arial" w:hAnsi="Arial" w:cs="Arial"/>
          <w:b/>
          <w:sz w:val="22"/>
          <w:szCs w:val="22"/>
          <w:lang w:bidi="en-US"/>
        </w:rPr>
        <w:t>J</w:t>
      </w:r>
      <w:r w:rsidR="007168F4" w:rsidRPr="008707EB">
        <w:rPr>
          <w:rFonts w:ascii="Arial" w:hAnsi="Arial" w:cs="Arial"/>
          <w:sz w:val="22"/>
          <w:szCs w:val="22"/>
          <w:lang w:bidi="en-US"/>
        </w:rPr>
        <w:t>, Ault</w:t>
      </w:r>
      <w:r w:rsidRPr="008707EB">
        <w:rPr>
          <w:rFonts w:ascii="Arial" w:hAnsi="Arial" w:cs="Arial"/>
          <w:sz w:val="22"/>
          <w:szCs w:val="22"/>
          <w:lang w:bidi="en-US"/>
        </w:rPr>
        <w:t xml:space="preserve"> K</w:t>
      </w:r>
      <w:r w:rsidR="0042686D" w:rsidRPr="008707EB">
        <w:rPr>
          <w:rFonts w:ascii="Arial" w:hAnsi="Arial" w:cs="Arial"/>
          <w:sz w:val="22"/>
          <w:szCs w:val="22"/>
          <w:lang w:bidi="en-US"/>
        </w:rPr>
        <w:t>, &amp;</w:t>
      </w:r>
      <w:r w:rsidR="007168F4" w:rsidRPr="008707EB">
        <w:rPr>
          <w:rFonts w:ascii="Arial" w:hAnsi="Arial" w:cs="Arial"/>
          <w:sz w:val="22"/>
          <w:szCs w:val="22"/>
          <w:lang w:bidi="en-US"/>
        </w:rPr>
        <w:t xml:space="preserve"> </w:t>
      </w:r>
      <w:proofErr w:type="spellStart"/>
      <w:r w:rsidR="007168F4" w:rsidRPr="008707EB">
        <w:rPr>
          <w:rFonts w:ascii="Arial" w:hAnsi="Arial" w:cs="Arial"/>
          <w:sz w:val="22"/>
          <w:szCs w:val="22"/>
          <w:lang w:bidi="en-US"/>
        </w:rPr>
        <w:t>Rochat</w:t>
      </w:r>
      <w:proofErr w:type="spellEnd"/>
      <w:r w:rsidR="00975A80" w:rsidRPr="008707EB">
        <w:rPr>
          <w:rFonts w:ascii="Arial" w:hAnsi="Arial" w:cs="Arial"/>
          <w:sz w:val="22"/>
          <w:szCs w:val="22"/>
          <w:lang w:bidi="en-US"/>
        </w:rPr>
        <w:t xml:space="preserve"> R.</w:t>
      </w:r>
      <w:r w:rsidR="0042686D" w:rsidRPr="008707EB">
        <w:rPr>
          <w:rFonts w:ascii="Arial" w:hAnsi="Arial" w:cs="Arial"/>
          <w:sz w:val="22"/>
          <w:szCs w:val="22"/>
          <w:lang w:bidi="en-US"/>
        </w:rPr>
        <w:t xml:space="preserve"> Barriers to cervical cancer screening in Mulanje, Malawi: a qualitative study. </w:t>
      </w:r>
      <w:r w:rsidR="00975A80" w:rsidRPr="008707EB">
        <w:rPr>
          <w:rFonts w:ascii="Arial" w:hAnsi="Arial" w:cs="Arial"/>
          <w:i/>
          <w:iCs/>
          <w:sz w:val="22"/>
          <w:szCs w:val="22"/>
          <w:lang w:bidi="en-US"/>
        </w:rPr>
        <w:t>Patient Prefer Adherence</w:t>
      </w:r>
      <w:r w:rsidR="00975A80" w:rsidRPr="008707EB">
        <w:rPr>
          <w:rFonts w:ascii="Arial" w:hAnsi="Arial" w:cs="Arial"/>
          <w:iCs/>
          <w:sz w:val="22"/>
          <w:szCs w:val="22"/>
          <w:lang w:bidi="en-US"/>
        </w:rPr>
        <w:t>. 2011;</w:t>
      </w:r>
      <w:r w:rsidR="0042686D" w:rsidRPr="008707EB">
        <w:rPr>
          <w:rFonts w:ascii="Arial" w:hAnsi="Arial" w:cs="Arial"/>
          <w:i/>
          <w:iCs/>
          <w:sz w:val="22"/>
          <w:szCs w:val="22"/>
          <w:lang w:bidi="en-US"/>
        </w:rPr>
        <w:t xml:space="preserve"> 5</w:t>
      </w:r>
      <w:r w:rsidR="0042686D" w:rsidRPr="008707EB">
        <w:rPr>
          <w:rFonts w:ascii="Arial" w:hAnsi="Arial" w:cs="Arial"/>
          <w:sz w:val="22"/>
          <w:szCs w:val="22"/>
          <w:lang w:bidi="en-US"/>
        </w:rPr>
        <w:t>, 125-131.</w:t>
      </w:r>
    </w:p>
    <w:p w14:paraId="043AE6AB" w14:textId="2D04757D" w:rsidR="004D789F" w:rsidRPr="008707EB" w:rsidRDefault="0042686D" w:rsidP="008707EB">
      <w:pPr>
        <w:pStyle w:val="ListParagraph"/>
        <w:numPr>
          <w:ilvl w:val="0"/>
          <w:numId w:val="5"/>
        </w:numPr>
        <w:spacing w:before="120"/>
        <w:rPr>
          <w:rFonts w:ascii="Arial" w:hAnsi="Arial" w:cs="Arial"/>
          <w:sz w:val="22"/>
          <w:szCs w:val="22"/>
          <w:lang w:bidi="en-US"/>
        </w:rPr>
      </w:pPr>
      <w:r w:rsidRPr="008707EB">
        <w:rPr>
          <w:rFonts w:ascii="Arial" w:hAnsi="Arial" w:cs="Arial"/>
          <w:sz w:val="22"/>
          <w:szCs w:val="22"/>
          <w:lang w:bidi="en-US"/>
        </w:rPr>
        <w:t>Sa</w:t>
      </w:r>
      <w:r w:rsidR="007168F4" w:rsidRPr="008707EB">
        <w:rPr>
          <w:rFonts w:ascii="Arial" w:hAnsi="Arial" w:cs="Arial"/>
          <w:sz w:val="22"/>
          <w:szCs w:val="22"/>
          <w:lang w:bidi="en-US"/>
        </w:rPr>
        <w:t>lazar LF, Crosby RA, Head</w:t>
      </w:r>
      <w:r w:rsidR="008061B6" w:rsidRPr="008707EB">
        <w:rPr>
          <w:rFonts w:ascii="Arial" w:hAnsi="Arial" w:cs="Arial"/>
          <w:sz w:val="22"/>
          <w:szCs w:val="22"/>
          <w:lang w:bidi="en-US"/>
        </w:rPr>
        <w:t xml:space="preserve"> S</w:t>
      </w:r>
      <w:r w:rsidRPr="008707EB">
        <w:rPr>
          <w:rFonts w:ascii="Arial" w:hAnsi="Arial" w:cs="Arial"/>
          <w:sz w:val="22"/>
          <w:szCs w:val="22"/>
          <w:lang w:bidi="en-US"/>
        </w:rPr>
        <w:t xml:space="preserve">, &amp; </w:t>
      </w:r>
      <w:r w:rsidR="007168F4" w:rsidRPr="008707EB">
        <w:rPr>
          <w:rFonts w:ascii="Arial" w:hAnsi="Arial" w:cs="Arial"/>
          <w:b/>
          <w:sz w:val="22"/>
          <w:szCs w:val="22"/>
          <w:lang w:bidi="en-US"/>
        </w:rPr>
        <w:t>Siegler</w:t>
      </w:r>
      <w:r w:rsidR="00975A80" w:rsidRPr="008707EB">
        <w:rPr>
          <w:rFonts w:ascii="Arial" w:hAnsi="Arial" w:cs="Arial"/>
          <w:b/>
          <w:sz w:val="22"/>
          <w:szCs w:val="22"/>
          <w:lang w:bidi="en-US"/>
        </w:rPr>
        <w:t xml:space="preserve"> A</w:t>
      </w:r>
      <w:r w:rsidRPr="008707EB">
        <w:rPr>
          <w:rFonts w:ascii="Arial" w:hAnsi="Arial" w:cs="Arial"/>
          <w:sz w:val="22"/>
          <w:szCs w:val="22"/>
          <w:lang w:bidi="en-US"/>
        </w:rPr>
        <w:t xml:space="preserve">. Male injecting drug users in the Deep South: bisexual </w:t>
      </w:r>
      <w:proofErr w:type="spellStart"/>
      <w:r w:rsidRPr="008707EB">
        <w:rPr>
          <w:rFonts w:ascii="Arial" w:hAnsi="Arial" w:cs="Arial"/>
          <w:sz w:val="22"/>
          <w:szCs w:val="22"/>
          <w:lang w:bidi="en-US"/>
        </w:rPr>
        <w:t>behaviour</w:t>
      </w:r>
      <w:proofErr w:type="spellEnd"/>
      <w:r w:rsidRPr="008707EB">
        <w:rPr>
          <w:rFonts w:ascii="Arial" w:hAnsi="Arial" w:cs="Arial"/>
          <w:sz w:val="22"/>
          <w:szCs w:val="22"/>
          <w:lang w:bidi="en-US"/>
        </w:rPr>
        <w:t xml:space="preserve"> is a marker for elevated HIV risk. </w:t>
      </w:r>
      <w:r w:rsidR="00975A80" w:rsidRPr="008707EB">
        <w:rPr>
          <w:rFonts w:ascii="Arial" w:hAnsi="Arial" w:cs="Arial"/>
          <w:i/>
          <w:iCs/>
          <w:sz w:val="22"/>
          <w:szCs w:val="22"/>
          <w:lang w:bidi="en-US"/>
        </w:rPr>
        <w:t xml:space="preserve">Int J STD </w:t>
      </w:r>
      <w:r w:rsidR="00975A80" w:rsidRPr="008707EB">
        <w:rPr>
          <w:rFonts w:ascii="Arial" w:hAnsi="Arial" w:cs="Arial"/>
          <w:iCs/>
          <w:sz w:val="22"/>
          <w:szCs w:val="22"/>
          <w:lang w:bidi="en-US"/>
        </w:rPr>
        <w:t xml:space="preserve">AIDS. 2010; </w:t>
      </w:r>
      <w:r w:rsidRPr="008707EB">
        <w:rPr>
          <w:rFonts w:ascii="Arial" w:hAnsi="Arial" w:cs="Arial"/>
          <w:iCs/>
          <w:sz w:val="22"/>
          <w:szCs w:val="22"/>
          <w:lang w:bidi="en-US"/>
        </w:rPr>
        <w:t>21</w:t>
      </w:r>
      <w:r w:rsidRPr="008707EB">
        <w:rPr>
          <w:rFonts w:ascii="Arial" w:hAnsi="Arial" w:cs="Arial"/>
          <w:sz w:val="22"/>
          <w:szCs w:val="22"/>
          <w:lang w:bidi="en-US"/>
        </w:rPr>
        <w:t>(10), 691-696.</w:t>
      </w:r>
    </w:p>
    <w:p w14:paraId="58EFCAB7" w14:textId="05A88DA7" w:rsidR="00F13768" w:rsidRDefault="00F13768" w:rsidP="00C649F0">
      <w:pPr>
        <w:spacing w:before="240" w:after="120"/>
        <w:rPr>
          <w:rFonts w:ascii="Arial" w:hAnsi="Arial" w:cs="Arial"/>
          <w:b/>
          <w:sz w:val="22"/>
          <w:szCs w:val="22"/>
        </w:rPr>
      </w:pPr>
      <w:r>
        <w:rPr>
          <w:rFonts w:ascii="Arial" w:hAnsi="Arial" w:cs="Arial"/>
          <w:b/>
          <w:sz w:val="22"/>
          <w:szCs w:val="22"/>
        </w:rPr>
        <w:t>BOOK CHAPTERS</w:t>
      </w:r>
    </w:p>
    <w:p w14:paraId="3F2E2505" w14:textId="34B7140E" w:rsidR="00F13768" w:rsidRDefault="00F13768" w:rsidP="00F13768">
      <w:pPr>
        <w:spacing w:before="240" w:after="120"/>
        <w:rPr>
          <w:rFonts w:ascii="Arial" w:hAnsi="Arial" w:cs="Arial"/>
          <w:bCs/>
          <w:sz w:val="22"/>
          <w:szCs w:val="22"/>
        </w:rPr>
      </w:pPr>
      <w:r>
        <w:rPr>
          <w:rFonts w:ascii="Arial" w:hAnsi="Arial" w:cs="Arial"/>
          <w:bCs/>
          <w:sz w:val="22"/>
          <w:szCs w:val="22"/>
        </w:rPr>
        <w:lastRenderedPageBreak/>
        <w:t xml:space="preserve">Sullivan PS, </w:t>
      </w:r>
      <w:r w:rsidRPr="00BD3D19">
        <w:rPr>
          <w:rFonts w:ascii="Arial" w:hAnsi="Arial" w:cs="Arial"/>
          <w:b/>
          <w:sz w:val="22"/>
          <w:szCs w:val="22"/>
        </w:rPr>
        <w:t>Siegler AJ</w:t>
      </w:r>
      <w:r>
        <w:rPr>
          <w:rFonts w:ascii="Arial" w:hAnsi="Arial" w:cs="Arial"/>
          <w:bCs/>
          <w:sz w:val="22"/>
          <w:szCs w:val="22"/>
        </w:rPr>
        <w:t xml:space="preserve">, </w:t>
      </w:r>
      <w:proofErr w:type="spellStart"/>
      <w:r>
        <w:rPr>
          <w:rFonts w:ascii="Arial" w:hAnsi="Arial" w:cs="Arial"/>
          <w:bCs/>
          <w:sz w:val="22"/>
          <w:szCs w:val="22"/>
        </w:rPr>
        <w:t>Hightow</w:t>
      </w:r>
      <w:proofErr w:type="spellEnd"/>
      <w:r>
        <w:rPr>
          <w:rFonts w:ascii="Arial" w:hAnsi="Arial" w:cs="Arial"/>
          <w:bCs/>
          <w:sz w:val="22"/>
          <w:szCs w:val="22"/>
        </w:rPr>
        <w:t>-Weidman L.</w:t>
      </w:r>
      <w:r w:rsidRPr="00F13768">
        <w:rPr>
          <w:rFonts w:ascii="Arial" w:hAnsi="Arial" w:cs="Arial"/>
          <w:bCs/>
          <w:sz w:val="22"/>
          <w:szCs w:val="22"/>
        </w:rPr>
        <w:t xml:space="preserve"> New communication technologies, social media, and public health. </w:t>
      </w:r>
      <w:proofErr w:type="spellStart"/>
      <w:r w:rsidRPr="00F13768">
        <w:rPr>
          <w:rFonts w:ascii="Arial" w:hAnsi="Arial" w:cs="Arial"/>
          <w:bCs/>
          <w:sz w:val="22"/>
          <w:szCs w:val="22"/>
        </w:rPr>
        <w:t>Detels</w:t>
      </w:r>
      <w:proofErr w:type="spellEnd"/>
      <w:r w:rsidR="00BD3D19">
        <w:rPr>
          <w:rFonts w:ascii="Arial" w:hAnsi="Arial" w:cs="Arial"/>
          <w:bCs/>
          <w:sz w:val="22"/>
          <w:szCs w:val="22"/>
        </w:rPr>
        <w:t xml:space="preserve"> </w:t>
      </w:r>
      <w:r w:rsidRPr="00F13768">
        <w:rPr>
          <w:rFonts w:ascii="Arial" w:hAnsi="Arial" w:cs="Arial"/>
          <w:bCs/>
          <w:sz w:val="22"/>
          <w:szCs w:val="22"/>
        </w:rPr>
        <w:t>R</w:t>
      </w:r>
      <w:r w:rsidR="00BD3D19">
        <w:rPr>
          <w:rFonts w:ascii="Arial" w:hAnsi="Arial" w:cs="Arial"/>
          <w:bCs/>
          <w:sz w:val="22"/>
          <w:szCs w:val="22"/>
        </w:rPr>
        <w:t xml:space="preserve">, Karim QA, Baum F, Li L, Leyland AH, </w:t>
      </w:r>
      <w:r w:rsidRPr="00F13768">
        <w:rPr>
          <w:rFonts w:ascii="Arial" w:hAnsi="Arial" w:cs="Arial"/>
          <w:bCs/>
          <w:sz w:val="22"/>
          <w:szCs w:val="22"/>
        </w:rPr>
        <w:t>(Eds.)</w:t>
      </w:r>
      <w:r w:rsidR="00BD3D19">
        <w:rPr>
          <w:rFonts w:ascii="Arial" w:hAnsi="Arial" w:cs="Arial"/>
          <w:bCs/>
          <w:sz w:val="22"/>
          <w:szCs w:val="22"/>
        </w:rPr>
        <w:t>.</w:t>
      </w:r>
      <w:r w:rsidRPr="00F13768">
        <w:rPr>
          <w:rFonts w:ascii="Arial" w:hAnsi="Arial" w:cs="Arial"/>
          <w:bCs/>
          <w:sz w:val="22"/>
          <w:szCs w:val="22"/>
        </w:rPr>
        <w:t xml:space="preserve"> Oxford textbook of global public health,</w:t>
      </w:r>
      <w:r w:rsidR="00BD3D19">
        <w:rPr>
          <w:rFonts w:ascii="Arial" w:hAnsi="Arial" w:cs="Arial"/>
          <w:bCs/>
          <w:sz w:val="22"/>
          <w:szCs w:val="22"/>
        </w:rPr>
        <w:t xml:space="preserve"> 7</w:t>
      </w:r>
      <w:r w:rsidR="00BD3D19" w:rsidRPr="00BD3D19">
        <w:rPr>
          <w:rFonts w:ascii="Arial" w:hAnsi="Arial" w:cs="Arial"/>
          <w:bCs/>
          <w:sz w:val="22"/>
          <w:szCs w:val="22"/>
          <w:vertAlign w:val="superscript"/>
        </w:rPr>
        <w:t>th</w:t>
      </w:r>
      <w:r w:rsidR="00BD3D19">
        <w:rPr>
          <w:rFonts w:ascii="Arial" w:hAnsi="Arial" w:cs="Arial"/>
          <w:bCs/>
          <w:sz w:val="22"/>
          <w:szCs w:val="22"/>
        </w:rPr>
        <w:t xml:space="preserve"> edition. </w:t>
      </w:r>
    </w:p>
    <w:p w14:paraId="2E4EE954" w14:textId="6E893400" w:rsidR="00F13768" w:rsidRPr="00F13768" w:rsidRDefault="00F13768" w:rsidP="00C649F0">
      <w:pPr>
        <w:spacing w:before="240" w:after="120"/>
        <w:rPr>
          <w:rFonts w:ascii="Arial" w:hAnsi="Arial" w:cs="Arial"/>
          <w:bCs/>
          <w:sz w:val="22"/>
          <w:szCs w:val="22"/>
        </w:rPr>
      </w:pPr>
      <w:r w:rsidRPr="00F13768">
        <w:rPr>
          <w:rFonts w:ascii="Arial" w:hAnsi="Arial" w:cs="Arial"/>
          <w:b/>
          <w:sz w:val="22"/>
          <w:szCs w:val="22"/>
        </w:rPr>
        <w:t>Siegler A</w:t>
      </w:r>
      <w:r w:rsidRPr="00F13768">
        <w:rPr>
          <w:rFonts w:ascii="Arial" w:hAnsi="Arial" w:cs="Arial"/>
          <w:bCs/>
          <w:sz w:val="22"/>
          <w:szCs w:val="22"/>
        </w:rPr>
        <w:t xml:space="preserve"> and Siegler T. </w:t>
      </w:r>
      <w:proofErr w:type="spellStart"/>
      <w:r w:rsidRPr="00F13768">
        <w:rPr>
          <w:rFonts w:ascii="Arial" w:hAnsi="Arial" w:cs="Arial"/>
          <w:bCs/>
          <w:sz w:val="22"/>
          <w:szCs w:val="22"/>
        </w:rPr>
        <w:t>PostFace</w:t>
      </w:r>
      <w:proofErr w:type="spellEnd"/>
      <w:r w:rsidRPr="00F13768">
        <w:rPr>
          <w:rFonts w:ascii="Arial" w:hAnsi="Arial" w:cs="Arial"/>
          <w:bCs/>
          <w:sz w:val="22"/>
          <w:szCs w:val="22"/>
        </w:rPr>
        <w:t>: Through the eyes of children. </w:t>
      </w:r>
      <w:r w:rsidRPr="00F13768">
        <w:rPr>
          <w:rFonts w:ascii="Arial" w:hAnsi="Arial" w:cs="Arial"/>
          <w:bCs/>
          <w:i/>
          <w:iCs/>
          <w:sz w:val="22"/>
          <w:szCs w:val="22"/>
        </w:rPr>
        <w:t>Cognitive Development from a Strategy Perspective: A Festschrift for Robert Siegler</w:t>
      </w:r>
      <w:r w:rsidRPr="00F13768">
        <w:rPr>
          <w:rFonts w:ascii="Arial" w:hAnsi="Arial" w:cs="Arial"/>
          <w:bCs/>
          <w:sz w:val="22"/>
          <w:szCs w:val="22"/>
        </w:rPr>
        <w:t>, p.227.</w:t>
      </w:r>
      <w:r>
        <w:rPr>
          <w:rFonts w:ascii="Arial" w:hAnsi="Arial" w:cs="Arial"/>
          <w:bCs/>
          <w:sz w:val="22"/>
          <w:szCs w:val="22"/>
        </w:rPr>
        <w:t xml:space="preserve"> </w:t>
      </w:r>
      <w:r w:rsidRPr="00F13768">
        <w:rPr>
          <w:rFonts w:ascii="Arial" w:hAnsi="Arial" w:cs="Arial"/>
          <w:bCs/>
          <w:sz w:val="22"/>
          <w:szCs w:val="22"/>
        </w:rPr>
        <w:t>2017.</w:t>
      </w:r>
    </w:p>
    <w:p w14:paraId="05A3E01D" w14:textId="0F26A760" w:rsidR="002B0D3B" w:rsidRPr="000F0EF3" w:rsidRDefault="00AB0977" w:rsidP="00C649F0">
      <w:pPr>
        <w:spacing w:before="240" w:after="120"/>
        <w:rPr>
          <w:rFonts w:ascii="Arial" w:hAnsi="Arial" w:cs="Arial"/>
          <w:b/>
          <w:sz w:val="22"/>
          <w:szCs w:val="22"/>
        </w:rPr>
      </w:pPr>
      <w:r>
        <w:rPr>
          <w:rFonts w:ascii="Arial" w:hAnsi="Arial" w:cs="Arial"/>
          <w:b/>
          <w:sz w:val="22"/>
          <w:szCs w:val="22"/>
        </w:rPr>
        <w:t>INVITED LECTURES</w:t>
      </w:r>
      <w:r w:rsidR="00305C70">
        <w:rPr>
          <w:rFonts w:ascii="Arial" w:hAnsi="Arial" w:cs="Arial"/>
          <w:b/>
          <w:sz w:val="22"/>
          <w:szCs w:val="22"/>
        </w:rPr>
        <w:t>/PRESENTATIONS</w:t>
      </w:r>
    </w:p>
    <w:p w14:paraId="2826B87E" w14:textId="206D788C" w:rsidR="00106652" w:rsidRDefault="00106652" w:rsidP="00C649F0">
      <w:pPr>
        <w:spacing w:before="240" w:after="120"/>
        <w:rPr>
          <w:rFonts w:ascii="Arial" w:hAnsi="Arial" w:cs="Arial"/>
          <w:sz w:val="22"/>
          <w:szCs w:val="22"/>
        </w:rPr>
      </w:pPr>
      <w:r w:rsidRPr="00106652">
        <w:rPr>
          <w:rFonts w:ascii="Arial" w:hAnsi="Arial" w:cs="Arial"/>
          <w:sz w:val="22"/>
          <w:szCs w:val="22"/>
        </w:rPr>
        <w:t>New data regarding vaccine hesitancy in Georgia, 2020-2021</w:t>
      </w:r>
      <w:r>
        <w:rPr>
          <w:rFonts w:ascii="Arial" w:hAnsi="Arial" w:cs="Arial"/>
          <w:sz w:val="22"/>
          <w:szCs w:val="22"/>
        </w:rPr>
        <w:t xml:space="preserve">. Presentation to the Georgia </w:t>
      </w:r>
      <w:r w:rsidRPr="00106652">
        <w:rPr>
          <w:rFonts w:ascii="Arial" w:hAnsi="Arial" w:cs="Arial"/>
          <w:sz w:val="22"/>
          <w:szCs w:val="22"/>
        </w:rPr>
        <w:t>District Health Directors and Executive Team</w:t>
      </w:r>
      <w:r>
        <w:rPr>
          <w:rFonts w:ascii="Arial" w:hAnsi="Arial" w:cs="Arial"/>
          <w:sz w:val="22"/>
          <w:szCs w:val="22"/>
        </w:rPr>
        <w:t>. June 22, 2021.</w:t>
      </w:r>
    </w:p>
    <w:p w14:paraId="487868A4" w14:textId="2020023D" w:rsidR="00106652" w:rsidRDefault="00106652" w:rsidP="00C649F0">
      <w:pPr>
        <w:spacing w:before="240" w:after="120"/>
        <w:rPr>
          <w:rFonts w:ascii="Arial" w:hAnsi="Arial" w:cs="Arial"/>
          <w:sz w:val="22"/>
          <w:szCs w:val="22"/>
        </w:rPr>
      </w:pPr>
      <w:r w:rsidRPr="00106652">
        <w:rPr>
          <w:rFonts w:ascii="Arial" w:hAnsi="Arial" w:cs="Arial"/>
          <w:sz w:val="22"/>
          <w:szCs w:val="22"/>
        </w:rPr>
        <w:t xml:space="preserve">Cumulative Incidence of SARS-CoV-2 Infections in Georgia </w:t>
      </w:r>
      <w:r>
        <w:rPr>
          <w:rFonts w:ascii="Arial" w:hAnsi="Arial" w:cs="Arial"/>
          <w:sz w:val="22"/>
          <w:szCs w:val="22"/>
        </w:rPr>
        <w:t>–</w:t>
      </w:r>
      <w:r w:rsidRPr="00106652">
        <w:rPr>
          <w:rFonts w:ascii="Arial" w:hAnsi="Arial" w:cs="Arial"/>
          <w:sz w:val="22"/>
          <w:szCs w:val="22"/>
        </w:rPr>
        <w:t xml:space="preserve"> 2020</w:t>
      </w:r>
      <w:r>
        <w:rPr>
          <w:rFonts w:ascii="Arial" w:hAnsi="Arial" w:cs="Arial"/>
          <w:sz w:val="22"/>
          <w:szCs w:val="22"/>
        </w:rPr>
        <w:t xml:space="preserve">. Briefing for Georgia Governor and Health leadership team. March 1, 2021. </w:t>
      </w:r>
    </w:p>
    <w:p w14:paraId="4D3C7823" w14:textId="759AA352" w:rsidR="00D862BD" w:rsidRDefault="00E15FC5" w:rsidP="00C649F0">
      <w:pPr>
        <w:spacing w:before="240" w:after="120"/>
        <w:rPr>
          <w:rFonts w:ascii="Arial" w:hAnsi="Arial" w:cs="Arial"/>
          <w:sz w:val="22"/>
          <w:szCs w:val="22"/>
        </w:rPr>
      </w:pPr>
      <w:r>
        <w:rPr>
          <w:rFonts w:ascii="Arial" w:hAnsi="Arial" w:cs="Arial"/>
          <w:sz w:val="22"/>
          <w:szCs w:val="22"/>
        </w:rPr>
        <w:t xml:space="preserve">COVIDVu: A national serological study. </w:t>
      </w:r>
      <w:r w:rsidR="00684908" w:rsidRPr="00684908">
        <w:rPr>
          <w:rFonts w:ascii="Arial" w:hAnsi="Arial" w:cs="Arial"/>
          <w:sz w:val="22"/>
          <w:szCs w:val="22"/>
        </w:rPr>
        <w:t>Council of State and Territorial Epidemiologists /</w:t>
      </w:r>
      <w:r w:rsidR="00684908" w:rsidRPr="00684908">
        <w:t xml:space="preserve"> </w:t>
      </w:r>
      <w:r w:rsidR="00684908" w:rsidRPr="00684908">
        <w:rPr>
          <w:rFonts w:ascii="Arial" w:hAnsi="Arial" w:cs="Arial"/>
          <w:sz w:val="22"/>
          <w:szCs w:val="22"/>
        </w:rPr>
        <w:t>Association of Public Health Laboratories COVID-19 Serology and Immunity Workgroup</w:t>
      </w:r>
      <w:r w:rsidR="00684908">
        <w:rPr>
          <w:rFonts w:ascii="Arial" w:hAnsi="Arial" w:cs="Arial"/>
          <w:sz w:val="22"/>
          <w:szCs w:val="22"/>
        </w:rPr>
        <w:t xml:space="preserve">. September 15, 2020. </w:t>
      </w:r>
    </w:p>
    <w:p w14:paraId="233E3469" w14:textId="23D9B2E1" w:rsidR="008D6531" w:rsidRDefault="008D6531" w:rsidP="00C649F0">
      <w:pPr>
        <w:spacing w:before="240" w:after="120"/>
        <w:rPr>
          <w:rFonts w:ascii="Arial" w:hAnsi="Arial" w:cs="Arial"/>
          <w:sz w:val="22"/>
          <w:szCs w:val="22"/>
        </w:rPr>
      </w:pPr>
      <w:r>
        <w:rPr>
          <w:rFonts w:ascii="Arial" w:hAnsi="Arial" w:cs="Arial"/>
          <w:sz w:val="22"/>
          <w:szCs w:val="22"/>
        </w:rPr>
        <w:t>A home-based COVID-19 national assessment. COVID-19 Serology Working Group. US Centers for Disease Control</w:t>
      </w:r>
      <w:r w:rsidR="001436BE">
        <w:rPr>
          <w:rFonts w:ascii="Arial" w:hAnsi="Arial" w:cs="Arial"/>
          <w:sz w:val="22"/>
          <w:szCs w:val="22"/>
        </w:rPr>
        <w:t xml:space="preserve"> and Prevention</w:t>
      </w:r>
      <w:r>
        <w:rPr>
          <w:rFonts w:ascii="Arial" w:hAnsi="Arial" w:cs="Arial"/>
          <w:sz w:val="22"/>
          <w:szCs w:val="22"/>
        </w:rPr>
        <w:t>. August 18, 2020.</w:t>
      </w:r>
    </w:p>
    <w:p w14:paraId="0F797591" w14:textId="062DB9D1" w:rsidR="00305C70" w:rsidRDefault="00305C70" w:rsidP="00C649F0">
      <w:pPr>
        <w:spacing w:before="240" w:after="120"/>
        <w:rPr>
          <w:rFonts w:ascii="Arial" w:hAnsi="Arial" w:cs="Arial"/>
          <w:sz w:val="22"/>
          <w:szCs w:val="22"/>
        </w:rPr>
      </w:pPr>
      <w:r w:rsidRPr="00305C70">
        <w:rPr>
          <w:rFonts w:ascii="Arial" w:hAnsi="Arial" w:cs="Arial"/>
          <w:sz w:val="22"/>
          <w:szCs w:val="22"/>
        </w:rPr>
        <w:t>Representing the US COVID-19 epidemic: Developing a nationally representative COVID-19 prevalence and incidence study</w:t>
      </w:r>
      <w:r>
        <w:rPr>
          <w:rFonts w:ascii="Arial" w:hAnsi="Arial" w:cs="Arial"/>
          <w:sz w:val="22"/>
          <w:szCs w:val="22"/>
        </w:rPr>
        <w:t xml:space="preserve">. Division of AIDS Seminar. National Institute of Allergy and Infectious Diseases, National Institutes of Health. </w:t>
      </w:r>
      <w:r w:rsidR="00F06308">
        <w:rPr>
          <w:rFonts w:ascii="Arial" w:hAnsi="Arial" w:cs="Arial"/>
          <w:sz w:val="22"/>
          <w:szCs w:val="22"/>
        </w:rPr>
        <w:t>June 5, 2020.</w:t>
      </w:r>
    </w:p>
    <w:p w14:paraId="1DDDB0C0" w14:textId="14D6DCA0" w:rsidR="00F06308" w:rsidRDefault="00F06308" w:rsidP="00C649F0">
      <w:pPr>
        <w:spacing w:before="240" w:after="120"/>
        <w:rPr>
          <w:rFonts w:ascii="Arial" w:hAnsi="Arial" w:cs="Arial"/>
          <w:sz w:val="22"/>
          <w:szCs w:val="22"/>
        </w:rPr>
      </w:pPr>
      <w:r w:rsidRPr="00F06308">
        <w:rPr>
          <w:rFonts w:ascii="Arial" w:hAnsi="Arial" w:cs="Arial"/>
          <w:sz w:val="22"/>
          <w:szCs w:val="22"/>
        </w:rPr>
        <w:t xml:space="preserve">Lessons from </w:t>
      </w:r>
      <w:proofErr w:type="spellStart"/>
      <w:r w:rsidRPr="00F06308">
        <w:rPr>
          <w:rFonts w:ascii="Arial" w:hAnsi="Arial" w:cs="Arial"/>
          <w:sz w:val="22"/>
          <w:szCs w:val="22"/>
        </w:rPr>
        <w:t>TeleCare</w:t>
      </w:r>
      <w:proofErr w:type="spellEnd"/>
      <w:r w:rsidRPr="00F06308">
        <w:rPr>
          <w:rFonts w:ascii="Arial" w:hAnsi="Arial" w:cs="Arial"/>
          <w:sz w:val="22"/>
          <w:szCs w:val="22"/>
        </w:rPr>
        <w:t xml:space="preserve"> Research for HIV Prevention in the COVID-era</w:t>
      </w:r>
      <w:r>
        <w:rPr>
          <w:rFonts w:ascii="Arial" w:hAnsi="Arial" w:cs="Arial"/>
          <w:sz w:val="22"/>
          <w:szCs w:val="22"/>
        </w:rPr>
        <w:t xml:space="preserve">. </w:t>
      </w:r>
      <w:r w:rsidRPr="00F06308">
        <w:rPr>
          <w:rFonts w:ascii="Arial" w:hAnsi="Arial" w:cs="Arial"/>
          <w:sz w:val="22"/>
          <w:szCs w:val="22"/>
        </w:rPr>
        <w:t>What We Know About Telehealth Models and Federal Actions to Facilitate Telehealth</w:t>
      </w:r>
      <w:r>
        <w:rPr>
          <w:rFonts w:ascii="Arial" w:hAnsi="Arial" w:cs="Arial"/>
          <w:sz w:val="22"/>
          <w:szCs w:val="22"/>
        </w:rPr>
        <w:t xml:space="preserve">. </w:t>
      </w:r>
      <w:r w:rsidRPr="00F06308">
        <w:rPr>
          <w:rFonts w:ascii="Arial" w:hAnsi="Arial" w:cs="Arial"/>
          <w:sz w:val="22"/>
          <w:szCs w:val="22"/>
        </w:rPr>
        <w:t>O’Neill Institute for National and Global Health Law</w:t>
      </w:r>
      <w:r>
        <w:rPr>
          <w:rFonts w:ascii="Arial" w:hAnsi="Arial" w:cs="Arial"/>
          <w:sz w:val="22"/>
          <w:szCs w:val="22"/>
        </w:rPr>
        <w:t xml:space="preserve">. </w:t>
      </w:r>
      <w:r w:rsidRPr="00F06308">
        <w:rPr>
          <w:rFonts w:ascii="Arial" w:hAnsi="Arial" w:cs="Arial"/>
          <w:sz w:val="22"/>
          <w:szCs w:val="22"/>
        </w:rPr>
        <w:t>Georgetown University Law Center</w:t>
      </w:r>
      <w:r>
        <w:rPr>
          <w:rFonts w:ascii="Arial" w:hAnsi="Arial" w:cs="Arial"/>
          <w:sz w:val="22"/>
          <w:szCs w:val="22"/>
        </w:rPr>
        <w:t>. June 5, 2020.</w:t>
      </w:r>
    </w:p>
    <w:p w14:paraId="7690F037" w14:textId="1BC27E71" w:rsidR="00646588" w:rsidRDefault="00646588" w:rsidP="00C649F0">
      <w:pPr>
        <w:spacing w:before="240" w:after="120"/>
        <w:rPr>
          <w:rFonts w:ascii="Arial" w:hAnsi="Arial" w:cs="Arial"/>
          <w:sz w:val="22"/>
          <w:szCs w:val="22"/>
        </w:rPr>
      </w:pPr>
      <w:r>
        <w:rPr>
          <w:rFonts w:ascii="Arial" w:hAnsi="Arial" w:cs="Arial"/>
          <w:sz w:val="22"/>
          <w:szCs w:val="22"/>
        </w:rPr>
        <w:t xml:space="preserve">PrEP Epidemiology and Novel Interventions to Enhance PrEP Uptake. Miller School of Medicine, University of Miami. Miami, FL. April 7, 2020.  </w:t>
      </w:r>
    </w:p>
    <w:p w14:paraId="647EE61D" w14:textId="327CBDFA" w:rsidR="00AB0977" w:rsidRDefault="00B370DA" w:rsidP="00C649F0">
      <w:pPr>
        <w:spacing w:before="240" w:after="120"/>
        <w:rPr>
          <w:rFonts w:ascii="Arial" w:hAnsi="Arial" w:cs="Arial"/>
          <w:sz w:val="22"/>
          <w:szCs w:val="22"/>
        </w:rPr>
      </w:pPr>
      <w:r w:rsidRPr="00B370DA">
        <w:rPr>
          <w:rFonts w:ascii="Arial" w:hAnsi="Arial" w:cs="Arial"/>
          <w:sz w:val="22"/>
          <w:szCs w:val="22"/>
        </w:rPr>
        <w:t>Black men who have sex with men and PrEP indication: Data and possibilities</w:t>
      </w:r>
      <w:r>
        <w:rPr>
          <w:rFonts w:ascii="Arial" w:hAnsi="Arial" w:cs="Arial"/>
          <w:sz w:val="22"/>
          <w:szCs w:val="22"/>
        </w:rPr>
        <w:t xml:space="preserve">. </w:t>
      </w:r>
      <w:r w:rsidR="00AB0977" w:rsidRPr="00AB0977">
        <w:rPr>
          <w:rFonts w:ascii="Arial" w:hAnsi="Arial" w:cs="Arial"/>
          <w:sz w:val="22"/>
          <w:szCs w:val="22"/>
        </w:rPr>
        <w:t>US Centers for Disease Control and Prevention</w:t>
      </w:r>
      <w:r>
        <w:rPr>
          <w:rFonts w:ascii="Arial" w:hAnsi="Arial" w:cs="Arial"/>
          <w:sz w:val="22"/>
          <w:szCs w:val="22"/>
        </w:rPr>
        <w:t xml:space="preserve">, </w:t>
      </w:r>
      <w:r w:rsidRPr="00B370DA">
        <w:rPr>
          <w:rFonts w:ascii="Arial" w:hAnsi="Arial" w:cs="Arial"/>
          <w:sz w:val="22"/>
          <w:szCs w:val="22"/>
        </w:rPr>
        <w:t>Division of HIV/AIDS Prevention, National Center for HIV/AIDS, Viral Hepatitis, STD, and TB Preventio</w:t>
      </w:r>
      <w:r>
        <w:rPr>
          <w:rFonts w:ascii="Arial" w:hAnsi="Arial" w:cs="Arial"/>
          <w:sz w:val="22"/>
          <w:szCs w:val="22"/>
        </w:rPr>
        <w:t>n. Atlanta, GA. January 29, 2020.</w:t>
      </w:r>
    </w:p>
    <w:p w14:paraId="2DB81D71" w14:textId="0CDE2D00" w:rsidR="000F0EF3" w:rsidRDefault="000F0EF3" w:rsidP="00C649F0">
      <w:pPr>
        <w:spacing w:before="240" w:after="120"/>
        <w:rPr>
          <w:rFonts w:ascii="Arial" w:hAnsi="Arial" w:cs="Arial"/>
          <w:sz w:val="22"/>
          <w:szCs w:val="22"/>
        </w:rPr>
      </w:pPr>
      <w:r w:rsidRPr="005574C6">
        <w:rPr>
          <w:rFonts w:ascii="Arial" w:hAnsi="Arial" w:cs="Arial"/>
          <w:bCs/>
          <w:sz w:val="22"/>
          <w:szCs w:val="22"/>
        </w:rPr>
        <w:t xml:space="preserve">PrEP: Current trends, promising care options. </w:t>
      </w:r>
      <w:r w:rsidRPr="005574C6">
        <w:rPr>
          <w:rFonts w:ascii="Arial" w:hAnsi="Arial" w:cs="Arial"/>
          <w:sz w:val="22"/>
          <w:szCs w:val="22"/>
        </w:rPr>
        <w:t xml:space="preserve">Health Resources and Services Administration </w:t>
      </w:r>
      <w:r>
        <w:rPr>
          <w:rFonts w:ascii="Arial" w:hAnsi="Arial" w:cs="Arial"/>
          <w:sz w:val="22"/>
          <w:szCs w:val="22"/>
        </w:rPr>
        <w:t xml:space="preserve">(HRSA) </w:t>
      </w:r>
      <w:r w:rsidRPr="005574C6">
        <w:rPr>
          <w:rFonts w:ascii="Arial" w:hAnsi="Arial" w:cs="Arial"/>
          <w:sz w:val="22"/>
          <w:szCs w:val="22"/>
        </w:rPr>
        <w:t xml:space="preserve">Region 4 Primary Care Forum. </w:t>
      </w:r>
      <w:r>
        <w:rPr>
          <w:rFonts w:ascii="Arial" w:hAnsi="Arial" w:cs="Arial"/>
          <w:sz w:val="22"/>
          <w:szCs w:val="22"/>
        </w:rPr>
        <w:t xml:space="preserve">Atlanta, GA. </w:t>
      </w:r>
      <w:r w:rsidRPr="005574C6">
        <w:rPr>
          <w:rFonts w:ascii="Arial" w:hAnsi="Arial" w:cs="Arial"/>
          <w:sz w:val="22"/>
          <w:szCs w:val="22"/>
        </w:rPr>
        <w:t>October 30, 2019</w:t>
      </w:r>
      <w:r>
        <w:rPr>
          <w:rFonts w:ascii="Arial" w:hAnsi="Arial" w:cs="Arial"/>
          <w:sz w:val="22"/>
          <w:szCs w:val="22"/>
        </w:rPr>
        <w:t>.</w:t>
      </w:r>
    </w:p>
    <w:p w14:paraId="68EC7427" w14:textId="18631F65" w:rsidR="00B370DA" w:rsidRDefault="00B370DA" w:rsidP="00C649F0">
      <w:pPr>
        <w:spacing w:before="240" w:after="120"/>
        <w:rPr>
          <w:rFonts w:ascii="Arial" w:hAnsi="Arial" w:cs="Arial"/>
          <w:sz w:val="22"/>
          <w:szCs w:val="22"/>
        </w:rPr>
      </w:pPr>
      <w:r>
        <w:rPr>
          <w:rFonts w:ascii="Arial" w:hAnsi="Arial" w:cs="Arial"/>
          <w:sz w:val="22"/>
          <w:szCs w:val="22"/>
        </w:rPr>
        <w:t xml:space="preserve">Capitalizing on the promise of </w:t>
      </w:r>
      <w:proofErr w:type="spellStart"/>
      <w:r>
        <w:rPr>
          <w:rFonts w:ascii="Arial" w:hAnsi="Arial" w:cs="Arial"/>
          <w:sz w:val="22"/>
          <w:szCs w:val="22"/>
        </w:rPr>
        <w:t>PrEP.</w:t>
      </w:r>
      <w:proofErr w:type="spellEnd"/>
      <w:r>
        <w:rPr>
          <w:rFonts w:ascii="Arial" w:hAnsi="Arial" w:cs="Arial"/>
          <w:sz w:val="22"/>
          <w:szCs w:val="22"/>
        </w:rPr>
        <w:t xml:space="preserve"> Department of Epidemiology and </w:t>
      </w:r>
      <w:proofErr w:type="spellStart"/>
      <w:r>
        <w:rPr>
          <w:rFonts w:ascii="Arial" w:hAnsi="Arial" w:cs="Arial"/>
          <w:sz w:val="22"/>
          <w:szCs w:val="22"/>
        </w:rPr>
        <w:t>Biostatistic</w:t>
      </w:r>
      <w:proofErr w:type="spellEnd"/>
      <w:r>
        <w:rPr>
          <w:rFonts w:ascii="Arial" w:hAnsi="Arial" w:cs="Arial"/>
          <w:sz w:val="22"/>
          <w:szCs w:val="22"/>
        </w:rPr>
        <w:t xml:space="preserve">. School of Public Health. University of Albany. Albany, NY. October 22, 2019. </w:t>
      </w:r>
    </w:p>
    <w:p w14:paraId="25E12374" w14:textId="77777777" w:rsidR="000F0EF3" w:rsidRDefault="000F0EF3" w:rsidP="000F0EF3">
      <w:pPr>
        <w:spacing w:before="240" w:after="120"/>
        <w:rPr>
          <w:rFonts w:ascii="Arial" w:hAnsi="Arial" w:cs="Arial"/>
          <w:sz w:val="22"/>
          <w:szCs w:val="22"/>
        </w:rPr>
      </w:pPr>
      <w:r>
        <w:rPr>
          <w:rFonts w:ascii="Arial" w:hAnsi="Arial" w:cs="Arial"/>
          <w:sz w:val="22"/>
          <w:szCs w:val="22"/>
        </w:rPr>
        <w:t xml:space="preserve">Meeting people where they are: Home and community-based care models. </w:t>
      </w:r>
      <w:r w:rsidRPr="007B1089">
        <w:rPr>
          <w:rFonts w:ascii="Arial" w:hAnsi="Arial" w:cs="Arial"/>
          <w:sz w:val="22"/>
          <w:szCs w:val="22"/>
        </w:rPr>
        <w:t>National Institutes of Health, Behavioral and Social Sciences Meeting on Long-Acting HIV Prevention and Treatment Regimens.</w:t>
      </w:r>
      <w:r>
        <w:rPr>
          <w:rFonts w:ascii="Arial" w:hAnsi="Arial" w:cs="Arial"/>
          <w:sz w:val="22"/>
          <w:szCs w:val="22"/>
        </w:rPr>
        <w:t xml:space="preserve"> Washington, DC. May 13, 2019.  </w:t>
      </w:r>
    </w:p>
    <w:p w14:paraId="0F183F7F" w14:textId="77777777" w:rsidR="000F0EF3" w:rsidRDefault="000F0EF3" w:rsidP="000F0EF3">
      <w:pPr>
        <w:spacing w:before="240" w:after="120"/>
        <w:rPr>
          <w:rFonts w:ascii="Arial" w:hAnsi="Arial" w:cs="Arial"/>
          <w:sz w:val="22"/>
          <w:szCs w:val="22"/>
        </w:rPr>
      </w:pPr>
      <w:r w:rsidRPr="000542F0">
        <w:rPr>
          <w:rFonts w:ascii="Arial" w:hAnsi="Arial" w:cs="Arial"/>
          <w:sz w:val="22"/>
          <w:szCs w:val="22"/>
        </w:rPr>
        <w:t>Technology and innovation for</w:t>
      </w:r>
      <w:r>
        <w:rPr>
          <w:rFonts w:ascii="Arial" w:hAnsi="Arial" w:cs="Arial"/>
          <w:sz w:val="22"/>
          <w:szCs w:val="22"/>
        </w:rPr>
        <w:t xml:space="preserve"> successful PrEP implementation. US Centers for Disease Control and Prevention Division of Global HIV and TB Annual Meeting. Atlanta, GA. June 7, 2018. </w:t>
      </w:r>
    </w:p>
    <w:p w14:paraId="152FDB57" w14:textId="6DD80686" w:rsidR="000F0EF3" w:rsidRDefault="000F0EF3" w:rsidP="00C649F0">
      <w:pPr>
        <w:spacing w:before="240" w:after="120"/>
        <w:rPr>
          <w:rFonts w:ascii="Arial" w:hAnsi="Arial" w:cs="Arial"/>
          <w:sz w:val="22"/>
          <w:szCs w:val="22"/>
        </w:rPr>
      </w:pPr>
      <w:r>
        <w:rPr>
          <w:rFonts w:ascii="Arial" w:hAnsi="Arial" w:cs="Arial"/>
          <w:sz w:val="22"/>
          <w:szCs w:val="22"/>
        </w:rPr>
        <w:lastRenderedPageBreak/>
        <w:t xml:space="preserve">Using the internet and social media to reach key populations. </w:t>
      </w:r>
      <w:r w:rsidRPr="00C50F5D">
        <w:rPr>
          <w:rFonts w:ascii="Arial" w:hAnsi="Arial" w:cs="Arial"/>
          <w:sz w:val="22"/>
          <w:szCs w:val="22"/>
        </w:rPr>
        <w:t>International Symposium on the Prevention and Control of HIV in China,</w:t>
      </w:r>
      <w:r>
        <w:rPr>
          <w:rFonts w:ascii="Arial" w:hAnsi="Arial" w:cs="Arial"/>
          <w:sz w:val="22"/>
          <w:szCs w:val="22"/>
        </w:rPr>
        <w:t xml:space="preserve"> organized by the China Center for Disease Control (CDC). Beijing, China. November 13-14, 2017.</w:t>
      </w:r>
    </w:p>
    <w:p w14:paraId="4A5AA050" w14:textId="4BDA2D1E" w:rsidR="00062784" w:rsidRDefault="00062784" w:rsidP="002D2CF7">
      <w:pPr>
        <w:spacing w:after="120"/>
        <w:rPr>
          <w:rFonts w:ascii="Arial" w:hAnsi="Arial" w:cs="Arial"/>
          <w:sz w:val="22"/>
          <w:szCs w:val="22"/>
        </w:rPr>
      </w:pPr>
      <w:r>
        <w:rPr>
          <w:rFonts w:ascii="Arial" w:hAnsi="Arial" w:cs="Arial"/>
          <w:sz w:val="22"/>
          <w:szCs w:val="22"/>
        </w:rPr>
        <w:t xml:space="preserve">New innovations in condom research. US Centers for Disease Control and Prevention Division of Global HIV and TB Annual Meeting. Atlanta, GA. June, 2016. </w:t>
      </w:r>
    </w:p>
    <w:p w14:paraId="62AFD7C8" w14:textId="5328D244" w:rsidR="004D789F" w:rsidRDefault="00CD4467" w:rsidP="00C649F0">
      <w:pPr>
        <w:spacing w:before="240" w:after="120"/>
        <w:rPr>
          <w:rFonts w:ascii="Arial" w:hAnsi="Arial" w:cs="Arial"/>
          <w:b/>
          <w:sz w:val="22"/>
          <w:szCs w:val="22"/>
        </w:rPr>
      </w:pPr>
      <w:r>
        <w:rPr>
          <w:rFonts w:ascii="Arial" w:hAnsi="Arial" w:cs="Arial"/>
          <w:b/>
          <w:sz w:val="22"/>
          <w:szCs w:val="22"/>
        </w:rPr>
        <w:t xml:space="preserve">ORAL </w:t>
      </w:r>
      <w:r w:rsidR="005041B1" w:rsidRPr="00EB326C">
        <w:rPr>
          <w:rFonts w:ascii="Arial" w:hAnsi="Arial" w:cs="Arial"/>
          <w:b/>
          <w:sz w:val="22"/>
          <w:szCs w:val="22"/>
        </w:rPr>
        <w:t>PRESENTATIONS</w:t>
      </w:r>
    </w:p>
    <w:p w14:paraId="65B10B04" w14:textId="37175B92" w:rsidR="000F0EF3" w:rsidRDefault="000F0EF3" w:rsidP="005574C6">
      <w:pPr>
        <w:spacing w:before="240" w:after="120"/>
        <w:rPr>
          <w:rFonts w:ascii="Arial" w:hAnsi="Arial" w:cs="Arial"/>
          <w:sz w:val="22"/>
          <w:szCs w:val="22"/>
        </w:rPr>
      </w:pPr>
      <w:r w:rsidRPr="000F0EF3">
        <w:rPr>
          <w:rFonts w:ascii="Arial" w:hAnsi="Arial" w:cs="Arial"/>
          <w:sz w:val="22"/>
          <w:szCs w:val="22"/>
        </w:rPr>
        <w:t>Prevention at scale: Developing a remote-services intervention to be incorporated into a widely-used geosocial networking app for Chinese MSM</w:t>
      </w:r>
      <w:r>
        <w:rPr>
          <w:rFonts w:ascii="Arial" w:hAnsi="Arial" w:cs="Arial"/>
          <w:sz w:val="22"/>
          <w:szCs w:val="22"/>
        </w:rPr>
        <w:t xml:space="preserve">. </w:t>
      </w:r>
      <w:r w:rsidRPr="002B0D3B">
        <w:rPr>
          <w:rFonts w:ascii="Arial" w:hAnsi="Arial" w:cs="Arial"/>
          <w:sz w:val="22"/>
          <w:szCs w:val="22"/>
        </w:rPr>
        <w:t>23rd International AIDS Conference. 6-10 July, 2020. Virtual.</w:t>
      </w:r>
    </w:p>
    <w:p w14:paraId="119F5745" w14:textId="18CC038E" w:rsidR="00CC7EAD" w:rsidRPr="005574C6" w:rsidRDefault="00CC7EAD" w:rsidP="005574C6">
      <w:pPr>
        <w:spacing w:before="240" w:after="120"/>
        <w:rPr>
          <w:rFonts w:ascii="Arial" w:hAnsi="Arial" w:cs="Arial"/>
          <w:sz w:val="22"/>
          <w:szCs w:val="22"/>
        </w:rPr>
      </w:pPr>
      <w:r>
        <w:rPr>
          <w:rFonts w:ascii="Arial" w:hAnsi="Arial" w:cs="Arial"/>
          <w:sz w:val="22"/>
          <w:szCs w:val="22"/>
        </w:rPr>
        <w:t xml:space="preserve">National </w:t>
      </w:r>
      <w:r w:rsidR="00145D5B">
        <w:rPr>
          <w:rFonts w:ascii="Arial" w:hAnsi="Arial" w:cs="Arial"/>
          <w:sz w:val="22"/>
          <w:szCs w:val="22"/>
        </w:rPr>
        <w:t xml:space="preserve">2018 </w:t>
      </w:r>
      <w:r>
        <w:rPr>
          <w:rFonts w:ascii="Arial" w:hAnsi="Arial" w:cs="Arial"/>
          <w:sz w:val="22"/>
          <w:szCs w:val="22"/>
        </w:rPr>
        <w:t>County-Level PrEP Usage Update and Research Findings. Center for AIDS Research Antiretrovirals for Prevention Working Group. Atlanta, GA. January 28, 2020.</w:t>
      </w:r>
    </w:p>
    <w:p w14:paraId="280B9505" w14:textId="3EBA3B1F" w:rsidR="009F5313" w:rsidRDefault="009F5313" w:rsidP="005574C6">
      <w:pPr>
        <w:spacing w:before="240" w:after="120"/>
        <w:rPr>
          <w:rFonts w:ascii="Arial" w:hAnsi="Arial" w:cs="Arial"/>
          <w:sz w:val="22"/>
          <w:szCs w:val="22"/>
        </w:rPr>
      </w:pPr>
      <w:r w:rsidRPr="009F5313">
        <w:rPr>
          <w:rFonts w:ascii="Arial" w:hAnsi="Arial" w:cs="Arial"/>
          <w:sz w:val="22"/>
          <w:szCs w:val="22"/>
        </w:rPr>
        <w:t>ePrEP: Facilitating access to PrEP through telemedicine</w:t>
      </w:r>
      <w:r>
        <w:rPr>
          <w:rFonts w:ascii="Arial" w:hAnsi="Arial" w:cs="Arial"/>
          <w:sz w:val="22"/>
          <w:szCs w:val="22"/>
        </w:rPr>
        <w:t xml:space="preserve">. Adolescent Medicine Trials Network for HIV/AIDS Interventions Annual Meeting. Washington, DC. April 10, 2019. </w:t>
      </w:r>
    </w:p>
    <w:p w14:paraId="0A1A35D4" w14:textId="44CDD906" w:rsidR="003009A0" w:rsidRDefault="0060529D" w:rsidP="005574C6">
      <w:pPr>
        <w:spacing w:before="240" w:after="120"/>
        <w:rPr>
          <w:rFonts w:ascii="Arial" w:hAnsi="Arial" w:cs="Arial"/>
          <w:sz w:val="22"/>
          <w:szCs w:val="22"/>
        </w:rPr>
      </w:pPr>
      <w:r>
        <w:rPr>
          <w:rFonts w:ascii="Arial" w:hAnsi="Arial" w:cs="Arial"/>
          <w:sz w:val="22"/>
          <w:szCs w:val="22"/>
        </w:rPr>
        <w:t>Home care models for HIV preexposure prophylaxis. Center for AIDS Research Antiretrovirals for Prevention Working Group. Atlanta, GA. January 28, 2019.</w:t>
      </w:r>
    </w:p>
    <w:p w14:paraId="45F6B3D5" w14:textId="45143805" w:rsidR="00032EFF" w:rsidRDefault="00032EFF" w:rsidP="00992A3D">
      <w:pPr>
        <w:spacing w:after="120"/>
        <w:rPr>
          <w:rFonts w:ascii="Arial" w:hAnsi="Arial" w:cs="Arial"/>
          <w:sz w:val="22"/>
          <w:szCs w:val="22"/>
        </w:rPr>
      </w:pPr>
      <w:r>
        <w:rPr>
          <w:rFonts w:ascii="Arial" w:hAnsi="Arial" w:cs="Arial"/>
          <w:sz w:val="22"/>
          <w:szCs w:val="22"/>
        </w:rPr>
        <w:t>Analyzing geospatial data to understand PrEP service availability. Biomedical HIV Prevention Summit. New Orleans, LA. December 4-5, 2017.</w:t>
      </w:r>
    </w:p>
    <w:p w14:paraId="6A5B83B2" w14:textId="45B762A3" w:rsidR="00822AA5" w:rsidRDefault="00BF7EA7" w:rsidP="00992A3D">
      <w:pPr>
        <w:spacing w:after="120"/>
        <w:rPr>
          <w:rFonts w:ascii="Arial" w:hAnsi="Arial" w:cs="Arial"/>
          <w:sz w:val="22"/>
          <w:szCs w:val="22"/>
        </w:rPr>
      </w:pPr>
      <w:r>
        <w:rPr>
          <w:rFonts w:ascii="Arial" w:hAnsi="Arial" w:cs="Arial"/>
          <w:sz w:val="22"/>
          <w:szCs w:val="22"/>
        </w:rPr>
        <w:t xml:space="preserve">PrEP: Current research directions. Georgia Department of Public Health MSM Symposium. </w:t>
      </w:r>
      <w:r w:rsidR="00822AA5">
        <w:rPr>
          <w:rFonts w:ascii="Arial" w:hAnsi="Arial" w:cs="Arial"/>
          <w:sz w:val="22"/>
          <w:szCs w:val="22"/>
        </w:rPr>
        <w:t xml:space="preserve">Atlanta, GA. October 13, 2017. </w:t>
      </w:r>
    </w:p>
    <w:p w14:paraId="40507C6A" w14:textId="73F393A9" w:rsidR="00032EFF" w:rsidRDefault="00822AA5" w:rsidP="00992A3D">
      <w:pPr>
        <w:spacing w:after="120"/>
        <w:rPr>
          <w:rFonts w:ascii="Arial" w:hAnsi="Arial" w:cs="Arial"/>
          <w:sz w:val="22"/>
          <w:szCs w:val="22"/>
        </w:rPr>
      </w:pPr>
      <w:r>
        <w:rPr>
          <w:rFonts w:ascii="Arial" w:hAnsi="Arial" w:cs="Arial"/>
          <w:sz w:val="22"/>
          <w:szCs w:val="22"/>
        </w:rPr>
        <w:t>The F</w:t>
      </w:r>
      <w:r w:rsidR="00CD4467">
        <w:rPr>
          <w:rFonts w:ascii="Arial" w:hAnsi="Arial" w:cs="Arial"/>
          <w:sz w:val="22"/>
          <w:szCs w:val="22"/>
        </w:rPr>
        <w:t xml:space="preserve">uture of </w:t>
      </w:r>
      <w:r>
        <w:rPr>
          <w:rFonts w:ascii="Arial" w:hAnsi="Arial" w:cs="Arial"/>
          <w:sz w:val="22"/>
          <w:szCs w:val="22"/>
        </w:rPr>
        <w:t>HIV Research at Emory. Emory CFAR Network Meeting. Atlanta, GA. October 12,</w:t>
      </w:r>
      <w:r w:rsidR="00BF7EA7">
        <w:rPr>
          <w:rFonts w:ascii="Arial" w:hAnsi="Arial" w:cs="Arial"/>
          <w:sz w:val="22"/>
          <w:szCs w:val="22"/>
        </w:rPr>
        <w:t xml:space="preserve"> 2017.</w:t>
      </w:r>
    </w:p>
    <w:p w14:paraId="079DFA6E" w14:textId="3EFF647D" w:rsidR="003A4CF4" w:rsidRDefault="0087230B" w:rsidP="00992A3D">
      <w:pPr>
        <w:spacing w:after="120"/>
        <w:rPr>
          <w:rFonts w:ascii="Arial" w:hAnsi="Arial" w:cs="Arial"/>
          <w:sz w:val="22"/>
          <w:szCs w:val="22"/>
        </w:rPr>
      </w:pPr>
      <w:proofErr w:type="spellStart"/>
      <w:r>
        <w:rPr>
          <w:rFonts w:ascii="Arial" w:hAnsi="Arial" w:cs="Arial"/>
          <w:sz w:val="22"/>
          <w:szCs w:val="22"/>
        </w:rPr>
        <w:t>PrEP</w:t>
      </w:r>
      <w:proofErr w:type="spellEnd"/>
      <w:r>
        <w:rPr>
          <w:rFonts w:ascii="Arial" w:hAnsi="Arial" w:cs="Arial"/>
          <w:sz w:val="22"/>
          <w:szCs w:val="22"/>
        </w:rPr>
        <w:t xml:space="preserve"> Location </w:t>
      </w:r>
      <w:proofErr w:type="spellStart"/>
      <w:r>
        <w:rPr>
          <w:rFonts w:ascii="Arial" w:hAnsi="Arial" w:cs="Arial"/>
          <w:sz w:val="22"/>
          <w:szCs w:val="22"/>
        </w:rPr>
        <w:t>Location</w:t>
      </w:r>
      <w:proofErr w:type="spellEnd"/>
      <w:r>
        <w:rPr>
          <w:rFonts w:ascii="Arial" w:hAnsi="Arial" w:cs="Arial"/>
          <w:sz w:val="22"/>
          <w:szCs w:val="22"/>
        </w:rPr>
        <w:t xml:space="preserve"> </w:t>
      </w:r>
      <w:proofErr w:type="spellStart"/>
      <w:r>
        <w:rPr>
          <w:rFonts w:ascii="Arial" w:hAnsi="Arial" w:cs="Arial"/>
          <w:sz w:val="22"/>
          <w:szCs w:val="22"/>
        </w:rPr>
        <w:t>Location</w:t>
      </w:r>
      <w:proofErr w:type="spellEnd"/>
      <w:r>
        <w:rPr>
          <w:rFonts w:ascii="Arial" w:hAnsi="Arial" w:cs="Arial"/>
          <w:sz w:val="22"/>
          <w:szCs w:val="22"/>
        </w:rPr>
        <w:t xml:space="preserve">! Identifying and Addressing Access Disparities. </w:t>
      </w:r>
      <w:r w:rsidRPr="00A23921">
        <w:rPr>
          <w:rFonts w:ascii="Arial" w:hAnsi="Arial" w:cs="Arial"/>
          <w:sz w:val="22"/>
          <w:szCs w:val="22"/>
        </w:rPr>
        <w:t>United States Conference on AIDS.</w:t>
      </w:r>
      <w:r>
        <w:rPr>
          <w:rFonts w:ascii="Arial" w:hAnsi="Arial" w:cs="Arial"/>
          <w:sz w:val="22"/>
          <w:szCs w:val="22"/>
        </w:rPr>
        <w:t xml:space="preserve"> </w:t>
      </w:r>
      <w:r w:rsidR="00032EFF">
        <w:rPr>
          <w:rFonts w:ascii="Arial" w:hAnsi="Arial" w:cs="Arial"/>
          <w:sz w:val="22"/>
          <w:szCs w:val="22"/>
        </w:rPr>
        <w:t xml:space="preserve">Washington, DC. </w:t>
      </w:r>
      <w:r>
        <w:rPr>
          <w:rFonts w:ascii="Arial" w:hAnsi="Arial" w:cs="Arial"/>
          <w:sz w:val="22"/>
          <w:szCs w:val="22"/>
        </w:rPr>
        <w:t xml:space="preserve">Sept. 9, 2017. </w:t>
      </w:r>
    </w:p>
    <w:p w14:paraId="0C6D1395" w14:textId="1118D31E" w:rsidR="00A23921" w:rsidRDefault="00E9084A" w:rsidP="00992A3D">
      <w:pPr>
        <w:spacing w:after="120"/>
        <w:rPr>
          <w:rFonts w:ascii="Arial" w:hAnsi="Arial" w:cs="Arial"/>
          <w:sz w:val="22"/>
          <w:szCs w:val="22"/>
        </w:rPr>
      </w:pPr>
      <w:r>
        <w:rPr>
          <w:rFonts w:ascii="Arial" w:hAnsi="Arial" w:cs="Arial"/>
          <w:sz w:val="22"/>
          <w:szCs w:val="22"/>
        </w:rPr>
        <w:t xml:space="preserve">Plenary Session. </w:t>
      </w:r>
      <w:r w:rsidR="00A23921" w:rsidRPr="00A23921">
        <w:rPr>
          <w:rFonts w:ascii="Arial" w:hAnsi="Arial" w:cs="Arial"/>
          <w:sz w:val="22"/>
          <w:szCs w:val="22"/>
        </w:rPr>
        <w:t>Home testing for HIV: Feasibility, acceptability, implementation,</w:t>
      </w:r>
      <w:r w:rsidR="00A23921">
        <w:rPr>
          <w:rFonts w:ascii="Arial" w:hAnsi="Arial" w:cs="Arial"/>
          <w:sz w:val="22"/>
          <w:szCs w:val="22"/>
        </w:rPr>
        <w:t xml:space="preserve"> </w:t>
      </w:r>
      <w:r>
        <w:rPr>
          <w:rFonts w:ascii="Arial" w:hAnsi="Arial" w:cs="Arial"/>
          <w:sz w:val="22"/>
          <w:szCs w:val="22"/>
        </w:rPr>
        <w:t>and applications.</w:t>
      </w:r>
      <w:r w:rsidR="00032EFF" w:rsidRPr="00A23921">
        <w:rPr>
          <w:rFonts w:ascii="Arial" w:hAnsi="Arial" w:cs="Arial"/>
          <w:sz w:val="22"/>
          <w:szCs w:val="22"/>
        </w:rPr>
        <w:t xml:space="preserve"> </w:t>
      </w:r>
      <w:proofErr w:type="spellStart"/>
      <w:r w:rsidR="00032EFF" w:rsidRPr="00A23921">
        <w:rPr>
          <w:rFonts w:ascii="Arial" w:hAnsi="Arial" w:cs="Arial"/>
          <w:sz w:val="22"/>
          <w:szCs w:val="22"/>
        </w:rPr>
        <w:t>HepHIV</w:t>
      </w:r>
      <w:proofErr w:type="spellEnd"/>
      <w:r w:rsidR="00032EFF" w:rsidRPr="00A23921">
        <w:rPr>
          <w:rFonts w:ascii="Arial" w:hAnsi="Arial" w:cs="Arial"/>
          <w:sz w:val="22"/>
          <w:szCs w:val="22"/>
        </w:rPr>
        <w:t xml:space="preserve"> 2017</w:t>
      </w:r>
      <w:r w:rsidR="00032EFF">
        <w:rPr>
          <w:rFonts w:ascii="Arial" w:hAnsi="Arial" w:cs="Arial"/>
          <w:sz w:val="22"/>
          <w:szCs w:val="22"/>
        </w:rPr>
        <w:t xml:space="preserve">. Malta. </w:t>
      </w:r>
      <w:r w:rsidR="00A23921" w:rsidRPr="00A23921">
        <w:rPr>
          <w:rFonts w:ascii="Arial" w:hAnsi="Arial" w:cs="Arial"/>
          <w:sz w:val="22"/>
          <w:szCs w:val="22"/>
        </w:rPr>
        <w:t>February 1, 2017.</w:t>
      </w:r>
    </w:p>
    <w:p w14:paraId="39F96537" w14:textId="6895F4C3" w:rsidR="00E9084A" w:rsidRPr="00A23921" w:rsidRDefault="00E9084A" w:rsidP="00992A3D">
      <w:pPr>
        <w:spacing w:after="120"/>
        <w:rPr>
          <w:rFonts w:ascii="Arial" w:hAnsi="Arial" w:cs="Arial"/>
          <w:sz w:val="22"/>
          <w:szCs w:val="22"/>
        </w:rPr>
      </w:pPr>
      <w:r w:rsidRPr="00A23921">
        <w:rPr>
          <w:rFonts w:ascii="Arial" w:hAnsi="Arial" w:cs="Arial"/>
          <w:sz w:val="22"/>
          <w:szCs w:val="22"/>
        </w:rPr>
        <w:t xml:space="preserve">“PrEP Implementation and future research directions.” HIV/AIDS in the Southeast: Center for AIDS Research Annual Meeting. Nashville, TN. March 24, 2017.  </w:t>
      </w:r>
    </w:p>
    <w:p w14:paraId="1FFCDD33" w14:textId="3BF8AB50" w:rsidR="00A23921" w:rsidRPr="00A23921" w:rsidRDefault="00A23921" w:rsidP="00992A3D">
      <w:pPr>
        <w:spacing w:after="120"/>
        <w:rPr>
          <w:rFonts w:ascii="Arial" w:hAnsi="Arial" w:cs="Arial"/>
          <w:sz w:val="22"/>
          <w:szCs w:val="22"/>
        </w:rPr>
      </w:pPr>
      <w:r w:rsidRPr="00A23921">
        <w:rPr>
          <w:rFonts w:ascii="Arial" w:hAnsi="Arial" w:cs="Arial"/>
          <w:sz w:val="22"/>
          <w:szCs w:val="22"/>
        </w:rPr>
        <w:t>An exploratory assessment of the feasibility and acceptability of home-based support to streamline HIV preexposur</w:t>
      </w:r>
      <w:r w:rsidR="00E9084A">
        <w:rPr>
          <w:rFonts w:ascii="Arial" w:hAnsi="Arial" w:cs="Arial"/>
          <w:sz w:val="22"/>
          <w:szCs w:val="22"/>
        </w:rPr>
        <w:t>e prophylaxis (PrEP) delivery.</w:t>
      </w:r>
      <w:r w:rsidRPr="00A23921">
        <w:rPr>
          <w:rFonts w:ascii="Arial" w:hAnsi="Arial" w:cs="Arial"/>
          <w:sz w:val="22"/>
          <w:szCs w:val="22"/>
        </w:rPr>
        <w:t xml:space="preserve"> 21st International AIDS Conference; Durban, South Africa 2016.</w:t>
      </w:r>
    </w:p>
    <w:p w14:paraId="26479422" w14:textId="192BF00E" w:rsidR="00A23921" w:rsidRPr="00A23921" w:rsidRDefault="00A23921" w:rsidP="00992A3D">
      <w:pPr>
        <w:spacing w:after="120"/>
        <w:rPr>
          <w:rFonts w:ascii="Arial" w:hAnsi="Arial" w:cs="Arial"/>
          <w:sz w:val="22"/>
          <w:szCs w:val="22"/>
        </w:rPr>
      </w:pPr>
      <w:r w:rsidRPr="00A23921">
        <w:rPr>
          <w:rFonts w:ascii="Arial" w:hAnsi="Arial" w:cs="Arial"/>
          <w:sz w:val="22"/>
          <w:szCs w:val="22"/>
        </w:rPr>
        <w:t>PrEP@Home: Feas</w:t>
      </w:r>
      <w:r w:rsidR="00E9084A">
        <w:rPr>
          <w:rFonts w:ascii="Arial" w:hAnsi="Arial" w:cs="Arial"/>
          <w:sz w:val="22"/>
          <w:szCs w:val="22"/>
        </w:rPr>
        <w:t>ibility of a home care system.</w:t>
      </w:r>
      <w:r w:rsidRPr="00A23921">
        <w:rPr>
          <w:rFonts w:ascii="Arial" w:hAnsi="Arial" w:cs="Arial"/>
          <w:sz w:val="22"/>
          <w:szCs w:val="22"/>
        </w:rPr>
        <w:t xml:space="preserve"> MSM Satellite Conference, 21st International AIDS Conference; Durban, South Africa 2016.</w:t>
      </w:r>
    </w:p>
    <w:p w14:paraId="68985A09" w14:textId="04A8C818" w:rsidR="00A23921" w:rsidRPr="00A23921" w:rsidRDefault="00A23921" w:rsidP="00992A3D">
      <w:pPr>
        <w:spacing w:after="120"/>
        <w:rPr>
          <w:rFonts w:ascii="Arial" w:hAnsi="Arial" w:cs="Arial"/>
          <w:sz w:val="22"/>
          <w:szCs w:val="22"/>
        </w:rPr>
      </w:pPr>
      <w:r w:rsidRPr="00A23921">
        <w:rPr>
          <w:rFonts w:ascii="Arial" w:hAnsi="Arial" w:cs="Arial"/>
          <w:sz w:val="22"/>
          <w:szCs w:val="22"/>
        </w:rPr>
        <w:t>Using AIDSV</w:t>
      </w:r>
      <w:r w:rsidR="009531C4">
        <w:rPr>
          <w:rFonts w:ascii="Arial" w:hAnsi="Arial" w:cs="Arial"/>
          <w:sz w:val="22"/>
          <w:szCs w:val="22"/>
        </w:rPr>
        <w:t xml:space="preserve">u as a grant writing resource. </w:t>
      </w:r>
      <w:r w:rsidRPr="00A23921">
        <w:rPr>
          <w:rFonts w:ascii="Arial" w:hAnsi="Arial" w:cs="Arial"/>
          <w:sz w:val="22"/>
          <w:szCs w:val="22"/>
        </w:rPr>
        <w:t>United States Conference on AIDS. Miami, FL. Sept 16, 2016.</w:t>
      </w:r>
    </w:p>
    <w:p w14:paraId="508D9346" w14:textId="6B5D4FEE" w:rsidR="00A23921" w:rsidRPr="00A23921" w:rsidRDefault="009531C4" w:rsidP="00992A3D">
      <w:pPr>
        <w:spacing w:after="120"/>
        <w:rPr>
          <w:rFonts w:ascii="Arial" w:hAnsi="Arial" w:cs="Arial"/>
          <w:sz w:val="22"/>
          <w:szCs w:val="22"/>
        </w:rPr>
      </w:pPr>
      <w:r>
        <w:rPr>
          <w:rFonts w:ascii="Arial" w:hAnsi="Arial" w:cs="Arial"/>
          <w:sz w:val="22"/>
          <w:szCs w:val="22"/>
        </w:rPr>
        <w:t>Let’s Talk About PrEP!</w:t>
      </w:r>
      <w:r w:rsidR="00A23921" w:rsidRPr="00A23921">
        <w:rPr>
          <w:rFonts w:ascii="Arial" w:hAnsi="Arial" w:cs="Arial"/>
          <w:sz w:val="22"/>
          <w:szCs w:val="22"/>
        </w:rPr>
        <w:t xml:space="preserve"> United States Conference on AIDS. Miami, FL. Sept 16, 2016. </w:t>
      </w:r>
    </w:p>
    <w:p w14:paraId="2534897D" w14:textId="57ED4DE6" w:rsidR="004F66CE" w:rsidRPr="004F66CE" w:rsidRDefault="004F66CE" w:rsidP="00992A3D">
      <w:pPr>
        <w:spacing w:after="120"/>
        <w:rPr>
          <w:rFonts w:ascii="Arial" w:hAnsi="Arial" w:cs="Arial"/>
          <w:sz w:val="22"/>
          <w:szCs w:val="22"/>
        </w:rPr>
      </w:pPr>
      <w:r w:rsidRPr="004F66CE">
        <w:rPr>
          <w:rFonts w:ascii="Arial" w:hAnsi="Arial" w:cs="Arial"/>
          <w:sz w:val="22"/>
          <w:szCs w:val="22"/>
        </w:rPr>
        <w:t xml:space="preserve">PrEP@Home: Assessing the feasibility and acceptability of a home care system for HIV pre-exposure prophylaxis. The International AIDS Conference. Durban, South Africa. July, 2016. </w:t>
      </w:r>
    </w:p>
    <w:p w14:paraId="3D8FE93F" w14:textId="22C941F9" w:rsidR="00781813" w:rsidRPr="00EB326C" w:rsidRDefault="00781813" w:rsidP="00992A3D">
      <w:pPr>
        <w:spacing w:after="120"/>
        <w:rPr>
          <w:rFonts w:ascii="Arial" w:hAnsi="Arial" w:cs="Arial"/>
          <w:bCs/>
          <w:sz w:val="22"/>
          <w:szCs w:val="22"/>
        </w:rPr>
      </w:pPr>
      <w:r w:rsidRPr="00EB326C">
        <w:rPr>
          <w:rFonts w:ascii="Arial" w:hAnsi="Arial" w:cs="Arial"/>
          <w:bCs/>
          <w:sz w:val="22"/>
          <w:szCs w:val="22"/>
        </w:rPr>
        <w:t>Stigma among MSM in South Africa: Baseline data from the Sibanye Project.</w:t>
      </w:r>
      <w:r w:rsidR="009D20B2" w:rsidRPr="00EB326C">
        <w:rPr>
          <w:rFonts w:ascii="Arial" w:hAnsi="Arial" w:cs="Arial"/>
          <w:bCs/>
          <w:sz w:val="22"/>
          <w:szCs w:val="22"/>
        </w:rPr>
        <w:t xml:space="preserve"> </w:t>
      </w:r>
      <w:r w:rsidR="009D20B2" w:rsidRPr="00EB326C">
        <w:rPr>
          <w:rFonts w:ascii="Arial" w:hAnsi="Arial" w:cs="Arial"/>
          <w:sz w:val="22"/>
          <w:szCs w:val="22"/>
        </w:rPr>
        <w:t xml:space="preserve">Annual CFAR Prevention Science Core Meeting. Emory University, </w:t>
      </w:r>
      <w:r w:rsidR="009D20B2" w:rsidRPr="00EB326C">
        <w:rPr>
          <w:rFonts w:ascii="Arial" w:hAnsi="Arial" w:cs="Arial"/>
          <w:bCs/>
          <w:sz w:val="22"/>
          <w:szCs w:val="22"/>
        </w:rPr>
        <w:t xml:space="preserve">October </w:t>
      </w:r>
      <w:r w:rsidRPr="00EB326C">
        <w:rPr>
          <w:rFonts w:ascii="Arial" w:hAnsi="Arial" w:cs="Arial"/>
          <w:bCs/>
          <w:sz w:val="22"/>
          <w:szCs w:val="22"/>
        </w:rPr>
        <w:t>2015.</w:t>
      </w:r>
    </w:p>
    <w:p w14:paraId="5ECB9535" w14:textId="07C12B09" w:rsidR="00163699" w:rsidRPr="00EB326C" w:rsidRDefault="00163699" w:rsidP="00992A3D">
      <w:pPr>
        <w:spacing w:after="120"/>
        <w:rPr>
          <w:rFonts w:ascii="Arial" w:hAnsi="Arial" w:cs="Arial"/>
          <w:sz w:val="22"/>
          <w:szCs w:val="22"/>
        </w:rPr>
      </w:pPr>
      <w:r w:rsidRPr="00EB326C">
        <w:rPr>
          <w:rFonts w:ascii="Arial" w:hAnsi="Arial" w:cs="Arial"/>
          <w:sz w:val="22"/>
          <w:szCs w:val="22"/>
        </w:rPr>
        <w:lastRenderedPageBreak/>
        <w:t>A</w:t>
      </w:r>
      <w:r w:rsidR="00C80A37" w:rsidRPr="00EB326C">
        <w:rPr>
          <w:rFonts w:ascii="Arial" w:hAnsi="Arial" w:cs="Arial"/>
          <w:sz w:val="22"/>
          <w:szCs w:val="22"/>
        </w:rPr>
        <w:t xml:space="preserve"> proposed</w:t>
      </w:r>
      <w:r w:rsidRPr="00EB326C">
        <w:rPr>
          <w:rFonts w:ascii="Arial" w:hAnsi="Arial" w:cs="Arial"/>
          <w:sz w:val="22"/>
          <w:szCs w:val="22"/>
        </w:rPr>
        <w:t xml:space="preserve"> collaborative pilot assessment of active biomedical intervention among high-transmission areas in HIV genotyped networks. CFAR Developmental Core Group. Emory University, September 2015.</w:t>
      </w:r>
    </w:p>
    <w:p w14:paraId="65DD8D19" w14:textId="05E69940" w:rsidR="00C80A37" w:rsidRPr="00EB326C" w:rsidRDefault="00C80A37" w:rsidP="00992A3D">
      <w:pPr>
        <w:spacing w:after="120"/>
        <w:rPr>
          <w:rFonts w:ascii="Arial" w:hAnsi="Arial" w:cs="Arial"/>
          <w:sz w:val="22"/>
          <w:szCs w:val="22"/>
        </w:rPr>
      </w:pPr>
      <w:r w:rsidRPr="00EB326C">
        <w:rPr>
          <w:rFonts w:ascii="Arial" w:hAnsi="Arial" w:cs="Arial"/>
          <w:bCs/>
          <w:sz w:val="22"/>
          <w:szCs w:val="22"/>
        </w:rPr>
        <w:t xml:space="preserve">A comprehensive intervention to increase detection of acute HIV infections. </w:t>
      </w:r>
      <w:r w:rsidRPr="00EB326C">
        <w:rPr>
          <w:rFonts w:ascii="Arial" w:hAnsi="Arial" w:cs="Arial"/>
          <w:sz w:val="22"/>
          <w:szCs w:val="22"/>
        </w:rPr>
        <w:t>University of California, San Francisco, October 2014.</w:t>
      </w:r>
    </w:p>
    <w:p w14:paraId="4BF00642" w14:textId="77777777" w:rsidR="009D20B2" w:rsidRPr="00EB326C" w:rsidRDefault="009D20B2" w:rsidP="00992A3D">
      <w:pPr>
        <w:spacing w:after="120"/>
        <w:rPr>
          <w:rFonts w:ascii="Arial" w:hAnsi="Arial" w:cs="Arial"/>
          <w:sz w:val="22"/>
          <w:szCs w:val="22"/>
        </w:rPr>
      </w:pPr>
      <w:r w:rsidRPr="00EB326C">
        <w:rPr>
          <w:rFonts w:ascii="Arial" w:hAnsi="Arial" w:cs="Arial"/>
          <w:sz w:val="22"/>
          <w:szCs w:val="22"/>
        </w:rPr>
        <w:t>Just Do It: The Case For Using Acute Infection Detection To Innovate HIV Prevention. Epidemiology Grand Rounds. Emory University, October 2014.</w:t>
      </w:r>
    </w:p>
    <w:p w14:paraId="2BFC5815" w14:textId="6AB60A79" w:rsidR="00125A16" w:rsidRPr="00EB326C" w:rsidRDefault="007150D0" w:rsidP="00992A3D">
      <w:pPr>
        <w:spacing w:after="120"/>
        <w:rPr>
          <w:rFonts w:ascii="Arial" w:hAnsi="Arial" w:cs="Arial"/>
          <w:bCs/>
          <w:sz w:val="22"/>
          <w:szCs w:val="22"/>
        </w:rPr>
      </w:pPr>
      <w:r w:rsidRPr="00EB326C">
        <w:rPr>
          <w:rFonts w:ascii="Arial" w:hAnsi="Arial" w:cs="Arial"/>
          <w:sz w:val="22"/>
          <w:szCs w:val="22"/>
        </w:rPr>
        <w:t>Get Fit: E</w:t>
      </w:r>
      <w:r w:rsidRPr="00EB326C">
        <w:rPr>
          <w:rFonts w:ascii="Arial" w:hAnsi="Arial" w:cs="Arial"/>
          <w:bCs/>
          <w:sz w:val="22"/>
          <w:szCs w:val="22"/>
        </w:rPr>
        <w:t>xploring the Fit of HIV Prevention Methods in the 21st Century.</w:t>
      </w:r>
      <w:r w:rsidR="009D20B2" w:rsidRPr="00EB326C">
        <w:rPr>
          <w:rFonts w:ascii="Arial" w:hAnsi="Arial" w:cs="Arial"/>
          <w:bCs/>
          <w:sz w:val="22"/>
          <w:szCs w:val="22"/>
        </w:rPr>
        <w:t xml:space="preserve"> </w:t>
      </w:r>
      <w:r w:rsidR="009D20B2" w:rsidRPr="00EB326C">
        <w:rPr>
          <w:rFonts w:ascii="Arial" w:hAnsi="Arial" w:cs="Arial"/>
          <w:sz w:val="22"/>
          <w:szCs w:val="22"/>
        </w:rPr>
        <w:t>Annual CFAR Prevention Science Core Meeting. Emory University, S</w:t>
      </w:r>
      <w:r w:rsidR="00163699" w:rsidRPr="00EB326C">
        <w:rPr>
          <w:rFonts w:ascii="Arial" w:hAnsi="Arial" w:cs="Arial"/>
          <w:sz w:val="22"/>
          <w:szCs w:val="22"/>
        </w:rPr>
        <w:t>eptember 2014.</w:t>
      </w:r>
    </w:p>
    <w:p w14:paraId="3CD893C1" w14:textId="3E4C398F" w:rsidR="006B7951" w:rsidRPr="00EB326C" w:rsidRDefault="006B7951" w:rsidP="00992A3D">
      <w:pPr>
        <w:spacing w:after="120"/>
        <w:rPr>
          <w:rFonts w:ascii="Arial" w:hAnsi="Arial" w:cs="Arial"/>
          <w:sz w:val="22"/>
          <w:szCs w:val="22"/>
        </w:rPr>
      </w:pPr>
      <w:r w:rsidRPr="00EB326C">
        <w:rPr>
          <w:rFonts w:ascii="Arial" w:hAnsi="Arial" w:cs="Arial"/>
          <w:sz w:val="22"/>
          <w:szCs w:val="22"/>
          <w:lang w:bidi="en-US"/>
        </w:rPr>
        <w:t xml:space="preserve">The Maasai and the </w:t>
      </w:r>
      <w:proofErr w:type="spellStart"/>
      <w:r w:rsidRPr="00EB326C">
        <w:rPr>
          <w:rFonts w:ascii="Arial" w:hAnsi="Arial" w:cs="Arial"/>
          <w:i/>
          <w:sz w:val="22"/>
          <w:szCs w:val="22"/>
          <w:lang w:bidi="en-US"/>
        </w:rPr>
        <w:t>esoto</w:t>
      </w:r>
      <w:proofErr w:type="spellEnd"/>
      <w:r w:rsidRPr="00EB326C">
        <w:rPr>
          <w:rFonts w:ascii="Arial" w:hAnsi="Arial" w:cs="Arial"/>
          <w:sz w:val="22"/>
          <w:szCs w:val="22"/>
          <w:lang w:bidi="en-US"/>
        </w:rPr>
        <w:t xml:space="preserve"> dance: HIV prevent</w:t>
      </w:r>
      <w:r w:rsidR="00C80A37" w:rsidRPr="00EB326C">
        <w:rPr>
          <w:rFonts w:ascii="Arial" w:hAnsi="Arial" w:cs="Arial"/>
          <w:sz w:val="22"/>
          <w:szCs w:val="22"/>
          <w:lang w:bidi="en-US"/>
        </w:rPr>
        <w:t xml:space="preserve">ion in a rural African context. </w:t>
      </w:r>
      <w:r w:rsidR="00C80A37" w:rsidRPr="00EB326C">
        <w:rPr>
          <w:rFonts w:ascii="Arial" w:hAnsi="Arial" w:cs="Arial"/>
          <w:bCs/>
          <w:sz w:val="22"/>
          <w:szCs w:val="22"/>
        </w:rPr>
        <w:t xml:space="preserve">Dean’s Council Meeting, Rollins School of Public Health, April </w:t>
      </w:r>
      <w:r w:rsidR="00673032" w:rsidRPr="00EB326C">
        <w:rPr>
          <w:rFonts w:ascii="Arial" w:hAnsi="Arial" w:cs="Arial"/>
          <w:sz w:val="22"/>
          <w:szCs w:val="22"/>
          <w:lang w:bidi="en-US"/>
        </w:rPr>
        <w:t>2012</w:t>
      </w:r>
      <w:r w:rsidR="00C80A37" w:rsidRPr="00EB326C">
        <w:rPr>
          <w:rFonts w:ascii="Arial" w:hAnsi="Arial" w:cs="Arial"/>
          <w:sz w:val="22"/>
          <w:szCs w:val="22"/>
          <w:lang w:bidi="en-US"/>
        </w:rPr>
        <w:t>.</w:t>
      </w:r>
    </w:p>
    <w:p w14:paraId="0EF5ED33" w14:textId="762B3333" w:rsidR="00700058" w:rsidRPr="00EB326C" w:rsidRDefault="00700058" w:rsidP="00992A3D">
      <w:pPr>
        <w:spacing w:after="120"/>
        <w:rPr>
          <w:rFonts w:ascii="Arial" w:hAnsi="Arial" w:cs="Arial"/>
          <w:sz w:val="22"/>
          <w:szCs w:val="22"/>
          <w:lang w:bidi="en-US"/>
        </w:rPr>
      </w:pPr>
      <w:r w:rsidRPr="00EB326C">
        <w:rPr>
          <w:rFonts w:ascii="Arial" w:hAnsi="Arial" w:cs="Arial"/>
          <w:sz w:val="22"/>
          <w:szCs w:val="22"/>
          <w:lang w:bidi="en-US"/>
        </w:rPr>
        <w:t>Worms, condom effectiveness and self-efficacy: Condom beliefs and other determinants of willingness to use condoms among a se</w:t>
      </w:r>
      <w:r w:rsidR="00C80A37" w:rsidRPr="00EB326C">
        <w:rPr>
          <w:rFonts w:ascii="Arial" w:hAnsi="Arial" w:cs="Arial"/>
          <w:sz w:val="22"/>
          <w:szCs w:val="22"/>
          <w:lang w:bidi="en-US"/>
        </w:rPr>
        <w:t>minomadic tribe in East Africa.</w:t>
      </w:r>
      <w:r w:rsidRPr="00EB326C">
        <w:rPr>
          <w:rFonts w:ascii="Arial" w:hAnsi="Arial" w:cs="Arial"/>
          <w:sz w:val="22"/>
          <w:szCs w:val="22"/>
          <w:lang w:bidi="en-US"/>
        </w:rPr>
        <w:t xml:space="preserve"> American Public Health Associati</w:t>
      </w:r>
      <w:r w:rsidR="00C80A37" w:rsidRPr="00EB326C">
        <w:rPr>
          <w:rFonts w:ascii="Arial" w:hAnsi="Arial" w:cs="Arial"/>
          <w:sz w:val="22"/>
          <w:szCs w:val="22"/>
          <w:lang w:bidi="en-US"/>
        </w:rPr>
        <w:t>on Annual Meeting. November</w:t>
      </w:r>
      <w:r w:rsidRPr="00EB326C">
        <w:rPr>
          <w:rFonts w:ascii="Arial" w:hAnsi="Arial" w:cs="Arial"/>
          <w:sz w:val="22"/>
          <w:szCs w:val="22"/>
          <w:lang w:bidi="en-US"/>
        </w:rPr>
        <w:t xml:space="preserve"> 2009. Philadelphia, PA.</w:t>
      </w:r>
    </w:p>
    <w:p w14:paraId="0B997354" w14:textId="3C10F0FE" w:rsidR="00700058" w:rsidRPr="00EB326C" w:rsidRDefault="00700058" w:rsidP="00992A3D">
      <w:pPr>
        <w:spacing w:after="120"/>
        <w:rPr>
          <w:rFonts w:ascii="Arial" w:hAnsi="Arial" w:cs="Arial"/>
          <w:sz w:val="22"/>
          <w:szCs w:val="22"/>
          <w:lang w:bidi="en-US"/>
        </w:rPr>
      </w:pPr>
      <w:r w:rsidRPr="00EB326C">
        <w:rPr>
          <w:rFonts w:ascii="Arial" w:hAnsi="Arial" w:cs="Arial"/>
          <w:sz w:val="22"/>
          <w:szCs w:val="22"/>
          <w:lang w:bidi="en-US"/>
        </w:rPr>
        <w:t>To cut or not to cut: Willingness to change the Maas</w:t>
      </w:r>
      <w:r w:rsidR="00C80A37" w:rsidRPr="00EB326C">
        <w:rPr>
          <w:rFonts w:ascii="Arial" w:hAnsi="Arial" w:cs="Arial"/>
          <w:sz w:val="22"/>
          <w:szCs w:val="22"/>
          <w:lang w:bidi="en-US"/>
        </w:rPr>
        <w:t>ai male circumcision procedure.</w:t>
      </w:r>
      <w:r w:rsidRPr="00EB326C">
        <w:rPr>
          <w:rFonts w:ascii="Arial" w:hAnsi="Arial" w:cs="Arial"/>
          <w:sz w:val="22"/>
          <w:szCs w:val="22"/>
          <w:lang w:bidi="en-US"/>
        </w:rPr>
        <w:t xml:space="preserve"> American Public Health Association Annual M</w:t>
      </w:r>
      <w:r w:rsidR="00C80A37" w:rsidRPr="00EB326C">
        <w:rPr>
          <w:rFonts w:ascii="Arial" w:hAnsi="Arial" w:cs="Arial"/>
          <w:sz w:val="22"/>
          <w:szCs w:val="22"/>
          <w:lang w:bidi="en-US"/>
        </w:rPr>
        <w:t>eeting. November</w:t>
      </w:r>
      <w:r w:rsidRPr="00EB326C">
        <w:rPr>
          <w:rFonts w:ascii="Arial" w:hAnsi="Arial" w:cs="Arial"/>
          <w:sz w:val="22"/>
          <w:szCs w:val="22"/>
          <w:lang w:bidi="en-US"/>
        </w:rPr>
        <w:t xml:space="preserve"> 2009. Philadelphia, PA.</w:t>
      </w:r>
    </w:p>
    <w:p w14:paraId="15FBBC51" w14:textId="62896226" w:rsidR="00C80A37" w:rsidRDefault="00700058" w:rsidP="00C649F0">
      <w:pPr>
        <w:spacing w:before="120" w:after="240"/>
        <w:rPr>
          <w:rFonts w:ascii="Arial" w:hAnsi="Arial" w:cs="Arial"/>
          <w:sz w:val="22"/>
          <w:szCs w:val="22"/>
          <w:lang w:bidi="en-US"/>
        </w:rPr>
      </w:pPr>
      <w:r w:rsidRPr="009531C4">
        <w:rPr>
          <w:rFonts w:ascii="Arial" w:hAnsi="Arial" w:cs="Arial"/>
          <w:sz w:val="22"/>
          <w:szCs w:val="22"/>
          <w:lang w:bidi="en-US"/>
        </w:rPr>
        <w:t>Risk behaviors of HIV seropositive women: A cluster analysis</w:t>
      </w:r>
      <w:r w:rsidR="00231434" w:rsidRPr="00EB326C">
        <w:rPr>
          <w:rFonts w:ascii="Arial" w:hAnsi="Arial" w:cs="Arial"/>
          <w:sz w:val="22"/>
          <w:szCs w:val="22"/>
          <w:lang w:bidi="en-US"/>
        </w:rPr>
        <w:t xml:space="preserve">. </w:t>
      </w:r>
      <w:r w:rsidRPr="00EB326C">
        <w:rPr>
          <w:rFonts w:ascii="Arial" w:hAnsi="Arial" w:cs="Arial"/>
          <w:sz w:val="22"/>
          <w:szCs w:val="22"/>
          <w:lang w:bidi="en-US"/>
        </w:rPr>
        <w:t>American Public Health Associat</w:t>
      </w:r>
      <w:r w:rsidR="00C80A37" w:rsidRPr="00EB326C">
        <w:rPr>
          <w:rFonts w:ascii="Arial" w:hAnsi="Arial" w:cs="Arial"/>
          <w:sz w:val="22"/>
          <w:szCs w:val="22"/>
          <w:lang w:bidi="en-US"/>
        </w:rPr>
        <w:t>ion Annual Meeting. November</w:t>
      </w:r>
      <w:r w:rsidRPr="00EB326C">
        <w:rPr>
          <w:rFonts w:ascii="Arial" w:hAnsi="Arial" w:cs="Arial"/>
          <w:sz w:val="22"/>
          <w:szCs w:val="22"/>
          <w:lang w:bidi="en-US"/>
        </w:rPr>
        <w:t xml:space="preserve"> 2006. Boston, MA.</w:t>
      </w:r>
    </w:p>
    <w:p w14:paraId="4B8731A2" w14:textId="76C623EE" w:rsidR="00CD4467" w:rsidRPr="00062784" w:rsidRDefault="00244F29" w:rsidP="00C649F0">
      <w:pPr>
        <w:spacing w:before="240" w:after="120"/>
        <w:rPr>
          <w:rFonts w:ascii="Arial" w:hAnsi="Arial" w:cs="Arial"/>
          <w:bCs/>
          <w:sz w:val="22"/>
          <w:szCs w:val="22"/>
        </w:rPr>
      </w:pPr>
      <w:r>
        <w:rPr>
          <w:rFonts w:ascii="Arial" w:hAnsi="Arial" w:cs="Arial"/>
          <w:b/>
          <w:sz w:val="22"/>
          <w:szCs w:val="22"/>
        </w:rPr>
        <w:t>FIRST</w:t>
      </w:r>
      <w:r w:rsidR="009504FD">
        <w:rPr>
          <w:rFonts w:ascii="Arial" w:hAnsi="Arial" w:cs="Arial"/>
          <w:b/>
          <w:sz w:val="22"/>
          <w:szCs w:val="22"/>
        </w:rPr>
        <w:t>/LAST</w:t>
      </w:r>
      <w:r>
        <w:rPr>
          <w:rFonts w:ascii="Arial" w:hAnsi="Arial" w:cs="Arial"/>
          <w:b/>
          <w:sz w:val="22"/>
          <w:szCs w:val="22"/>
        </w:rPr>
        <w:t xml:space="preserve"> AUTHOR </w:t>
      </w:r>
      <w:r w:rsidRPr="009531C4">
        <w:rPr>
          <w:rFonts w:ascii="Arial" w:hAnsi="Arial" w:cs="Arial"/>
          <w:b/>
          <w:sz w:val="22"/>
          <w:szCs w:val="22"/>
        </w:rPr>
        <w:t xml:space="preserve">POSTERS </w:t>
      </w:r>
      <w:r w:rsidR="00062784">
        <w:rPr>
          <w:rFonts w:ascii="Arial" w:hAnsi="Arial" w:cs="Arial"/>
          <w:bCs/>
          <w:sz w:val="22"/>
          <w:szCs w:val="22"/>
        </w:rPr>
        <w:t>(*indicates first author trainee)</w:t>
      </w:r>
    </w:p>
    <w:p w14:paraId="72EA85B7" w14:textId="5D629177" w:rsidR="002B0D3B" w:rsidRDefault="002B0D3B" w:rsidP="00992A3D">
      <w:pPr>
        <w:spacing w:after="120"/>
        <w:rPr>
          <w:rFonts w:ascii="Arial" w:hAnsi="Arial" w:cs="Arial"/>
          <w:sz w:val="22"/>
          <w:szCs w:val="22"/>
        </w:rPr>
      </w:pPr>
      <w:proofErr w:type="spellStart"/>
      <w:r>
        <w:rPr>
          <w:rFonts w:ascii="Arial" w:hAnsi="Arial" w:cs="Arial"/>
          <w:sz w:val="22"/>
          <w:szCs w:val="22"/>
        </w:rPr>
        <w:t>Mouhanna</w:t>
      </w:r>
      <w:proofErr w:type="spellEnd"/>
      <w:r>
        <w:rPr>
          <w:rFonts w:ascii="Arial" w:hAnsi="Arial" w:cs="Arial"/>
          <w:sz w:val="22"/>
          <w:szCs w:val="22"/>
        </w:rPr>
        <w:t xml:space="preserve"> F</w:t>
      </w:r>
      <w:r w:rsidRPr="002B0D3B">
        <w:rPr>
          <w:rFonts w:ascii="Arial" w:hAnsi="Arial" w:cs="Arial"/>
          <w:sz w:val="22"/>
          <w:szCs w:val="22"/>
        </w:rPr>
        <w:t>.* Measuring national disparities in pre-exposure prophylaxis (PrEP) use in US counties relative to PrEP need in 2018</w:t>
      </w:r>
      <w:r>
        <w:rPr>
          <w:rFonts w:ascii="Arial" w:hAnsi="Arial" w:cs="Arial"/>
          <w:sz w:val="22"/>
          <w:szCs w:val="22"/>
        </w:rPr>
        <w:t xml:space="preserve">. </w:t>
      </w:r>
      <w:r w:rsidRPr="002B0D3B">
        <w:rPr>
          <w:rFonts w:ascii="Arial" w:hAnsi="Arial" w:cs="Arial"/>
          <w:sz w:val="22"/>
          <w:szCs w:val="22"/>
        </w:rPr>
        <w:t>23rd International AIDS Conference. 6-10 July, 2020. Virtual.</w:t>
      </w:r>
      <w:r w:rsidR="0040612F">
        <w:rPr>
          <w:rFonts w:ascii="Arial" w:hAnsi="Arial" w:cs="Arial"/>
          <w:sz w:val="22"/>
          <w:szCs w:val="22"/>
        </w:rPr>
        <w:t xml:space="preserve"> </w:t>
      </w:r>
      <w:r w:rsidR="00B02551">
        <w:rPr>
          <w:rFonts w:ascii="Arial" w:hAnsi="Arial" w:cs="Arial"/>
          <w:sz w:val="22"/>
          <w:szCs w:val="22"/>
        </w:rPr>
        <w:t>~T</w:t>
      </w:r>
      <w:r w:rsidR="0040612F">
        <w:rPr>
          <w:rFonts w:ascii="Arial" w:hAnsi="Arial" w:cs="Arial"/>
          <w:sz w:val="22"/>
          <w:szCs w:val="22"/>
        </w:rPr>
        <w:t>his poster led to an award of a conference scholarship for the trainee</w:t>
      </w:r>
      <w:r w:rsidR="00B02551">
        <w:rPr>
          <w:rFonts w:ascii="Arial" w:hAnsi="Arial" w:cs="Arial"/>
          <w:sz w:val="22"/>
          <w:szCs w:val="22"/>
        </w:rPr>
        <w:t>.</w:t>
      </w:r>
    </w:p>
    <w:p w14:paraId="21DF91EF" w14:textId="67290CD6" w:rsidR="002B0D3B" w:rsidRDefault="002B0D3B" w:rsidP="00992A3D">
      <w:pPr>
        <w:spacing w:after="120"/>
        <w:rPr>
          <w:rFonts w:ascii="Arial" w:hAnsi="Arial" w:cs="Arial"/>
          <w:sz w:val="22"/>
          <w:szCs w:val="22"/>
        </w:rPr>
      </w:pPr>
      <w:r>
        <w:rPr>
          <w:rFonts w:ascii="Arial" w:hAnsi="Arial" w:cs="Arial"/>
          <w:sz w:val="22"/>
          <w:szCs w:val="22"/>
        </w:rPr>
        <w:t xml:space="preserve">Hall, E.* </w:t>
      </w:r>
      <w:r w:rsidRPr="002B0D3B">
        <w:rPr>
          <w:rFonts w:ascii="Arial" w:hAnsi="Arial" w:cs="Arial"/>
          <w:sz w:val="22"/>
          <w:szCs w:val="22"/>
        </w:rPr>
        <w:t>Assessing the performance of international preexposure prophylaxis (PrEP) eligibility guidelines in a cohort of Chinese MSM, Beijing, China 2009-2016</w:t>
      </w:r>
      <w:r>
        <w:rPr>
          <w:rFonts w:ascii="Arial" w:hAnsi="Arial" w:cs="Arial"/>
          <w:sz w:val="22"/>
          <w:szCs w:val="22"/>
        </w:rPr>
        <w:t xml:space="preserve">. </w:t>
      </w:r>
      <w:r w:rsidRPr="00A23921">
        <w:rPr>
          <w:rFonts w:ascii="Arial" w:hAnsi="Arial" w:cs="Arial"/>
          <w:sz w:val="22"/>
          <w:szCs w:val="22"/>
        </w:rPr>
        <w:t>2</w:t>
      </w:r>
      <w:r>
        <w:rPr>
          <w:rFonts w:ascii="Arial" w:hAnsi="Arial" w:cs="Arial"/>
          <w:sz w:val="22"/>
          <w:szCs w:val="22"/>
        </w:rPr>
        <w:t>3rd</w:t>
      </w:r>
      <w:r w:rsidRPr="00A23921">
        <w:rPr>
          <w:rFonts w:ascii="Arial" w:hAnsi="Arial" w:cs="Arial"/>
          <w:sz w:val="22"/>
          <w:szCs w:val="22"/>
        </w:rPr>
        <w:t xml:space="preserve"> International AIDS Conference</w:t>
      </w:r>
      <w:r>
        <w:rPr>
          <w:rFonts w:ascii="Arial" w:hAnsi="Arial" w:cs="Arial"/>
          <w:sz w:val="22"/>
          <w:szCs w:val="22"/>
        </w:rPr>
        <w:t>. 6-10 July, 2020.</w:t>
      </w:r>
      <w:r w:rsidRPr="00A23921">
        <w:rPr>
          <w:rFonts w:ascii="Arial" w:hAnsi="Arial" w:cs="Arial"/>
          <w:sz w:val="22"/>
          <w:szCs w:val="22"/>
        </w:rPr>
        <w:t xml:space="preserve"> </w:t>
      </w:r>
      <w:r>
        <w:rPr>
          <w:rFonts w:ascii="Arial" w:hAnsi="Arial" w:cs="Arial"/>
          <w:sz w:val="22"/>
          <w:szCs w:val="22"/>
        </w:rPr>
        <w:t>Virtual</w:t>
      </w:r>
      <w:r w:rsidRPr="00A23921">
        <w:rPr>
          <w:rFonts w:ascii="Arial" w:hAnsi="Arial" w:cs="Arial"/>
          <w:sz w:val="22"/>
          <w:szCs w:val="22"/>
        </w:rPr>
        <w:t>.</w:t>
      </w:r>
    </w:p>
    <w:p w14:paraId="2CDE6A93" w14:textId="7D78D9DC" w:rsidR="00062784" w:rsidRDefault="00062784" w:rsidP="00992A3D">
      <w:pPr>
        <w:spacing w:after="120"/>
        <w:rPr>
          <w:rFonts w:ascii="Arial" w:hAnsi="Arial" w:cs="Arial"/>
          <w:sz w:val="22"/>
          <w:szCs w:val="22"/>
        </w:rPr>
      </w:pPr>
      <w:r>
        <w:rPr>
          <w:rFonts w:ascii="Arial" w:hAnsi="Arial" w:cs="Arial"/>
          <w:sz w:val="22"/>
          <w:szCs w:val="22"/>
        </w:rPr>
        <w:t xml:space="preserve">Wang, L.* </w:t>
      </w:r>
      <w:r w:rsidRPr="00062784">
        <w:rPr>
          <w:rFonts w:ascii="Arial" w:hAnsi="Arial" w:cs="Arial"/>
          <w:sz w:val="22"/>
          <w:szCs w:val="22"/>
        </w:rPr>
        <w:t>Interest in the delivery of HIV prevention services through a geosocial networking app among men who have sex with men in China</w:t>
      </w:r>
      <w:r>
        <w:rPr>
          <w:rFonts w:ascii="Arial" w:hAnsi="Arial" w:cs="Arial"/>
          <w:sz w:val="22"/>
          <w:szCs w:val="22"/>
        </w:rPr>
        <w:t>.</w:t>
      </w:r>
      <w:r w:rsidR="00FE0DBC">
        <w:rPr>
          <w:rFonts w:ascii="Arial" w:hAnsi="Arial" w:cs="Arial"/>
          <w:sz w:val="22"/>
          <w:szCs w:val="22"/>
        </w:rPr>
        <w:t xml:space="preserve"> </w:t>
      </w:r>
      <w:r w:rsidR="00FE0DBC" w:rsidRPr="00A23921">
        <w:rPr>
          <w:rFonts w:ascii="Arial" w:hAnsi="Arial" w:cs="Arial"/>
          <w:sz w:val="22"/>
          <w:szCs w:val="22"/>
        </w:rPr>
        <w:t>2</w:t>
      </w:r>
      <w:r w:rsidR="00FE0DBC">
        <w:rPr>
          <w:rFonts w:ascii="Arial" w:hAnsi="Arial" w:cs="Arial"/>
          <w:sz w:val="22"/>
          <w:szCs w:val="22"/>
        </w:rPr>
        <w:t>3rd</w:t>
      </w:r>
      <w:r w:rsidR="00FE0DBC" w:rsidRPr="00A23921">
        <w:rPr>
          <w:rFonts w:ascii="Arial" w:hAnsi="Arial" w:cs="Arial"/>
          <w:sz w:val="22"/>
          <w:szCs w:val="22"/>
        </w:rPr>
        <w:t xml:space="preserve"> International AIDS Conference</w:t>
      </w:r>
      <w:r w:rsidR="00FE0DBC">
        <w:rPr>
          <w:rFonts w:ascii="Arial" w:hAnsi="Arial" w:cs="Arial"/>
          <w:sz w:val="22"/>
          <w:szCs w:val="22"/>
        </w:rPr>
        <w:t>. 6-10 July, 2020.</w:t>
      </w:r>
      <w:r w:rsidR="00FE0DBC" w:rsidRPr="00A23921">
        <w:rPr>
          <w:rFonts w:ascii="Arial" w:hAnsi="Arial" w:cs="Arial"/>
          <w:sz w:val="22"/>
          <w:szCs w:val="22"/>
        </w:rPr>
        <w:t xml:space="preserve"> </w:t>
      </w:r>
      <w:r w:rsidR="00FE0DBC">
        <w:rPr>
          <w:rFonts w:ascii="Arial" w:hAnsi="Arial" w:cs="Arial"/>
          <w:sz w:val="22"/>
          <w:szCs w:val="22"/>
        </w:rPr>
        <w:t>Virtual</w:t>
      </w:r>
      <w:r w:rsidR="00FE0DBC" w:rsidRPr="00A23921">
        <w:rPr>
          <w:rFonts w:ascii="Arial" w:hAnsi="Arial" w:cs="Arial"/>
          <w:sz w:val="22"/>
          <w:szCs w:val="22"/>
        </w:rPr>
        <w:t>.</w:t>
      </w:r>
    </w:p>
    <w:p w14:paraId="34D41F41" w14:textId="3B78BC60" w:rsidR="00537386" w:rsidRDefault="00537386" w:rsidP="00992A3D">
      <w:pPr>
        <w:spacing w:after="120"/>
        <w:rPr>
          <w:rFonts w:ascii="Arial" w:hAnsi="Arial" w:cs="Arial"/>
          <w:sz w:val="22"/>
          <w:szCs w:val="22"/>
        </w:rPr>
      </w:pPr>
      <w:r w:rsidRPr="00537386">
        <w:rPr>
          <w:rFonts w:ascii="Arial" w:hAnsi="Arial" w:cs="Arial"/>
          <w:sz w:val="22"/>
          <w:szCs w:val="22"/>
        </w:rPr>
        <w:t xml:space="preserve">Pilot Test of a PrEP Telemedicine System for Young, Black MSM in the Rural US South. CROI; </w:t>
      </w:r>
      <w:r w:rsidRPr="00B41230">
        <w:rPr>
          <w:rFonts w:ascii="Arial" w:hAnsi="Arial" w:cs="Arial"/>
          <w:sz w:val="22"/>
          <w:szCs w:val="22"/>
        </w:rPr>
        <w:t>CROI: Conference on Retrovirus</w:t>
      </w:r>
      <w:r>
        <w:rPr>
          <w:rFonts w:ascii="Arial" w:hAnsi="Arial" w:cs="Arial"/>
          <w:sz w:val="22"/>
          <w:szCs w:val="22"/>
        </w:rPr>
        <w:t xml:space="preserve">es and Opportunistic Infections. Mar 4-7, 2019. </w:t>
      </w:r>
      <w:r w:rsidRPr="00537386">
        <w:rPr>
          <w:rFonts w:ascii="Arial" w:hAnsi="Arial" w:cs="Arial"/>
          <w:sz w:val="22"/>
          <w:szCs w:val="22"/>
        </w:rPr>
        <w:t>Seattle, WA.</w:t>
      </w:r>
    </w:p>
    <w:p w14:paraId="1CD466C2" w14:textId="187E0009" w:rsidR="003B2E0E" w:rsidRDefault="00B41230" w:rsidP="00992A3D">
      <w:pPr>
        <w:spacing w:after="120"/>
        <w:rPr>
          <w:rFonts w:ascii="Arial" w:hAnsi="Arial" w:cs="Arial"/>
          <w:sz w:val="22"/>
          <w:szCs w:val="22"/>
        </w:rPr>
      </w:pPr>
      <w:r w:rsidRPr="00B41230">
        <w:rPr>
          <w:rFonts w:ascii="Arial" w:hAnsi="Arial" w:cs="Arial"/>
          <w:sz w:val="22"/>
          <w:szCs w:val="22"/>
        </w:rPr>
        <w:t>Geographic Access to PrEP Clinics among Men Who Have Sex with Men in the United States: Documenting PrEP Deserts. CROI: Conference on Retrovirus</w:t>
      </w:r>
      <w:r w:rsidR="004273FF">
        <w:rPr>
          <w:rFonts w:ascii="Arial" w:hAnsi="Arial" w:cs="Arial"/>
          <w:sz w:val="22"/>
          <w:szCs w:val="22"/>
        </w:rPr>
        <w:t>es and Opportunistic Infections.</w:t>
      </w:r>
      <w:r w:rsidRPr="00B41230">
        <w:rPr>
          <w:rFonts w:ascii="Arial" w:hAnsi="Arial" w:cs="Arial"/>
          <w:sz w:val="22"/>
          <w:szCs w:val="22"/>
        </w:rPr>
        <w:t xml:space="preserve"> Mar 4-7</w:t>
      </w:r>
      <w:r w:rsidR="004273FF">
        <w:rPr>
          <w:rFonts w:ascii="Arial" w:hAnsi="Arial" w:cs="Arial"/>
          <w:sz w:val="22"/>
          <w:szCs w:val="22"/>
        </w:rPr>
        <w:t xml:space="preserve">, </w:t>
      </w:r>
      <w:r w:rsidRPr="00B41230">
        <w:rPr>
          <w:rFonts w:ascii="Arial" w:hAnsi="Arial" w:cs="Arial"/>
          <w:sz w:val="22"/>
          <w:szCs w:val="22"/>
        </w:rPr>
        <w:t>2018; Boston, MA.</w:t>
      </w:r>
    </w:p>
    <w:p w14:paraId="6E299EB7" w14:textId="3BB901A4" w:rsidR="00B41230" w:rsidRDefault="00B41230" w:rsidP="00992A3D">
      <w:pPr>
        <w:spacing w:after="120"/>
        <w:rPr>
          <w:rFonts w:ascii="Arial" w:hAnsi="Arial" w:cs="Arial"/>
          <w:sz w:val="22"/>
          <w:szCs w:val="22"/>
        </w:rPr>
      </w:pPr>
      <w:r>
        <w:rPr>
          <w:rFonts w:ascii="Arial" w:hAnsi="Arial" w:cs="Arial"/>
          <w:sz w:val="22"/>
          <w:szCs w:val="22"/>
        </w:rPr>
        <w:t xml:space="preserve">Distribution of Active PrEP Prescriptions and the PrEP-to-Need Ratio, US Q2 2017. </w:t>
      </w:r>
      <w:r w:rsidRPr="00B41230">
        <w:rPr>
          <w:rFonts w:ascii="Arial" w:hAnsi="Arial" w:cs="Arial"/>
          <w:sz w:val="22"/>
          <w:szCs w:val="22"/>
        </w:rPr>
        <w:t>CROI: Conference on Retrovirus</w:t>
      </w:r>
      <w:r w:rsidR="004273FF">
        <w:rPr>
          <w:rFonts w:ascii="Arial" w:hAnsi="Arial" w:cs="Arial"/>
          <w:sz w:val="22"/>
          <w:szCs w:val="22"/>
        </w:rPr>
        <w:t>es and Opportunistic Infections.</w:t>
      </w:r>
      <w:r w:rsidRPr="00B41230">
        <w:rPr>
          <w:rFonts w:ascii="Arial" w:hAnsi="Arial" w:cs="Arial"/>
          <w:sz w:val="22"/>
          <w:szCs w:val="22"/>
        </w:rPr>
        <w:t xml:space="preserve"> Mar 4-7, 2018; Boston, MA.</w:t>
      </w:r>
    </w:p>
    <w:p w14:paraId="3E913475" w14:textId="524D5E86" w:rsidR="00C80A37" w:rsidRPr="00EB326C" w:rsidRDefault="00C80A37" w:rsidP="00992A3D">
      <w:pPr>
        <w:spacing w:after="120"/>
        <w:rPr>
          <w:rFonts w:ascii="Arial" w:hAnsi="Arial" w:cs="Arial"/>
          <w:sz w:val="22"/>
          <w:szCs w:val="22"/>
        </w:rPr>
      </w:pPr>
      <w:r w:rsidRPr="00EB326C">
        <w:rPr>
          <w:rFonts w:ascii="Arial" w:hAnsi="Arial" w:cs="Arial"/>
          <w:sz w:val="22"/>
          <w:szCs w:val="22"/>
        </w:rPr>
        <w:t xml:space="preserve">Acute infection knowledge among a national internet sample of MSM in the United States. Social and Behavioral Sciences Research Network. University of California, San Francisco, October 2014. </w:t>
      </w:r>
    </w:p>
    <w:p w14:paraId="5B2B0BF4" w14:textId="32F7FA6A" w:rsidR="00700058" w:rsidRPr="00EB326C" w:rsidRDefault="00700058" w:rsidP="00992A3D">
      <w:pPr>
        <w:spacing w:after="120"/>
        <w:rPr>
          <w:rFonts w:ascii="Arial" w:hAnsi="Arial" w:cs="Arial"/>
          <w:sz w:val="22"/>
          <w:szCs w:val="22"/>
          <w:lang w:bidi="en-US"/>
        </w:rPr>
      </w:pPr>
      <w:r w:rsidRPr="00EB326C">
        <w:rPr>
          <w:rFonts w:ascii="Arial" w:hAnsi="Arial" w:cs="Arial"/>
          <w:sz w:val="22"/>
          <w:szCs w:val="22"/>
          <w:lang w:bidi="en-US"/>
        </w:rPr>
        <w:t>Female genital cutting prevalence and instrument sanitation among the Maasai of Tanzania. American Public Health Association Annual Meeting</w:t>
      </w:r>
      <w:r w:rsidR="00231434" w:rsidRPr="00EB326C">
        <w:rPr>
          <w:rFonts w:ascii="Arial" w:hAnsi="Arial" w:cs="Arial"/>
          <w:sz w:val="22"/>
          <w:szCs w:val="22"/>
          <w:lang w:bidi="en-US"/>
        </w:rPr>
        <w:t xml:space="preserve">. </w:t>
      </w:r>
      <w:r w:rsidR="00C80A37" w:rsidRPr="00EB326C">
        <w:rPr>
          <w:rFonts w:ascii="Arial" w:hAnsi="Arial" w:cs="Arial"/>
          <w:sz w:val="22"/>
          <w:szCs w:val="22"/>
          <w:lang w:bidi="en-US"/>
        </w:rPr>
        <w:t>November</w:t>
      </w:r>
      <w:r w:rsidRPr="00EB326C">
        <w:rPr>
          <w:rFonts w:ascii="Arial" w:hAnsi="Arial" w:cs="Arial"/>
          <w:sz w:val="22"/>
          <w:szCs w:val="22"/>
          <w:lang w:bidi="en-US"/>
        </w:rPr>
        <w:t xml:space="preserve"> 2009. Philadelphia, PA.</w:t>
      </w:r>
      <w:r w:rsidR="002748B4" w:rsidRPr="00EB326C">
        <w:rPr>
          <w:rFonts w:ascii="Arial" w:hAnsi="Arial" w:cs="Arial"/>
          <w:sz w:val="22"/>
          <w:szCs w:val="22"/>
          <w:lang w:bidi="en-US"/>
        </w:rPr>
        <w:t xml:space="preserve"> </w:t>
      </w:r>
    </w:p>
    <w:p w14:paraId="1D766908" w14:textId="0D769B49" w:rsidR="00700058" w:rsidRPr="00EB326C" w:rsidRDefault="00700058" w:rsidP="00992A3D">
      <w:pPr>
        <w:spacing w:after="120"/>
        <w:rPr>
          <w:rFonts w:ascii="Arial" w:hAnsi="Arial" w:cs="Arial"/>
          <w:sz w:val="22"/>
          <w:szCs w:val="22"/>
          <w:lang w:bidi="en-US"/>
        </w:rPr>
      </w:pPr>
      <w:r w:rsidRPr="00EB326C">
        <w:rPr>
          <w:rFonts w:ascii="Arial" w:hAnsi="Arial" w:cs="Arial"/>
          <w:sz w:val="22"/>
          <w:szCs w:val="22"/>
          <w:lang w:bidi="en-US"/>
        </w:rPr>
        <w:t>Maasai culture through the lens of HIV: Sexual practice an</w:t>
      </w:r>
      <w:r w:rsidR="00C80A37" w:rsidRPr="00EB326C">
        <w:rPr>
          <w:rFonts w:ascii="Arial" w:hAnsi="Arial" w:cs="Arial"/>
          <w:sz w:val="22"/>
          <w:szCs w:val="22"/>
          <w:lang w:bidi="en-US"/>
        </w:rPr>
        <w:t>d ritual among Maasai sections.</w:t>
      </w:r>
      <w:r w:rsidRPr="00EB326C">
        <w:rPr>
          <w:rFonts w:ascii="Arial" w:hAnsi="Arial" w:cs="Arial"/>
          <w:sz w:val="22"/>
          <w:szCs w:val="22"/>
          <w:lang w:bidi="en-US"/>
        </w:rPr>
        <w:t xml:space="preserve"> National HIV Prev</w:t>
      </w:r>
      <w:r w:rsidR="00C80A37" w:rsidRPr="00EB326C">
        <w:rPr>
          <w:rFonts w:ascii="Arial" w:hAnsi="Arial" w:cs="Arial"/>
          <w:sz w:val="22"/>
          <w:szCs w:val="22"/>
          <w:lang w:bidi="en-US"/>
        </w:rPr>
        <w:t>ention Conference. August</w:t>
      </w:r>
      <w:r w:rsidRPr="00EB326C">
        <w:rPr>
          <w:rFonts w:ascii="Arial" w:hAnsi="Arial" w:cs="Arial"/>
          <w:sz w:val="22"/>
          <w:szCs w:val="22"/>
          <w:lang w:bidi="en-US"/>
        </w:rPr>
        <w:t xml:space="preserve"> 2009. Atlanta, GA.</w:t>
      </w:r>
    </w:p>
    <w:p w14:paraId="62A82621" w14:textId="66766F78" w:rsidR="00700058" w:rsidRPr="00EB326C" w:rsidRDefault="00700058" w:rsidP="00992A3D">
      <w:pPr>
        <w:spacing w:after="120"/>
        <w:rPr>
          <w:rFonts w:ascii="Arial" w:hAnsi="Arial" w:cs="Arial"/>
          <w:sz w:val="22"/>
          <w:szCs w:val="22"/>
          <w:lang w:bidi="en-US"/>
        </w:rPr>
      </w:pPr>
      <w:r w:rsidRPr="00EB326C">
        <w:rPr>
          <w:rFonts w:ascii="Arial" w:hAnsi="Arial" w:cs="Arial"/>
          <w:sz w:val="22"/>
          <w:szCs w:val="22"/>
          <w:lang w:bidi="en-US"/>
        </w:rPr>
        <w:lastRenderedPageBreak/>
        <w:t>Dance ritual and the Maasai: HIV risk embedded in tradition." Morehouse School of Medicine Third Annual Public Health Summit: Reducing and Eliminating HIV/AIDS Disparities through Public Health Strategies. April 1, 2009. Atlanta, GA.</w:t>
      </w:r>
    </w:p>
    <w:p w14:paraId="7402BC59" w14:textId="78E5BC17" w:rsidR="007A35B3" w:rsidRPr="00EB326C" w:rsidRDefault="00700058" w:rsidP="00C649F0">
      <w:pPr>
        <w:spacing w:before="120"/>
        <w:rPr>
          <w:rFonts w:ascii="Arial" w:hAnsi="Arial" w:cs="Arial"/>
          <w:sz w:val="22"/>
          <w:szCs w:val="22"/>
          <w:lang w:bidi="en-US"/>
        </w:rPr>
      </w:pPr>
      <w:proofErr w:type="spellStart"/>
      <w:r w:rsidRPr="00EB326C">
        <w:rPr>
          <w:rFonts w:ascii="Arial" w:hAnsi="Arial" w:cs="Arial"/>
          <w:sz w:val="22"/>
          <w:szCs w:val="22"/>
          <w:lang w:bidi="en-US"/>
        </w:rPr>
        <w:t>Esoto</w:t>
      </w:r>
      <w:proofErr w:type="spellEnd"/>
      <w:r w:rsidRPr="00EB326C">
        <w:rPr>
          <w:rFonts w:ascii="Arial" w:hAnsi="Arial" w:cs="Arial"/>
          <w:sz w:val="22"/>
          <w:szCs w:val="22"/>
          <w:lang w:bidi="en-US"/>
        </w:rPr>
        <w:t>: A traditional dance and associated HIV risks</w:t>
      </w:r>
      <w:r w:rsidR="005E2BDD" w:rsidRPr="00EB326C">
        <w:rPr>
          <w:rFonts w:ascii="Arial" w:hAnsi="Arial" w:cs="Arial"/>
          <w:sz w:val="22"/>
          <w:szCs w:val="22"/>
          <w:lang w:bidi="en-US"/>
        </w:rPr>
        <w:t xml:space="preserve"> among the Maasai.</w:t>
      </w:r>
      <w:r w:rsidRPr="00EB326C">
        <w:rPr>
          <w:rFonts w:ascii="Arial" w:hAnsi="Arial" w:cs="Arial"/>
          <w:sz w:val="22"/>
          <w:szCs w:val="22"/>
          <w:lang w:bidi="en-US"/>
        </w:rPr>
        <w:t xml:space="preserve"> University of Georgia Global Health Symposium 2009:  Social Determinants of Inequalities in Health II: Continuing the Global</w:t>
      </w:r>
      <w:r w:rsidR="00F958C7" w:rsidRPr="00EB326C">
        <w:rPr>
          <w:rFonts w:ascii="Arial" w:hAnsi="Arial" w:cs="Arial"/>
          <w:sz w:val="22"/>
          <w:szCs w:val="22"/>
          <w:lang w:bidi="en-US"/>
        </w:rPr>
        <w:t xml:space="preserve"> Conversation. March 24th-25. </w:t>
      </w:r>
      <w:r w:rsidRPr="00EB326C">
        <w:rPr>
          <w:rFonts w:ascii="Arial" w:hAnsi="Arial" w:cs="Arial"/>
          <w:sz w:val="22"/>
          <w:szCs w:val="22"/>
          <w:lang w:bidi="en-US"/>
        </w:rPr>
        <w:t>Athens, GA.</w:t>
      </w:r>
      <w:r w:rsidR="002748B4" w:rsidRPr="00EB326C">
        <w:rPr>
          <w:rFonts w:ascii="Arial" w:hAnsi="Arial" w:cs="Arial"/>
          <w:sz w:val="22"/>
          <w:szCs w:val="22"/>
          <w:lang w:bidi="en-US"/>
        </w:rPr>
        <w:t xml:space="preserve"> </w:t>
      </w:r>
    </w:p>
    <w:p w14:paraId="7A10C4DA" w14:textId="34946D95" w:rsidR="002B1CD9" w:rsidRPr="00954D6B" w:rsidRDefault="002B1CD9" w:rsidP="00C649F0">
      <w:pPr>
        <w:spacing w:before="240" w:after="120"/>
        <w:rPr>
          <w:rFonts w:ascii="Arial" w:hAnsi="Arial" w:cs="Arial"/>
          <w:b/>
          <w:sz w:val="22"/>
          <w:szCs w:val="22"/>
        </w:rPr>
      </w:pPr>
      <w:r w:rsidRPr="00954D6B">
        <w:rPr>
          <w:rFonts w:ascii="Arial" w:hAnsi="Arial" w:cs="Arial"/>
          <w:b/>
          <w:sz w:val="22"/>
          <w:szCs w:val="22"/>
        </w:rPr>
        <w:t>AWARDS/HONORS</w:t>
      </w:r>
    </w:p>
    <w:p w14:paraId="45DD611A" w14:textId="2011023B" w:rsidR="00106652" w:rsidRDefault="00106652" w:rsidP="00992A3D">
      <w:pPr>
        <w:spacing w:after="120"/>
        <w:rPr>
          <w:rFonts w:ascii="Arial" w:hAnsi="Arial" w:cs="Arial"/>
          <w:sz w:val="22"/>
          <w:szCs w:val="22"/>
        </w:rPr>
      </w:pPr>
      <w:r>
        <w:rPr>
          <w:rFonts w:ascii="Arial" w:hAnsi="Arial" w:cs="Arial"/>
          <w:sz w:val="22"/>
          <w:szCs w:val="22"/>
        </w:rPr>
        <w:t>Presentations on COVID-19 to GA Governor and Health Commissioners</w:t>
      </w:r>
      <w:r>
        <w:rPr>
          <w:rFonts w:ascii="Arial" w:hAnsi="Arial" w:cs="Arial"/>
          <w:sz w:val="22"/>
          <w:szCs w:val="22"/>
        </w:rPr>
        <w:tab/>
      </w:r>
      <w:r>
        <w:rPr>
          <w:rFonts w:ascii="Arial" w:hAnsi="Arial" w:cs="Arial"/>
          <w:sz w:val="22"/>
          <w:szCs w:val="22"/>
        </w:rPr>
        <w:tab/>
        <w:t>2021</w:t>
      </w:r>
    </w:p>
    <w:p w14:paraId="37CD3A29" w14:textId="22B64763" w:rsidR="00A23921" w:rsidRDefault="00A23921" w:rsidP="00992A3D">
      <w:pPr>
        <w:spacing w:after="120"/>
        <w:rPr>
          <w:rFonts w:ascii="Arial" w:hAnsi="Arial" w:cs="Arial"/>
          <w:sz w:val="22"/>
          <w:szCs w:val="22"/>
        </w:rPr>
      </w:pPr>
      <w:r>
        <w:rPr>
          <w:rFonts w:ascii="Arial" w:hAnsi="Arial" w:cs="Arial"/>
          <w:sz w:val="22"/>
          <w:szCs w:val="22"/>
        </w:rPr>
        <w:t>Healthline HIV Influencer Award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2017</w:t>
      </w:r>
    </w:p>
    <w:p w14:paraId="705CD641" w14:textId="69388182" w:rsidR="002B1CD9" w:rsidRPr="00954D6B" w:rsidRDefault="00954D6B" w:rsidP="00992A3D">
      <w:pPr>
        <w:spacing w:after="120"/>
        <w:rPr>
          <w:rFonts w:ascii="Arial" w:hAnsi="Arial" w:cs="Arial"/>
          <w:sz w:val="22"/>
          <w:szCs w:val="22"/>
        </w:rPr>
      </w:pPr>
      <w:r w:rsidRPr="00954D6B">
        <w:rPr>
          <w:rFonts w:ascii="Arial" w:hAnsi="Arial" w:cs="Arial"/>
          <w:sz w:val="22"/>
          <w:szCs w:val="22"/>
        </w:rPr>
        <w:t xml:space="preserve">CFAR Collaborative Mentored Research </w:t>
      </w:r>
      <w:r w:rsidR="00F13B46" w:rsidRPr="00954D6B">
        <w:rPr>
          <w:rFonts w:ascii="Arial" w:hAnsi="Arial" w:cs="Arial"/>
          <w:sz w:val="22"/>
          <w:szCs w:val="22"/>
        </w:rPr>
        <w:t>Award</w:t>
      </w:r>
      <w:r w:rsidRPr="00954D6B">
        <w:rPr>
          <w:rFonts w:ascii="Arial" w:hAnsi="Arial" w:cs="Arial"/>
          <w:sz w:val="22"/>
          <w:szCs w:val="22"/>
        </w:rPr>
        <w:tab/>
      </w:r>
      <w:r w:rsidRPr="00954D6B">
        <w:rPr>
          <w:rFonts w:ascii="Arial" w:hAnsi="Arial" w:cs="Arial"/>
          <w:sz w:val="22"/>
          <w:szCs w:val="22"/>
        </w:rPr>
        <w:tab/>
      </w:r>
      <w:r w:rsidRPr="00954D6B">
        <w:rPr>
          <w:rFonts w:ascii="Arial" w:hAnsi="Arial" w:cs="Arial"/>
          <w:sz w:val="22"/>
          <w:szCs w:val="22"/>
        </w:rPr>
        <w:tab/>
      </w:r>
      <w:r w:rsidRPr="00954D6B">
        <w:rPr>
          <w:rFonts w:ascii="Arial" w:hAnsi="Arial" w:cs="Arial"/>
          <w:sz w:val="22"/>
          <w:szCs w:val="22"/>
        </w:rPr>
        <w:tab/>
      </w:r>
      <w:r w:rsidRPr="00954D6B">
        <w:rPr>
          <w:rFonts w:ascii="Arial" w:hAnsi="Arial" w:cs="Arial"/>
          <w:sz w:val="22"/>
          <w:szCs w:val="22"/>
        </w:rPr>
        <w:tab/>
        <w:t>2015</w:t>
      </w:r>
    </w:p>
    <w:p w14:paraId="55AE8A84" w14:textId="59A8F3B9" w:rsidR="00F13B46" w:rsidRPr="00954D6B" w:rsidRDefault="00F13B46" w:rsidP="00992A3D">
      <w:pPr>
        <w:spacing w:after="120"/>
        <w:rPr>
          <w:rFonts w:ascii="Arial" w:hAnsi="Arial" w:cs="Arial"/>
          <w:sz w:val="22"/>
          <w:szCs w:val="22"/>
        </w:rPr>
      </w:pPr>
      <w:r w:rsidRPr="00954D6B">
        <w:rPr>
          <w:rFonts w:ascii="Arial" w:hAnsi="Arial" w:cs="Arial"/>
          <w:sz w:val="22"/>
          <w:szCs w:val="22"/>
        </w:rPr>
        <w:t xml:space="preserve">National Research Service Award </w:t>
      </w:r>
      <w:r w:rsidR="00BD2D56">
        <w:rPr>
          <w:rFonts w:ascii="Arial" w:hAnsi="Arial" w:cs="Arial"/>
          <w:sz w:val="22"/>
          <w:szCs w:val="22"/>
        </w:rPr>
        <w:t xml:space="preserve">(F31), National Institutes of Health </w:t>
      </w:r>
      <w:r w:rsidR="00954D6B" w:rsidRPr="00954D6B">
        <w:rPr>
          <w:rFonts w:ascii="Arial" w:hAnsi="Arial" w:cs="Arial"/>
          <w:sz w:val="22"/>
          <w:szCs w:val="22"/>
        </w:rPr>
        <w:tab/>
      </w:r>
      <w:r w:rsidR="00954D6B" w:rsidRPr="00954D6B">
        <w:rPr>
          <w:rFonts w:ascii="Arial" w:hAnsi="Arial" w:cs="Arial"/>
          <w:sz w:val="22"/>
          <w:szCs w:val="22"/>
        </w:rPr>
        <w:tab/>
      </w:r>
      <w:r w:rsidRPr="00954D6B">
        <w:rPr>
          <w:rFonts w:ascii="Arial" w:hAnsi="Arial" w:cs="Arial"/>
          <w:sz w:val="22"/>
          <w:szCs w:val="22"/>
        </w:rPr>
        <w:t>2008-2011</w:t>
      </w:r>
    </w:p>
    <w:p w14:paraId="653D6A57" w14:textId="36806608" w:rsidR="000357A3" w:rsidRPr="00954D6B" w:rsidRDefault="00F13B46" w:rsidP="00C649F0">
      <w:pPr>
        <w:spacing w:after="60"/>
        <w:rPr>
          <w:rFonts w:ascii="Arial" w:hAnsi="Arial" w:cs="Arial"/>
          <w:bCs/>
          <w:sz w:val="22"/>
          <w:szCs w:val="22"/>
        </w:rPr>
      </w:pPr>
      <w:r w:rsidRPr="00954D6B">
        <w:rPr>
          <w:rFonts w:ascii="Arial" w:hAnsi="Arial" w:cs="Arial"/>
          <w:bCs/>
          <w:sz w:val="22"/>
          <w:szCs w:val="22"/>
        </w:rPr>
        <w:t xml:space="preserve">National HIV Prevention Conference Scholarship </w:t>
      </w:r>
      <w:r w:rsidR="00954D6B" w:rsidRPr="00954D6B">
        <w:rPr>
          <w:rFonts w:ascii="Arial" w:hAnsi="Arial" w:cs="Arial"/>
          <w:bCs/>
          <w:sz w:val="22"/>
          <w:szCs w:val="22"/>
        </w:rPr>
        <w:tab/>
      </w:r>
      <w:r w:rsidR="00954D6B" w:rsidRPr="00954D6B">
        <w:rPr>
          <w:rFonts w:ascii="Arial" w:hAnsi="Arial" w:cs="Arial"/>
          <w:bCs/>
          <w:sz w:val="22"/>
          <w:szCs w:val="22"/>
        </w:rPr>
        <w:tab/>
      </w:r>
      <w:r w:rsidR="00954D6B" w:rsidRPr="00954D6B">
        <w:rPr>
          <w:rFonts w:ascii="Arial" w:hAnsi="Arial" w:cs="Arial"/>
          <w:bCs/>
          <w:sz w:val="22"/>
          <w:szCs w:val="22"/>
        </w:rPr>
        <w:tab/>
      </w:r>
      <w:r w:rsidR="00954D6B" w:rsidRPr="00954D6B">
        <w:rPr>
          <w:rFonts w:ascii="Arial" w:hAnsi="Arial" w:cs="Arial"/>
          <w:bCs/>
          <w:sz w:val="22"/>
          <w:szCs w:val="22"/>
        </w:rPr>
        <w:tab/>
      </w:r>
      <w:r w:rsidR="00954D6B" w:rsidRPr="00954D6B">
        <w:rPr>
          <w:rFonts w:ascii="Arial" w:hAnsi="Arial" w:cs="Arial"/>
          <w:bCs/>
          <w:sz w:val="22"/>
          <w:szCs w:val="22"/>
        </w:rPr>
        <w:tab/>
      </w:r>
      <w:r w:rsidRPr="00954D6B">
        <w:rPr>
          <w:rFonts w:ascii="Arial" w:hAnsi="Arial" w:cs="Arial"/>
          <w:bCs/>
          <w:sz w:val="22"/>
          <w:szCs w:val="22"/>
        </w:rPr>
        <w:t>2009</w:t>
      </w:r>
    </w:p>
    <w:p w14:paraId="57A1EE4D" w14:textId="45F9AF84" w:rsidR="006244AD" w:rsidRDefault="000357A3" w:rsidP="006244AD">
      <w:pPr>
        <w:spacing w:before="240" w:after="120"/>
        <w:rPr>
          <w:rFonts w:ascii="Arial" w:hAnsi="Arial" w:cs="Arial"/>
          <w:b/>
          <w:sz w:val="22"/>
          <w:szCs w:val="22"/>
        </w:rPr>
      </w:pPr>
      <w:r w:rsidRPr="000357A3">
        <w:rPr>
          <w:rFonts w:ascii="Arial" w:hAnsi="Arial" w:cs="Arial"/>
          <w:b/>
          <w:sz w:val="22"/>
          <w:szCs w:val="22"/>
        </w:rPr>
        <w:t>PROFESSIONAL SERVICE</w:t>
      </w:r>
    </w:p>
    <w:p w14:paraId="16CF3086" w14:textId="1FF44126" w:rsidR="000E6E58" w:rsidRPr="000E6E58" w:rsidRDefault="000E6E58" w:rsidP="006244AD">
      <w:pPr>
        <w:spacing w:before="240" w:after="120"/>
        <w:rPr>
          <w:rFonts w:ascii="Arial" w:hAnsi="Arial" w:cs="Arial"/>
          <w:bCs/>
          <w:i/>
          <w:iCs/>
          <w:sz w:val="22"/>
          <w:szCs w:val="22"/>
        </w:rPr>
      </w:pPr>
      <w:r w:rsidRPr="000E6E58">
        <w:rPr>
          <w:rFonts w:ascii="Arial" w:hAnsi="Arial" w:cs="Arial"/>
          <w:bCs/>
          <w:i/>
          <w:iCs/>
          <w:sz w:val="22"/>
          <w:szCs w:val="22"/>
        </w:rPr>
        <w:t>Grant and</w:t>
      </w:r>
      <w:r w:rsidR="008E096F">
        <w:rPr>
          <w:rFonts w:ascii="Arial" w:hAnsi="Arial" w:cs="Arial"/>
          <w:bCs/>
          <w:i/>
          <w:iCs/>
          <w:sz w:val="22"/>
          <w:szCs w:val="22"/>
        </w:rPr>
        <w:t xml:space="preserve"> Scientific </w:t>
      </w:r>
      <w:r w:rsidRPr="000E6E58">
        <w:rPr>
          <w:rFonts w:ascii="Arial" w:hAnsi="Arial" w:cs="Arial"/>
          <w:bCs/>
          <w:i/>
          <w:iCs/>
          <w:sz w:val="22"/>
          <w:szCs w:val="22"/>
        </w:rPr>
        <w:t>Review</w:t>
      </w:r>
    </w:p>
    <w:p w14:paraId="43E8A864" w14:textId="77777777" w:rsidR="005B6E94" w:rsidRDefault="005B6E94" w:rsidP="005B6E94">
      <w:pPr>
        <w:rPr>
          <w:rFonts w:ascii="Arial" w:hAnsi="Arial" w:cs="Arial"/>
          <w:sz w:val="22"/>
          <w:szCs w:val="22"/>
        </w:rPr>
      </w:pPr>
      <w:r>
        <w:rPr>
          <w:rFonts w:ascii="Arial" w:hAnsi="Arial" w:cs="Arial"/>
          <w:sz w:val="22"/>
          <w:szCs w:val="22"/>
        </w:rPr>
        <w:t xml:space="preserve">Grant Reviewer: NIH </w:t>
      </w:r>
      <w:r w:rsidRPr="008A493E">
        <w:rPr>
          <w:rFonts w:ascii="Arial" w:hAnsi="Arial" w:cs="Arial"/>
          <w:sz w:val="22"/>
          <w:szCs w:val="22"/>
        </w:rPr>
        <w:t>Division of AIDS, Behavioral and Population Sciences</w:t>
      </w:r>
      <w:r>
        <w:rPr>
          <w:rFonts w:ascii="Arial" w:hAnsi="Arial" w:cs="Arial"/>
          <w:sz w:val="22"/>
          <w:szCs w:val="22"/>
        </w:rPr>
        <w:t xml:space="preserve">, </w:t>
      </w:r>
      <w:r>
        <w:rPr>
          <w:rFonts w:ascii="Arial" w:hAnsi="Arial" w:cs="Arial"/>
          <w:sz w:val="22"/>
          <w:szCs w:val="22"/>
        </w:rPr>
        <w:tab/>
        <w:t>2021</w:t>
      </w:r>
    </w:p>
    <w:p w14:paraId="4F90EFC6" w14:textId="77777777" w:rsidR="005B6E94" w:rsidRPr="009C2C8D" w:rsidRDefault="005B6E94" w:rsidP="005B6E94">
      <w:pPr>
        <w:spacing w:after="120"/>
        <w:rPr>
          <w:rFonts w:ascii="Arial" w:hAnsi="Arial" w:cs="Arial"/>
          <w:sz w:val="22"/>
          <w:szCs w:val="22"/>
        </w:rPr>
      </w:pPr>
      <w:r w:rsidRPr="008A493E">
        <w:rPr>
          <w:rFonts w:ascii="Arial" w:hAnsi="Arial" w:cs="Arial"/>
          <w:sz w:val="22"/>
          <w:szCs w:val="22"/>
        </w:rPr>
        <w:t>AIDS and Related Research</w:t>
      </w:r>
      <w:r>
        <w:rPr>
          <w:rFonts w:ascii="Arial" w:hAnsi="Arial" w:cs="Arial"/>
          <w:sz w:val="22"/>
          <w:szCs w:val="22"/>
        </w:rPr>
        <w:t xml:space="preserve"> IRG: </w:t>
      </w:r>
      <w:r w:rsidRPr="009C2C8D">
        <w:rPr>
          <w:rFonts w:ascii="Arial" w:hAnsi="Arial" w:cs="Arial"/>
          <w:sz w:val="22"/>
          <w:szCs w:val="22"/>
        </w:rPr>
        <w:t xml:space="preserve">2021/10 ZRG1 HDM-T (02) M </w:t>
      </w:r>
    </w:p>
    <w:p w14:paraId="38381E15" w14:textId="3213E217" w:rsidR="005B6E94" w:rsidRDefault="005B6E94" w:rsidP="005B6E94">
      <w:pPr>
        <w:rPr>
          <w:rFonts w:ascii="Arial" w:hAnsi="Arial" w:cs="Arial"/>
          <w:sz w:val="22"/>
          <w:szCs w:val="22"/>
        </w:rPr>
      </w:pPr>
      <w:r>
        <w:rPr>
          <w:rFonts w:ascii="Arial" w:hAnsi="Arial" w:cs="Arial"/>
          <w:sz w:val="22"/>
          <w:szCs w:val="22"/>
        </w:rPr>
        <w:t xml:space="preserve">Grant reviewer: </w:t>
      </w:r>
      <w:r w:rsidRPr="009C2C8D">
        <w:rPr>
          <w:rFonts w:ascii="Arial" w:hAnsi="Arial" w:cs="Arial"/>
          <w:sz w:val="22"/>
          <w:szCs w:val="22"/>
        </w:rPr>
        <w:t>Collaborative Research on COVID-19 (RFA 67-111)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2021</w:t>
      </w:r>
    </w:p>
    <w:p w14:paraId="064B6AE8" w14:textId="781C4A1F" w:rsidR="005B6E94" w:rsidRDefault="005B6E94" w:rsidP="005B6E94">
      <w:pPr>
        <w:rPr>
          <w:rFonts w:ascii="Arial" w:hAnsi="Arial" w:cs="Arial"/>
          <w:sz w:val="22"/>
          <w:szCs w:val="22"/>
        </w:rPr>
      </w:pPr>
      <w:r>
        <w:rPr>
          <w:rFonts w:ascii="Arial" w:hAnsi="Arial" w:cs="Arial"/>
          <w:sz w:val="22"/>
          <w:szCs w:val="22"/>
        </w:rPr>
        <w:t xml:space="preserve">Pennsylvania Department </w:t>
      </w:r>
      <w:r w:rsidR="00EB58BC">
        <w:rPr>
          <w:rFonts w:ascii="Arial" w:hAnsi="Arial" w:cs="Arial"/>
          <w:sz w:val="22"/>
          <w:szCs w:val="22"/>
        </w:rPr>
        <w:t>of</w:t>
      </w:r>
      <w:r>
        <w:rPr>
          <w:rFonts w:ascii="Arial" w:hAnsi="Arial" w:cs="Arial"/>
          <w:sz w:val="22"/>
          <w:szCs w:val="22"/>
        </w:rPr>
        <w:t xml:space="preserve"> Health.</w:t>
      </w:r>
    </w:p>
    <w:p w14:paraId="41ADD8E8" w14:textId="77777777" w:rsidR="005B6E94" w:rsidRDefault="005B6E94" w:rsidP="005B6E94">
      <w:pPr>
        <w:rPr>
          <w:rFonts w:ascii="Arial" w:hAnsi="Arial" w:cs="Arial"/>
          <w:sz w:val="22"/>
          <w:szCs w:val="22"/>
        </w:rPr>
      </w:pPr>
    </w:p>
    <w:p w14:paraId="526640DB" w14:textId="47C5A6F0" w:rsidR="009C2C8D" w:rsidRDefault="009C2C8D" w:rsidP="008670C3">
      <w:pPr>
        <w:rPr>
          <w:rFonts w:ascii="Arial" w:hAnsi="Arial" w:cs="Arial"/>
          <w:sz w:val="22"/>
          <w:szCs w:val="22"/>
        </w:rPr>
      </w:pPr>
      <w:r>
        <w:rPr>
          <w:rFonts w:ascii="Arial" w:hAnsi="Arial" w:cs="Arial"/>
          <w:sz w:val="22"/>
          <w:szCs w:val="22"/>
        </w:rPr>
        <w:t xml:space="preserve">Grant reviewer: </w:t>
      </w:r>
      <w:r w:rsidRPr="009C2C8D">
        <w:rPr>
          <w:rFonts w:ascii="Arial" w:hAnsi="Arial" w:cs="Arial"/>
          <w:sz w:val="22"/>
          <w:szCs w:val="22"/>
        </w:rPr>
        <w:t xml:space="preserve">NIH Center for Scientific Review (CSR); Risk, Prevention </w:t>
      </w:r>
      <w:r>
        <w:rPr>
          <w:rFonts w:ascii="Arial" w:hAnsi="Arial" w:cs="Arial"/>
          <w:sz w:val="22"/>
          <w:szCs w:val="22"/>
        </w:rPr>
        <w:tab/>
      </w:r>
      <w:r>
        <w:rPr>
          <w:rFonts w:ascii="Arial" w:hAnsi="Arial" w:cs="Arial"/>
          <w:sz w:val="22"/>
          <w:szCs w:val="22"/>
        </w:rPr>
        <w:tab/>
        <w:t>2021</w:t>
      </w:r>
    </w:p>
    <w:p w14:paraId="0D428D8C" w14:textId="5C76BE10" w:rsidR="009C2C8D" w:rsidRDefault="009C2C8D" w:rsidP="008670C3">
      <w:pPr>
        <w:rPr>
          <w:rFonts w:ascii="Arial" w:hAnsi="Arial" w:cs="Arial"/>
          <w:sz w:val="22"/>
          <w:szCs w:val="22"/>
        </w:rPr>
      </w:pPr>
      <w:r w:rsidRPr="009C2C8D">
        <w:rPr>
          <w:rFonts w:ascii="Arial" w:hAnsi="Arial" w:cs="Arial"/>
          <w:sz w:val="22"/>
          <w:szCs w:val="22"/>
        </w:rPr>
        <w:t>and Health Behavior (RPHB) Integrated Review Group; Special Emphasis Panel.</w:t>
      </w:r>
    </w:p>
    <w:p w14:paraId="46DDFDB8" w14:textId="77777777" w:rsidR="009C2C8D" w:rsidRDefault="009C2C8D" w:rsidP="008670C3">
      <w:pPr>
        <w:rPr>
          <w:rFonts w:ascii="Arial" w:hAnsi="Arial" w:cs="Arial"/>
          <w:sz w:val="22"/>
          <w:szCs w:val="22"/>
        </w:rPr>
      </w:pPr>
    </w:p>
    <w:p w14:paraId="31859A66" w14:textId="00FEBDD8" w:rsidR="008A493E" w:rsidRDefault="008A493E" w:rsidP="008670C3">
      <w:pPr>
        <w:rPr>
          <w:rFonts w:ascii="Arial" w:hAnsi="Arial" w:cs="Arial"/>
          <w:sz w:val="22"/>
          <w:szCs w:val="22"/>
        </w:rPr>
      </w:pPr>
      <w:r>
        <w:rPr>
          <w:rFonts w:ascii="Arial" w:hAnsi="Arial" w:cs="Arial"/>
          <w:sz w:val="22"/>
          <w:szCs w:val="22"/>
        </w:rPr>
        <w:t xml:space="preserve">Grant Reviewer: NIH </w:t>
      </w:r>
      <w:r w:rsidRPr="008A493E">
        <w:rPr>
          <w:rFonts w:ascii="Arial" w:hAnsi="Arial" w:cs="Arial"/>
          <w:sz w:val="22"/>
          <w:szCs w:val="22"/>
        </w:rPr>
        <w:t>Division of AIDS, Behavioral and Population Sciences</w:t>
      </w:r>
      <w:r>
        <w:rPr>
          <w:rFonts w:ascii="Arial" w:hAnsi="Arial" w:cs="Arial"/>
          <w:sz w:val="22"/>
          <w:szCs w:val="22"/>
        </w:rPr>
        <w:t xml:space="preserve">, </w:t>
      </w:r>
      <w:r>
        <w:rPr>
          <w:rFonts w:ascii="Arial" w:hAnsi="Arial" w:cs="Arial"/>
          <w:sz w:val="22"/>
          <w:szCs w:val="22"/>
        </w:rPr>
        <w:tab/>
        <w:t>202</w:t>
      </w:r>
      <w:r w:rsidR="009C2C8D">
        <w:rPr>
          <w:rFonts w:ascii="Arial" w:hAnsi="Arial" w:cs="Arial"/>
          <w:sz w:val="22"/>
          <w:szCs w:val="22"/>
        </w:rPr>
        <w:t>0</w:t>
      </w:r>
    </w:p>
    <w:p w14:paraId="045FF489" w14:textId="6231BF37" w:rsidR="008A493E" w:rsidRDefault="008A493E" w:rsidP="009C2C8D">
      <w:pPr>
        <w:spacing w:after="120"/>
        <w:ind w:left="720" w:hanging="720"/>
        <w:rPr>
          <w:rFonts w:ascii="Arial" w:hAnsi="Arial" w:cs="Arial"/>
          <w:sz w:val="22"/>
          <w:szCs w:val="22"/>
        </w:rPr>
      </w:pPr>
      <w:r w:rsidRPr="008A493E">
        <w:rPr>
          <w:rFonts w:ascii="Arial" w:hAnsi="Arial" w:cs="Arial"/>
          <w:sz w:val="22"/>
          <w:szCs w:val="22"/>
        </w:rPr>
        <w:t>AIDS and Related Research</w:t>
      </w:r>
      <w:r>
        <w:rPr>
          <w:rFonts w:ascii="Arial" w:hAnsi="Arial" w:cs="Arial"/>
          <w:sz w:val="22"/>
          <w:szCs w:val="22"/>
        </w:rPr>
        <w:t xml:space="preserve"> IRG: </w:t>
      </w:r>
      <w:r w:rsidRPr="008A493E">
        <w:rPr>
          <w:rFonts w:ascii="Arial" w:hAnsi="Arial" w:cs="Arial"/>
          <w:sz w:val="22"/>
          <w:szCs w:val="22"/>
        </w:rPr>
        <w:t>2021/01 ZRG1 AARR-N</w:t>
      </w:r>
      <w:r>
        <w:rPr>
          <w:rFonts w:ascii="Arial" w:hAnsi="Arial" w:cs="Arial"/>
          <w:sz w:val="22"/>
          <w:szCs w:val="22"/>
        </w:rPr>
        <w:t xml:space="preserve"> (02) M.</w:t>
      </w:r>
    </w:p>
    <w:p w14:paraId="71113257" w14:textId="3BC5365B" w:rsidR="000E6E58" w:rsidRDefault="008A493E" w:rsidP="008670C3">
      <w:pPr>
        <w:rPr>
          <w:rFonts w:ascii="Arial" w:hAnsi="Arial" w:cs="Arial"/>
          <w:sz w:val="22"/>
          <w:szCs w:val="22"/>
        </w:rPr>
      </w:pPr>
      <w:r>
        <w:rPr>
          <w:rFonts w:ascii="Arial" w:hAnsi="Arial" w:cs="Arial"/>
          <w:sz w:val="22"/>
          <w:szCs w:val="22"/>
        </w:rPr>
        <w:t xml:space="preserve">Grant Reviewer: California HIV/AIDS Research Program, </w:t>
      </w:r>
      <w:r w:rsidRPr="008A493E">
        <w:rPr>
          <w:rFonts w:ascii="Arial" w:hAnsi="Arial" w:cs="Arial"/>
          <w:sz w:val="22"/>
          <w:szCs w:val="22"/>
        </w:rPr>
        <w:t xml:space="preserve">Implementation </w:t>
      </w:r>
      <w:r>
        <w:rPr>
          <w:rFonts w:ascii="Arial" w:hAnsi="Arial" w:cs="Arial"/>
          <w:sz w:val="22"/>
          <w:szCs w:val="22"/>
        </w:rPr>
        <w:tab/>
      </w:r>
      <w:r>
        <w:rPr>
          <w:rFonts w:ascii="Arial" w:hAnsi="Arial" w:cs="Arial"/>
          <w:sz w:val="22"/>
          <w:szCs w:val="22"/>
        </w:rPr>
        <w:tab/>
        <w:t>2020</w:t>
      </w:r>
    </w:p>
    <w:p w14:paraId="7A56207E" w14:textId="17C3198D" w:rsidR="008A493E" w:rsidRDefault="008A493E" w:rsidP="000E6E58">
      <w:pPr>
        <w:spacing w:after="120"/>
        <w:rPr>
          <w:rFonts w:ascii="Arial" w:hAnsi="Arial" w:cs="Arial"/>
          <w:sz w:val="22"/>
          <w:szCs w:val="22"/>
        </w:rPr>
      </w:pPr>
      <w:r w:rsidRPr="008A493E">
        <w:rPr>
          <w:rFonts w:ascii="Arial" w:hAnsi="Arial" w:cs="Arial"/>
          <w:sz w:val="22"/>
          <w:szCs w:val="22"/>
        </w:rPr>
        <w:t>Science</w:t>
      </w:r>
      <w:r>
        <w:rPr>
          <w:rFonts w:ascii="Arial" w:hAnsi="Arial" w:cs="Arial"/>
          <w:sz w:val="22"/>
          <w:szCs w:val="22"/>
        </w:rPr>
        <w:t xml:space="preserve"> Panel.</w:t>
      </w:r>
    </w:p>
    <w:p w14:paraId="5787076D" w14:textId="75D86E94" w:rsidR="000E6E58" w:rsidRDefault="000E6E58" w:rsidP="000E6E58">
      <w:pPr>
        <w:spacing w:after="120"/>
        <w:rPr>
          <w:rFonts w:ascii="Arial" w:hAnsi="Arial" w:cs="Arial"/>
          <w:sz w:val="22"/>
          <w:szCs w:val="22"/>
        </w:rPr>
      </w:pPr>
      <w:r>
        <w:rPr>
          <w:rFonts w:ascii="Arial" w:hAnsi="Arial" w:cs="Arial"/>
          <w:sz w:val="22"/>
          <w:szCs w:val="22"/>
        </w:rPr>
        <w:t>Grant Reviewer: Emory University Research Committee</w:t>
      </w:r>
      <w:r w:rsidR="00DC52B6">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2019-present</w:t>
      </w:r>
    </w:p>
    <w:p w14:paraId="7ACB7896" w14:textId="65FB7756" w:rsidR="000E6E58" w:rsidRDefault="000E6E58" w:rsidP="000E6E58">
      <w:pPr>
        <w:spacing w:after="120"/>
        <w:rPr>
          <w:rFonts w:ascii="Arial" w:hAnsi="Arial" w:cs="Arial"/>
          <w:sz w:val="22"/>
          <w:szCs w:val="22"/>
        </w:rPr>
      </w:pPr>
      <w:r>
        <w:rPr>
          <w:rFonts w:ascii="Arial" w:hAnsi="Arial" w:cs="Arial"/>
          <w:sz w:val="22"/>
          <w:szCs w:val="22"/>
        </w:rPr>
        <w:t>Grant review panel, NIH-funded CFAR-R03 and CFAR-C mechanisms.</w:t>
      </w:r>
      <w:r>
        <w:rPr>
          <w:rFonts w:ascii="Arial" w:hAnsi="Arial" w:cs="Arial"/>
          <w:sz w:val="22"/>
          <w:szCs w:val="22"/>
        </w:rPr>
        <w:tab/>
      </w:r>
      <w:r>
        <w:rPr>
          <w:rFonts w:ascii="Arial" w:hAnsi="Arial" w:cs="Arial"/>
          <w:sz w:val="22"/>
          <w:szCs w:val="22"/>
        </w:rPr>
        <w:tab/>
        <w:t xml:space="preserve">2018-present Emory Center for AIDS Research. </w:t>
      </w:r>
    </w:p>
    <w:p w14:paraId="32B7FD8E" w14:textId="4D6084B6" w:rsidR="000E6E58" w:rsidRDefault="000E6E58" w:rsidP="000E6E58">
      <w:pPr>
        <w:spacing w:after="120"/>
        <w:rPr>
          <w:rFonts w:ascii="Arial" w:hAnsi="Arial" w:cs="Arial"/>
          <w:sz w:val="22"/>
          <w:szCs w:val="22"/>
        </w:rPr>
      </w:pPr>
      <w:r>
        <w:rPr>
          <w:rFonts w:ascii="Arial" w:hAnsi="Arial" w:cs="Arial"/>
          <w:sz w:val="22"/>
          <w:szCs w:val="22"/>
        </w:rPr>
        <w:t xml:space="preserve">Scientific reviewer. </w:t>
      </w:r>
      <w:r w:rsidRPr="008670C3">
        <w:rPr>
          <w:rFonts w:ascii="Arial" w:hAnsi="Arial" w:cs="Arial"/>
          <w:sz w:val="22"/>
          <w:szCs w:val="22"/>
        </w:rPr>
        <w:t>National LGBTQ Health Conference</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w:t>
      </w:r>
    </w:p>
    <w:p w14:paraId="74148F53" w14:textId="0D8D23BB" w:rsidR="008670C3" w:rsidRDefault="000E6E58" w:rsidP="008670C3">
      <w:pPr>
        <w:rPr>
          <w:rFonts w:ascii="Arial" w:hAnsi="Arial" w:cs="Arial"/>
          <w:sz w:val="22"/>
          <w:szCs w:val="22"/>
        </w:rPr>
      </w:pPr>
      <w:r>
        <w:rPr>
          <w:rFonts w:ascii="Arial" w:hAnsi="Arial" w:cs="Arial"/>
          <w:sz w:val="22"/>
          <w:szCs w:val="22"/>
        </w:rPr>
        <w:t xml:space="preserve">Promotion review for </w:t>
      </w:r>
      <w:r w:rsidR="008670C3">
        <w:rPr>
          <w:rFonts w:ascii="Arial" w:hAnsi="Arial" w:cs="Arial"/>
          <w:sz w:val="22"/>
          <w:szCs w:val="22"/>
        </w:rPr>
        <w:t>Associate Professor</w:t>
      </w:r>
      <w:r w:rsidR="00DC52B6">
        <w:rPr>
          <w:rFonts w:ascii="Arial" w:hAnsi="Arial" w:cs="Arial"/>
          <w:sz w:val="22"/>
          <w:szCs w:val="22"/>
        </w:rPr>
        <w:t>:</w:t>
      </w:r>
      <w:r>
        <w:rPr>
          <w:rFonts w:ascii="Arial" w:hAnsi="Arial" w:cs="Arial"/>
          <w:sz w:val="22"/>
          <w:szCs w:val="22"/>
        </w:rPr>
        <w:t xml:space="preserve"> </w:t>
      </w:r>
      <w:r w:rsidR="008670C3">
        <w:rPr>
          <w:rFonts w:ascii="Arial" w:hAnsi="Arial" w:cs="Arial"/>
          <w:sz w:val="22"/>
          <w:szCs w:val="22"/>
        </w:rPr>
        <w:t>Cui Yang, Johns Hopkins</w:t>
      </w:r>
      <w:r w:rsidR="005055EA">
        <w:rPr>
          <w:rFonts w:ascii="Arial" w:hAnsi="Arial" w:cs="Arial"/>
          <w:sz w:val="22"/>
          <w:szCs w:val="22"/>
        </w:rPr>
        <w:tab/>
      </w:r>
      <w:r w:rsidR="005055EA">
        <w:rPr>
          <w:rFonts w:ascii="Arial" w:hAnsi="Arial" w:cs="Arial"/>
          <w:sz w:val="22"/>
          <w:szCs w:val="22"/>
        </w:rPr>
        <w:tab/>
        <w:t>2020</w:t>
      </w:r>
    </w:p>
    <w:p w14:paraId="55A4123B" w14:textId="6D0F65CF" w:rsidR="008670C3" w:rsidRDefault="008670C3" w:rsidP="005055EA">
      <w:pPr>
        <w:spacing w:after="120"/>
        <w:rPr>
          <w:rFonts w:ascii="Arial" w:hAnsi="Arial" w:cs="Arial"/>
          <w:sz w:val="22"/>
          <w:szCs w:val="22"/>
        </w:rPr>
      </w:pPr>
      <w:r>
        <w:rPr>
          <w:rFonts w:ascii="Arial" w:hAnsi="Arial" w:cs="Arial"/>
          <w:sz w:val="22"/>
          <w:szCs w:val="22"/>
        </w:rPr>
        <w:t xml:space="preserve">Bloomberg School of Public Health. </w:t>
      </w:r>
    </w:p>
    <w:p w14:paraId="6E68E785" w14:textId="7AA067CA" w:rsidR="000E6E58" w:rsidRDefault="000E6E58" w:rsidP="000E6E58">
      <w:pPr>
        <w:spacing w:after="120"/>
        <w:rPr>
          <w:rFonts w:ascii="Arial" w:hAnsi="Arial" w:cs="Arial"/>
          <w:sz w:val="22"/>
          <w:szCs w:val="22"/>
        </w:rPr>
      </w:pPr>
      <w:r>
        <w:rPr>
          <w:rFonts w:ascii="Arial" w:hAnsi="Arial" w:cs="Arial"/>
          <w:sz w:val="22"/>
          <w:szCs w:val="22"/>
        </w:rPr>
        <w:t>Tenure Review: Tyrel Starks, Hunter College, CUNY</w:t>
      </w:r>
      <w:r w:rsidR="00DC52B6">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w:t>
      </w:r>
    </w:p>
    <w:p w14:paraId="02C19669" w14:textId="343C0826" w:rsidR="000E6E58" w:rsidRPr="00757622" w:rsidRDefault="00757622" w:rsidP="005055EA">
      <w:pPr>
        <w:spacing w:after="120"/>
        <w:rPr>
          <w:rFonts w:ascii="Arial" w:hAnsi="Arial" w:cs="Arial"/>
          <w:i/>
          <w:iCs/>
          <w:sz w:val="22"/>
          <w:szCs w:val="22"/>
        </w:rPr>
      </w:pPr>
      <w:r>
        <w:rPr>
          <w:rFonts w:ascii="Arial" w:hAnsi="Arial" w:cs="Arial"/>
          <w:i/>
          <w:iCs/>
          <w:sz w:val="22"/>
          <w:szCs w:val="22"/>
        </w:rPr>
        <w:t xml:space="preserve">Conference and Scientific </w:t>
      </w:r>
      <w:r w:rsidR="000E6E58" w:rsidRPr="00757622">
        <w:rPr>
          <w:rFonts w:ascii="Arial" w:hAnsi="Arial" w:cs="Arial"/>
          <w:i/>
          <w:iCs/>
          <w:sz w:val="22"/>
          <w:szCs w:val="22"/>
        </w:rPr>
        <w:t>Leadership</w:t>
      </w:r>
    </w:p>
    <w:p w14:paraId="608C2833" w14:textId="6154B4EE" w:rsidR="0005721E" w:rsidRDefault="0005721E" w:rsidP="0005721E">
      <w:pPr>
        <w:spacing w:after="120"/>
        <w:rPr>
          <w:rFonts w:ascii="Arial" w:hAnsi="Arial" w:cs="Arial"/>
          <w:sz w:val="22"/>
          <w:szCs w:val="22"/>
        </w:rPr>
      </w:pPr>
      <w:r>
        <w:rPr>
          <w:rFonts w:ascii="Arial" w:hAnsi="Arial" w:cs="Arial"/>
          <w:sz w:val="22"/>
          <w:szCs w:val="22"/>
        </w:rPr>
        <w:t xml:space="preserve">Panelist: </w:t>
      </w:r>
      <w:r w:rsidRPr="0005721E">
        <w:rPr>
          <w:rFonts w:ascii="Arial" w:hAnsi="Arial" w:cs="Arial"/>
          <w:sz w:val="22"/>
          <w:szCs w:val="22"/>
        </w:rPr>
        <w:t xml:space="preserve">National Institutes of Health Meeting on Long-Acting HIV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2019 </w:t>
      </w:r>
      <w:r w:rsidRPr="0005721E">
        <w:rPr>
          <w:rFonts w:ascii="Arial" w:hAnsi="Arial" w:cs="Arial"/>
          <w:sz w:val="22"/>
          <w:szCs w:val="22"/>
        </w:rPr>
        <w:t xml:space="preserve">Prevention and Treatment Regimens. Washington, DC. </w:t>
      </w:r>
    </w:p>
    <w:p w14:paraId="0F54AB3C" w14:textId="0053DC9A" w:rsidR="00282E11" w:rsidRDefault="00282E11" w:rsidP="00992A3D">
      <w:pPr>
        <w:spacing w:after="120"/>
        <w:rPr>
          <w:rFonts w:ascii="Arial" w:hAnsi="Arial" w:cs="Arial"/>
          <w:sz w:val="22"/>
          <w:szCs w:val="22"/>
        </w:rPr>
      </w:pPr>
      <w:r>
        <w:rPr>
          <w:rFonts w:ascii="Arial" w:hAnsi="Arial" w:cs="Arial"/>
          <w:sz w:val="22"/>
          <w:szCs w:val="22"/>
        </w:rPr>
        <w:t xml:space="preserve">Conference </w:t>
      </w:r>
      <w:r w:rsidR="00933398">
        <w:rPr>
          <w:rFonts w:ascii="Arial" w:hAnsi="Arial" w:cs="Arial"/>
          <w:sz w:val="22"/>
          <w:szCs w:val="22"/>
        </w:rPr>
        <w:t>P</w:t>
      </w:r>
      <w:r>
        <w:rPr>
          <w:rFonts w:ascii="Arial" w:hAnsi="Arial" w:cs="Arial"/>
          <w:sz w:val="22"/>
          <w:szCs w:val="22"/>
        </w:rPr>
        <w:t xml:space="preserve">lanning </w:t>
      </w:r>
      <w:r w:rsidR="00933398">
        <w:rPr>
          <w:rFonts w:ascii="Arial" w:hAnsi="Arial" w:cs="Arial"/>
          <w:sz w:val="22"/>
          <w:szCs w:val="22"/>
        </w:rPr>
        <w:t>C</w:t>
      </w:r>
      <w:r>
        <w:rPr>
          <w:rFonts w:ascii="Arial" w:hAnsi="Arial" w:cs="Arial"/>
          <w:sz w:val="22"/>
          <w:szCs w:val="22"/>
        </w:rPr>
        <w:t>ommittee. National Center for AIDS Research</w:t>
      </w:r>
      <w:r>
        <w:rPr>
          <w:rFonts w:ascii="Arial" w:hAnsi="Arial" w:cs="Arial"/>
          <w:sz w:val="22"/>
          <w:szCs w:val="22"/>
        </w:rPr>
        <w:tab/>
      </w:r>
      <w:r>
        <w:rPr>
          <w:rFonts w:ascii="Arial" w:hAnsi="Arial" w:cs="Arial"/>
          <w:sz w:val="22"/>
          <w:szCs w:val="22"/>
        </w:rPr>
        <w:tab/>
        <w:t>2018   Scientific Symposium: F</w:t>
      </w:r>
      <w:r w:rsidRPr="00282E11">
        <w:rPr>
          <w:rFonts w:ascii="Arial" w:hAnsi="Arial" w:cs="Arial"/>
          <w:sz w:val="22"/>
          <w:szCs w:val="22"/>
        </w:rPr>
        <w:t>rom Bench to Bedside to Our Own</w:t>
      </w:r>
      <w:r>
        <w:rPr>
          <w:rFonts w:ascii="Arial" w:hAnsi="Arial" w:cs="Arial"/>
          <w:sz w:val="22"/>
          <w:szCs w:val="22"/>
        </w:rPr>
        <w:t xml:space="preserve"> </w:t>
      </w:r>
      <w:r w:rsidRPr="00282E11">
        <w:rPr>
          <w:rFonts w:ascii="Arial" w:hAnsi="Arial" w:cs="Arial"/>
          <w:sz w:val="22"/>
          <w:szCs w:val="22"/>
        </w:rPr>
        <w:t>Backyard</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Atlanta, GA.</w:t>
      </w:r>
    </w:p>
    <w:p w14:paraId="029D0203" w14:textId="1E326B8C" w:rsidR="00A23921" w:rsidRPr="00A23921" w:rsidRDefault="009E73E5" w:rsidP="00992A3D">
      <w:pPr>
        <w:spacing w:after="120"/>
        <w:rPr>
          <w:rFonts w:ascii="Arial" w:hAnsi="Arial" w:cs="Arial"/>
          <w:sz w:val="22"/>
          <w:szCs w:val="22"/>
        </w:rPr>
      </w:pPr>
      <w:r>
        <w:rPr>
          <w:rFonts w:ascii="Arial" w:hAnsi="Arial" w:cs="Arial"/>
          <w:sz w:val="22"/>
          <w:szCs w:val="22"/>
        </w:rPr>
        <w:lastRenderedPageBreak/>
        <w:t xml:space="preserve">Themed Discussion Leader. </w:t>
      </w:r>
      <w:r w:rsidR="00A23921" w:rsidRPr="00A23921">
        <w:rPr>
          <w:rFonts w:ascii="Arial" w:hAnsi="Arial" w:cs="Arial"/>
          <w:sz w:val="22"/>
          <w:szCs w:val="22"/>
        </w:rPr>
        <w:t>PrEP Without</w:t>
      </w:r>
      <w:r>
        <w:rPr>
          <w:rFonts w:ascii="Arial" w:hAnsi="Arial" w:cs="Arial"/>
          <w:sz w:val="22"/>
          <w:szCs w:val="22"/>
        </w:rPr>
        <w:t xml:space="preserve"> Borders: New Delivery Options.</w:t>
      </w:r>
      <w:r w:rsidR="00A23921">
        <w:rPr>
          <w:rFonts w:ascii="Arial" w:hAnsi="Arial" w:cs="Arial"/>
          <w:sz w:val="22"/>
          <w:szCs w:val="22"/>
        </w:rPr>
        <w:tab/>
        <w:t>2017</w:t>
      </w:r>
      <w:r w:rsidR="00F24A81">
        <w:rPr>
          <w:rFonts w:ascii="Arial" w:hAnsi="Arial" w:cs="Arial"/>
          <w:sz w:val="22"/>
          <w:szCs w:val="22"/>
        </w:rPr>
        <w:t xml:space="preserve"> </w:t>
      </w:r>
      <w:r w:rsidR="00A23921" w:rsidRPr="00A23921">
        <w:rPr>
          <w:rFonts w:ascii="Arial" w:hAnsi="Arial" w:cs="Arial"/>
          <w:sz w:val="22"/>
          <w:szCs w:val="22"/>
        </w:rPr>
        <w:t xml:space="preserve">Conference on Retroviruses and Opportunistic Infections. Seattle, WA. </w:t>
      </w:r>
    </w:p>
    <w:p w14:paraId="39128851" w14:textId="6718FAF6" w:rsidR="00A23921" w:rsidRDefault="009E73E5" w:rsidP="00992A3D">
      <w:pPr>
        <w:spacing w:after="120"/>
        <w:rPr>
          <w:rFonts w:ascii="Arial" w:hAnsi="Arial" w:cs="Arial"/>
          <w:sz w:val="22"/>
          <w:szCs w:val="22"/>
        </w:rPr>
      </w:pPr>
      <w:r>
        <w:rPr>
          <w:rFonts w:ascii="Arial" w:hAnsi="Arial" w:cs="Arial"/>
          <w:sz w:val="22"/>
          <w:szCs w:val="22"/>
        </w:rPr>
        <w:t xml:space="preserve">Session chair. </w:t>
      </w:r>
      <w:r w:rsidR="00A23921" w:rsidRPr="00A23921">
        <w:rPr>
          <w:rFonts w:ascii="Arial" w:hAnsi="Arial" w:cs="Arial"/>
          <w:sz w:val="22"/>
          <w:szCs w:val="22"/>
        </w:rPr>
        <w:t>MSM: Diverse Reali</w:t>
      </w:r>
      <w:r>
        <w:rPr>
          <w:rFonts w:ascii="Arial" w:hAnsi="Arial" w:cs="Arial"/>
          <w:sz w:val="22"/>
          <w:szCs w:val="22"/>
        </w:rPr>
        <w:t>ties Require Nuanced Programs.</w:t>
      </w:r>
      <w:r w:rsidR="00A23921">
        <w:rPr>
          <w:rFonts w:ascii="Arial" w:hAnsi="Arial" w:cs="Arial"/>
          <w:sz w:val="22"/>
          <w:szCs w:val="22"/>
        </w:rPr>
        <w:tab/>
      </w:r>
      <w:r w:rsidR="00A23921">
        <w:rPr>
          <w:rFonts w:ascii="Arial" w:hAnsi="Arial" w:cs="Arial"/>
          <w:sz w:val="22"/>
          <w:szCs w:val="22"/>
        </w:rPr>
        <w:tab/>
        <w:t>2016</w:t>
      </w:r>
      <w:r w:rsidR="00F24A81">
        <w:rPr>
          <w:rFonts w:ascii="Arial" w:hAnsi="Arial" w:cs="Arial"/>
          <w:sz w:val="22"/>
          <w:szCs w:val="22"/>
        </w:rPr>
        <w:t xml:space="preserve">          </w:t>
      </w:r>
      <w:r w:rsidR="00A23921" w:rsidRPr="00A23921">
        <w:rPr>
          <w:rFonts w:ascii="Arial" w:hAnsi="Arial" w:cs="Arial"/>
          <w:sz w:val="22"/>
          <w:szCs w:val="22"/>
        </w:rPr>
        <w:t>21st International AIDS Confe</w:t>
      </w:r>
      <w:r w:rsidR="00A23921">
        <w:rPr>
          <w:rFonts w:ascii="Arial" w:hAnsi="Arial" w:cs="Arial"/>
          <w:sz w:val="22"/>
          <w:szCs w:val="22"/>
        </w:rPr>
        <w:t>rence; Durban, South Africa</w:t>
      </w:r>
      <w:r w:rsidR="00A23921" w:rsidRPr="00A23921">
        <w:rPr>
          <w:rFonts w:ascii="Arial" w:hAnsi="Arial" w:cs="Arial"/>
          <w:sz w:val="22"/>
          <w:szCs w:val="22"/>
        </w:rPr>
        <w:t>.</w:t>
      </w:r>
    </w:p>
    <w:p w14:paraId="7E77CA7C" w14:textId="5EB74D04" w:rsidR="00F13B46" w:rsidRPr="00614DEC" w:rsidRDefault="00F13B46" w:rsidP="00992A3D">
      <w:pPr>
        <w:spacing w:after="120"/>
        <w:rPr>
          <w:rFonts w:ascii="Arial" w:hAnsi="Arial" w:cs="Arial"/>
          <w:bCs/>
          <w:iCs/>
          <w:sz w:val="22"/>
          <w:szCs w:val="22"/>
        </w:rPr>
      </w:pPr>
      <w:r>
        <w:rPr>
          <w:rFonts w:ascii="Arial" w:hAnsi="Arial" w:cs="Arial"/>
          <w:sz w:val="22"/>
          <w:szCs w:val="22"/>
        </w:rPr>
        <w:t xml:space="preserve">Participant: </w:t>
      </w:r>
      <w:r w:rsidRPr="000357A3">
        <w:rPr>
          <w:rFonts w:ascii="Arial" w:hAnsi="Arial" w:cs="Arial"/>
          <w:bCs/>
          <w:iCs/>
          <w:sz w:val="22"/>
          <w:szCs w:val="22"/>
        </w:rPr>
        <w:t xml:space="preserve">White House Meeting on HIV Stigma: Research for </w:t>
      </w:r>
      <w:r w:rsidR="00954D6B">
        <w:rPr>
          <w:rFonts w:ascii="Arial" w:hAnsi="Arial" w:cs="Arial"/>
          <w:bCs/>
          <w:iCs/>
          <w:sz w:val="22"/>
          <w:szCs w:val="22"/>
        </w:rPr>
        <w:tab/>
      </w:r>
      <w:r w:rsidR="00954D6B">
        <w:rPr>
          <w:rFonts w:ascii="Arial" w:hAnsi="Arial" w:cs="Arial"/>
          <w:bCs/>
          <w:iCs/>
          <w:sz w:val="22"/>
          <w:szCs w:val="22"/>
        </w:rPr>
        <w:tab/>
      </w:r>
      <w:r w:rsidR="00954D6B">
        <w:rPr>
          <w:rFonts w:ascii="Arial" w:hAnsi="Arial" w:cs="Arial"/>
          <w:bCs/>
          <w:iCs/>
          <w:sz w:val="22"/>
          <w:szCs w:val="22"/>
        </w:rPr>
        <w:tab/>
        <w:t>2016</w:t>
      </w:r>
      <w:r w:rsidR="00614DEC">
        <w:rPr>
          <w:rFonts w:ascii="Arial" w:hAnsi="Arial" w:cs="Arial"/>
          <w:bCs/>
          <w:iCs/>
          <w:sz w:val="22"/>
          <w:szCs w:val="22"/>
        </w:rPr>
        <w:t xml:space="preserve">              </w:t>
      </w:r>
      <w:r w:rsidRPr="000357A3">
        <w:rPr>
          <w:rFonts w:ascii="Arial" w:hAnsi="Arial" w:cs="Arial"/>
          <w:bCs/>
          <w:iCs/>
          <w:sz w:val="22"/>
          <w:szCs w:val="22"/>
        </w:rPr>
        <w:t xml:space="preserve">a Robust Response. </w:t>
      </w:r>
      <w:r w:rsidR="00954D6B">
        <w:rPr>
          <w:rFonts w:ascii="Arial" w:hAnsi="Arial" w:cs="Arial"/>
          <w:bCs/>
          <w:sz w:val="22"/>
          <w:szCs w:val="22"/>
        </w:rPr>
        <w:t>Washington, DC.</w:t>
      </w:r>
    </w:p>
    <w:p w14:paraId="34406F82" w14:textId="7CA880FC" w:rsidR="00757622" w:rsidRDefault="00614DEC" w:rsidP="00C649F0">
      <w:pPr>
        <w:spacing w:before="60" w:after="60"/>
        <w:rPr>
          <w:rFonts w:ascii="Arial" w:hAnsi="Arial" w:cs="Arial"/>
          <w:sz w:val="22"/>
          <w:szCs w:val="22"/>
        </w:rPr>
      </w:pPr>
      <w:r>
        <w:rPr>
          <w:rFonts w:ascii="Arial" w:hAnsi="Arial" w:cs="Arial"/>
          <w:sz w:val="22"/>
          <w:szCs w:val="22"/>
        </w:rPr>
        <w:t xml:space="preserve">Participant: National Institutes of Health Meeting on </w:t>
      </w:r>
      <w:r w:rsidRPr="000357A3">
        <w:rPr>
          <w:rFonts w:ascii="Arial" w:hAnsi="Arial" w:cs="Arial"/>
          <w:sz w:val="22"/>
          <w:szCs w:val="22"/>
        </w:rPr>
        <w:t xml:space="preserve">Enhancing the </w:t>
      </w:r>
      <w:r>
        <w:rPr>
          <w:rFonts w:ascii="Arial" w:hAnsi="Arial" w:cs="Arial"/>
          <w:sz w:val="22"/>
          <w:szCs w:val="22"/>
        </w:rPr>
        <w:tab/>
      </w:r>
      <w:r>
        <w:rPr>
          <w:rFonts w:ascii="Arial" w:hAnsi="Arial" w:cs="Arial"/>
          <w:sz w:val="22"/>
          <w:szCs w:val="22"/>
        </w:rPr>
        <w:tab/>
        <w:t xml:space="preserve">2016 </w:t>
      </w:r>
      <w:r w:rsidRPr="000357A3">
        <w:rPr>
          <w:rFonts w:ascii="Arial" w:hAnsi="Arial" w:cs="Arial"/>
          <w:sz w:val="22"/>
          <w:szCs w:val="22"/>
        </w:rPr>
        <w:t xml:space="preserve">Measurement of HIV Exposure due to </w:t>
      </w:r>
      <w:r>
        <w:rPr>
          <w:rFonts w:ascii="Arial" w:hAnsi="Arial" w:cs="Arial"/>
          <w:sz w:val="22"/>
          <w:szCs w:val="22"/>
        </w:rPr>
        <w:t>Sexual Behavior. Rockville, MD.</w:t>
      </w:r>
      <w:r>
        <w:rPr>
          <w:rFonts w:ascii="Arial" w:hAnsi="Arial" w:cs="Arial"/>
          <w:sz w:val="22"/>
          <w:szCs w:val="22"/>
        </w:rPr>
        <w:tab/>
      </w:r>
    </w:p>
    <w:p w14:paraId="6AC1AE64" w14:textId="123F55F9" w:rsidR="008B2EE6" w:rsidRPr="000E6E58" w:rsidRDefault="000E6E58" w:rsidP="00C649F0">
      <w:pPr>
        <w:spacing w:before="240" w:after="120"/>
        <w:rPr>
          <w:rFonts w:ascii="Arial" w:hAnsi="Arial" w:cs="Arial"/>
          <w:bCs/>
          <w:i/>
          <w:iCs/>
          <w:sz w:val="22"/>
          <w:szCs w:val="22"/>
        </w:rPr>
      </w:pPr>
      <w:r w:rsidRPr="000E6E58">
        <w:rPr>
          <w:rFonts w:ascii="Arial" w:hAnsi="Arial" w:cs="Arial"/>
          <w:bCs/>
          <w:i/>
          <w:iCs/>
          <w:sz w:val="22"/>
          <w:szCs w:val="22"/>
        </w:rPr>
        <w:t>Emory University Committees</w:t>
      </w:r>
    </w:p>
    <w:p w14:paraId="66501C3E" w14:textId="1ABC1E31" w:rsidR="000E6E58" w:rsidRDefault="000E6E58" w:rsidP="000E6E58">
      <w:pPr>
        <w:spacing w:after="120"/>
        <w:rPr>
          <w:rFonts w:ascii="Arial" w:hAnsi="Arial" w:cs="Arial"/>
          <w:sz w:val="22"/>
          <w:szCs w:val="22"/>
        </w:rPr>
      </w:pPr>
      <w:r>
        <w:rPr>
          <w:rFonts w:ascii="Arial" w:hAnsi="Arial" w:cs="Arial"/>
          <w:sz w:val="22"/>
          <w:szCs w:val="22"/>
        </w:rPr>
        <w:t xml:space="preserve">Emory Biostatistics Chair Search Committee Member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2019-2020</w:t>
      </w:r>
    </w:p>
    <w:p w14:paraId="64CA56F5" w14:textId="497D486B" w:rsidR="00F079A2" w:rsidRDefault="00F079A2" w:rsidP="00F079A2">
      <w:pPr>
        <w:rPr>
          <w:rFonts w:ascii="Arial" w:hAnsi="Arial" w:cs="Arial"/>
          <w:sz w:val="22"/>
          <w:szCs w:val="22"/>
        </w:rPr>
      </w:pPr>
      <w:r>
        <w:rPr>
          <w:rFonts w:ascii="Arial" w:hAnsi="Arial" w:cs="Arial"/>
          <w:sz w:val="22"/>
          <w:szCs w:val="22"/>
        </w:rPr>
        <w:t>Doctoral Program Admissions, Department of Epidemiology.</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2020-present </w:t>
      </w:r>
    </w:p>
    <w:p w14:paraId="6EDE64B5" w14:textId="2CB0F1F9" w:rsidR="00F079A2" w:rsidRDefault="00F079A2" w:rsidP="00F079A2">
      <w:pPr>
        <w:spacing w:after="120"/>
        <w:rPr>
          <w:rFonts w:ascii="Arial" w:hAnsi="Arial" w:cs="Arial"/>
          <w:sz w:val="22"/>
          <w:szCs w:val="22"/>
        </w:rPr>
      </w:pPr>
      <w:r>
        <w:rPr>
          <w:rFonts w:ascii="Arial" w:hAnsi="Arial" w:cs="Arial"/>
          <w:sz w:val="22"/>
          <w:szCs w:val="22"/>
        </w:rPr>
        <w:t>Rollins School of Public Health.</w:t>
      </w:r>
    </w:p>
    <w:p w14:paraId="494EDEF0" w14:textId="50102363" w:rsidR="00786EF2" w:rsidRDefault="00BC2E9B" w:rsidP="00786EF2">
      <w:pPr>
        <w:rPr>
          <w:rFonts w:ascii="Arial" w:hAnsi="Arial" w:cs="Arial"/>
          <w:sz w:val="22"/>
          <w:szCs w:val="22"/>
        </w:rPr>
      </w:pPr>
      <w:r>
        <w:rPr>
          <w:rFonts w:ascii="Arial" w:hAnsi="Arial" w:cs="Arial"/>
          <w:sz w:val="22"/>
          <w:szCs w:val="22"/>
        </w:rPr>
        <w:t>Doctoral P</w:t>
      </w:r>
      <w:r w:rsidR="00EB65D8">
        <w:rPr>
          <w:rFonts w:ascii="Arial" w:hAnsi="Arial" w:cs="Arial"/>
          <w:sz w:val="22"/>
          <w:szCs w:val="22"/>
        </w:rPr>
        <w:t>rogram</w:t>
      </w:r>
      <w:r>
        <w:rPr>
          <w:rFonts w:ascii="Arial" w:hAnsi="Arial" w:cs="Arial"/>
          <w:sz w:val="22"/>
          <w:szCs w:val="22"/>
        </w:rPr>
        <w:t xml:space="preserve"> Committee</w:t>
      </w:r>
      <w:r w:rsidR="00786EF2">
        <w:rPr>
          <w:rFonts w:ascii="Arial" w:hAnsi="Arial" w:cs="Arial"/>
          <w:sz w:val="22"/>
          <w:szCs w:val="22"/>
        </w:rPr>
        <w:t>, Department of Behavioral, Social, and</w:t>
      </w:r>
      <w:r w:rsidR="00786EF2">
        <w:rPr>
          <w:rFonts w:ascii="Arial" w:hAnsi="Arial" w:cs="Arial"/>
          <w:sz w:val="22"/>
          <w:szCs w:val="22"/>
        </w:rPr>
        <w:tab/>
      </w:r>
      <w:r w:rsidR="00786EF2">
        <w:rPr>
          <w:rFonts w:ascii="Arial" w:hAnsi="Arial" w:cs="Arial"/>
          <w:sz w:val="22"/>
          <w:szCs w:val="22"/>
        </w:rPr>
        <w:tab/>
      </w:r>
      <w:r w:rsidR="008E096F">
        <w:rPr>
          <w:rFonts w:ascii="Arial" w:hAnsi="Arial" w:cs="Arial"/>
          <w:sz w:val="22"/>
          <w:szCs w:val="22"/>
        </w:rPr>
        <w:t>2019-</w:t>
      </w:r>
      <w:r w:rsidR="00786EF2">
        <w:rPr>
          <w:rFonts w:ascii="Arial" w:hAnsi="Arial" w:cs="Arial"/>
          <w:sz w:val="22"/>
          <w:szCs w:val="22"/>
        </w:rPr>
        <w:t xml:space="preserve">2020 </w:t>
      </w:r>
    </w:p>
    <w:p w14:paraId="37114799" w14:textId="174D2498" w:rsidR="00786EF2" w:rsidRDefault="00786EF2" w:rsidP="008670C3">
      <w:pPr>
        <w:spacing w:after="120"/>
        <w:rPr>
          <w:rFonts w:ascii="Arial" w:hAnsi="Arial" w:cs="Arial"/>
          <w:sz w:val="22"/>
          <w:szCs w:val="22"/>
        </w:rPr>
      </w:pPr>
      <w:r>
        <w:rPr>
          <w:rFonts w:ascii="Arial" w:hAnsi="Arial" w:cs="Arial"/>
          <w:sz w:val="22"/>
          <w:szCs w:val="22"/>
        </w:rPr>
        <w:t>Health Education Sciences. Rollins School of Public Health.</w:t>
      </w:r>
    </w:p>
    <w:p w14:paraId="14016510" w14:textId="3E965FEA" w:rsidR="00FB22F3" w:rsidRDefault="00FB22F3" w:rsidP="008670C3">
      <w:pPr>
        <w:spacing w:after="120"/>
        <w:rPr>
          <w:rFonts w:ascii="Arial" w:hAnsi="Arial" w:cs="Arial"/>
          <w:sz w:val="22"/>
          <w:szCs w:val="22"/>
        </w:rPr>
      </w:pPr>
      <w:r>
        <w:rPr>
          <w:rFonts w:ascii="Arial" w:hAnsi="Arial" w:cs="Arial"/>
          <w:sz w:val="22"/>
          <w:szCs w:val="22"/>
        </w:rPr>
        <w:t xml:space="preserve">Emory University Faculty Advisory Board for Research Activities. </w:t>
      </w:r>
      <w:r>
        <w:rPr>
          <w:rFonts w:ascii="Arial" w:hAnsi="Arial" w:cs="Arial"/>
          <w:sz w:val="22"/>
          <w:szCs w:val="22"/>
        </w:rPr>
        <w:tab/>
      </w:r>
      <w:r>
        <w:rPr>
          <w:rFonts w:ascii="Arial" w:hAnsi="Arial" w:cs="Arial"/>
          <w:sz w:val="22"/>
          <w:szCs w:val="22"/>
        </w:rPr>
        <w:tab/>
      </w:r>
      <w:r>
        <w:rPr>
          <w:rFonts w:ascii="Arial" w:hAnsi="Arial" w:cs="Arial"/>
          <w:sz w:val="22"/>
          <w:szCs w:val="22"/>
        </w:rPr>
        <w:tab/>
        <w:t>2020-present</w:t>
      </w:r>
    </w:p>
    <w:p w14:paraId="38EA0422" w14:textId="023CE58A" w:rsidR="00C84EE5" w:rsidRDefault="00C84EE5" w:rsidP="00F079A2">
      <w:pPr>
        <w:spacing w:after="120"/>
        <w:rPr>
          <w:rFonts w:ascii="Arial" w:hAnsi="Arial" w:cs="Arial"/>
          <w:sz w:val="22"/>
          <w:szCs w:val="22"/>
        </w:rPr>
      </w:pPr>
      <w:r>
        <w:rPr>
          <w:rFonts w:ascii="Arial" w:hAnsi="Arial" w:cs="Arial"/>
          <w:sz w:val="22"/>
          <w:szCs w:val="22"/>
        </w:rPr>
        <w:t>Research Advisory Committee</w:t>
      </w:r>
      <w:r w:rsidR="00F079A2">
        <w:rPr>
          <w:rFonts w:ascii="Arial" w:hAnsi="Arial" w:cs="Arial"/>
          <w:sz w:val="22"/>
          <w:szCs w:val="22"/>
        </w:rPr>
        <w:t>.</w:t>
      </w:r>
      <w:r w:rsidR="00F079A2" w:rsidRPr="00F079A2">
        <w:rPr>
          <w:rFonts w:ascii="Arial" w:hAnsi="Arial" w:cs="Arial"/>
          <w:sz w:val="22"/>
          <w:szCs w:val="22"/>
        </w:rPr>
        <w:t xml:space="preserve"> </w:t>
      </w:r>
      <w:r w:rsidR="00F079A2">
        <w:rPr>
          <w:rFonts w:ascii="Arial" w:hAnsi="Arial" w:cs="Arial"/>
          <w:sz w:val="22"/>
          <w:szCs w:val="22"/>
        </w:rPr>
        <w:t>Rollins School of Public Health.</w:t>
      </w:r>
      <w:r w:rsidR="00F079A2">
        <w:rPr>
          <w:rFonts w:ascii="Arial" w:hAnsi="Arial" w:cs="Arial"/>
          <w:sz w:val="22"/>
          <w:szCs w:val="22"/>
        </w:rPr>
        <w:tab/>
      </w:r>
      <w:r w:rsidR="00E87A1D">
        <w:rPr>
          <w:rFonts w:ascii="Arial" w:hAnsi="Arial" w:cs="Arial"/>
          <w:sz w:val="22"/>
          <w:szCs w:val="22"/>
        </w:rPr>
        <w:tab/>
      </w:r>
      <w:r w:rsidR="00E87A1D">
        <w:rPr>
          <w:rFonts w:ascii="Arial" w:hAnsi="Arial" w:cs="Arial"/>
          <w:sz w:val="22"/>
          <w:szCs w:val="22"/>
        </w:rPr>
        <w:tab/>
        <w:t xml:space="preserve">2018-present </w:t>
      </w:r>
      <w:r>
        <w:rPr>
          <w:rFonts w:ascii="Arial" w:hAnsi="Arial" w:cs="Arial"/>
          <w:sz w:val="22"/>
          <w:szCs w:val="22"/>
        </w:rPr>
        <w:tab/>
      </w:r>
    </w:p>
    <w:p w14:paraId="26110391" w14:textId="3509C8E4" w:rsidR="00A23921" w:rsidRDefault="00A23921" w:rsidP="00992A3D">
      <w:pPr>
        <w:spacing w:after="120"/>
        <w:rPr>
          <w:rFonts w:ascii="Arial" w:hAnsi="Arial" w:cs="Arial"/>
          <w:sz w:val="22"/>
          <w:szCs w:val="22"/>
        </w:rPr>
      </w:pPr>
      <w:r>
        <w:rPr>
          <w:rFonts w:ascii="Arial" w:hAnsi="Arial" w:cs="Arial"/>
          <w:sz w:val="22"/>
          <w:szCs w:val="22"/>
        </w:rPr>
        <w:t>Community and Diversity Committee, Rollins School of Public Health</w:t>
      </w:r>
      <w:r w:rsidR="00E87A1D">
        <w:rPr>
          <w:rFonts w:ascii="Arial" w:hAnsi="Arial" w:cs="Arial"/>
          <w:sz w:val="22"/>
          <w:szCs w:val="22"/>
        </w:rPr>
        <w:t>.</w:t>
      </w:r>
      <w:r>
        <w:rPr>
          <w:rFonts w:ascii="Arial" w:hAnsi="Arial" w:cs="Arial"/>
          <w:sz w:val="22"/>
          <w:szCs w:val="22"/>
        </w:rPr>
        <w:tab/>
      </w:r>
      <w:r>
        <w:rPr>
          <w:rFonts w:ascii="Arial" w:hAnsi="Arial" w:cs="Arial"/>
          <w:sz w:val="22"/>
          <w:szCs w:val="22"/>
        </w:rPr>
        <w:tab/>
        <w:t>2017-present</w:t>
      </w:r>
    </w:p>
    <w:p w14:paraId="2931946A" w14:textId="30390DF1" w:rsidR="00A23921" w:rsidRDefault="008E096F" w:rsidP="00992A3D">
      <w:pPr>
        <w:spacing w:after="120"/>
        <w:rPr>
          <w:rFonts w:ascii="Arial" w:hAnsi="Arial" w:cs="Arial"/>
          <w:sz w:val="22"/>
          <w:szCs w:val="22"/>
        </w:rPr>
      </w:pPr>
      <w:r>
        <w:rPr>
          <w:rFonts w:ascii="Arial" w:hAnsi="Arial" w:cs="Arial"/>
          <w:sz w:val="22"/>
          <w:szCs w:val="22"/>
        </w:rPr>
        <w:t xml:space="preserve">Co-Founder: </w:t>
      </w:r>
      <w:r w:rsidR="00A23921">
        <w:rPr>
          <w:rFonts w:ascii="Arial" w:hAnsi="Arial" w:cs="Arial"/>
          <w:sz w:val="22"/>
          <w:szCs w:val="22"/>
        </w:rPr>
        <w:t>Research Faculty Committee, Rollins School of Public Health</w:t>
      </w:r>
      <w:r w:rsidR="00E87A1D">
        <w:rPr>
          <w:rFonts w:ascii="Arial" w:hAnsi="Arial" w:cs="Arial"/>
          <w:sz w:val="22"/>
          <w:szCs w:val="22"/>
        </w:rPr>
        <w:t>.</w:t>
      </w:r>
      <w:r w:rsidR="00A23921">
        <w:rPr>
          <w:rFonts w:ascii="Arial" w:hAnsi="Arial" w:cs="Arial"/>
          <w:sz w:val="22"/>
          <w:szCs w:val="22"/>
        </w:rPr>
        <w:tab/>
        <w:t>201</w:t>
      </w:r>
      <w:r>
        <w:rPr>
          <w:rFonts w:ascii="Arial" w:hAnsi="Arial" w:cs="Arial"/>
          <w:sz w:val="22"/>
          <w:szCs w:val="22"/>
        </w:rPr>
        <w:t>6</w:t>
      </w:r>
      <w:r w:rsidR="00A23921">
        <w:rPr>
          <w:rFonts w:ascii="Arial" w:hAnsi="Arial" w:cs="Arial"/>
          <w:sz w:val="22"/>
          <w:szCs w:val="22"/>
        </w:rPr>
        <w:t>-</w:t>
      </w:r>
      <w:r w:rsidR="000A3A74">
        <w:rPr>
          <w:rFonts w:ascii="Arial" w:hAnsi="Arial" w:cs="Arial"/>
          <w:sz w:val="22"/>
          <w:szCs w:val="22"/>
        </w:rPr>
        <w:t>2018</w:t>
      </w:r>
    </w:p>
    <w:p w14:paraId="3C0F29A2" w14:textId="0A121A57" w:rsidR="00BA1194" w:rsidRDefault="00BA1194" w:rsidP="00992A3D">
      <w:pPr>
        <w:spacing w:after="120"/>
        <w:rPr>
          <w:rFonts w:ascii="Arial" w:hAnsi="Arial" w:cs="Arial"/>
          <w:sz w:val="22"/>
          <w:szCs w:val="22"/>
        </w:rPr>
      </w:pPr>
      <w:r>
        <w:rPr>
          <w:rFonts w:ascii="Arial" w:hAnsi="Arial" w:cs="Arial"/>
          <w:sz w:val="22"/>
          <w:szCs w:val="22"/>
        </w:rPr>
        <w:t>Global Field Experience Award Committee, Rollins School of Public Health</w:t>
      </w:r>
      <w:r w:rsidR="00E87A1D">
        <w:rPr>
          <w:rFonts w:ascii="Arial" w:hAnsi="Arial" w:cs="Arial"/>
          <w:sz w:val="22"/>
          <w:szCs w:val="22"/>
        </w:rPr>
        <w:t>.</w:t>
      </w:r>
      <w:r>
        <w:rPr>
          <w:rFonts w:ascii="Arial" w:hAnsi="Arial" w:cs="Arial"/>
          <w:sz w:val="22"/>
          <w:szCs w:val="22"/>
        </w:rPr>
        <w:tab/>
        <w:t>2015-present</w:t>
      </w:r>
    </w:p>
    <w:p w14:paraId="11785E08" w14:textId="01ADC516" w:rsidR="00A23921" w:rsidRDefault="00954D6B" w:rsidP="00992A3D">
      <w:pPr>
        <w:spacing w:after="120"/>
        <w:rPr>
          <w:rFonts w:ascii="Arial" w:hAnsi="Arial" w:cs="Arial"/>
          <w:sz w:val="22"/>
          <w:szCs w:val="22"/>
        </w:rPr>
      </w:pPr>
      <w:r>
        <w:rPr>
          <w:rFonts w:ascii="Arial" w:hAnsi="Arial" w:cs="Arial"/>
          <w:sz w:val="22"/>
          <w:szCs w:val="22"/>
        </w:rPr>
        <w:t>MPH Admissions Committee, Departmen</w:t>
      </w:r>
      <w:r w:rsidR="00A23921">
        <w:rPr>
          <w:rFonts w:ascii="Arial" w:hAnsi="Arial" w:cs="Arial"/>
          <w:sz w:val="22"/>
          <w:szCs w:val="22"/>
        </w:rPr>
        <w:t>t of Epidemiology</w:t>
      </w:r>
      <w:r w:rsidR="00E87A1D">
        <w:rPr>
          <w:rFonts w:ascii="Arial" w:hAnsi="Arial" w:cs="Arial"/>
          <w:sz w:val="22"/>
          <w:szCs w:val="22"/>
        </w:rPr>
        <w:t>.</w:t>
      </w:r>
      <w:r w:rsidR="00A23921">
        <w:rPr>
          <w:rFonts w:ascii="Arial" w:hAnsi="Arial" w:cs="Arial"/>
          <w:sz w:val="22"/>
          <w:szCs w:val="22"/>
        </w:rPr>
        <w:tab/>
      </w:r>
      <w:r w:rsidR="00A23921">
        <w:rPr>
          <w:rFonts w:ascii="Arial" w:hAnsi="Arial" w:cs="Arial"/>
          <w:sz w:val="22"/>
          <w:szCs w:val="22"/>
        </w:rPr>
        <w:tab/>
      </w:r>
      <w:r w:rsidR="00A23921">
        <w:rPr>
          <w:rFonts w:ascii="Arial" w:hAnsi="Arial" w:cs="Arial"/>
          <w:sz w:val="22"/>
          <w:szCs w:val="22"/>
        </w:rPr>
        <w:tab/>
      </w:r>
      <w:r w:rsidR="00A23921">
        <w:rPr>
          <w:rFonts w:ascii="Arial" w:hAnsi="Arial" w:cs="Arial"/>
          <w:sz w:val="22"/>
          <w:szCs w:val="22"/>
        </w:rPr>
        <w:tab/>
        <w:t>2015-201</w:t>
      </w:r>
      <w:r w:rsidR="0019063F">
        <w:rPr>
          <w:rFonts w:ascii="Arial" w:hAnsi="Arial" w:cs="Arial"/>
          <w:sz w:val="22"/>
          <w:szCs w:val="22"/>
        </w:rPr>
        <w:t>8</w:t>
      </w:r>
    </w:p>
    <w:p w14:paraId="5A8D3213" w14:textId="36663C28" w:rsidR="00954D6B" w:rsidRDefault="00954D6B" w:rsidP="00992A3D">
      <w:pPr>
        <w:spacing w:after="120"/>
        <w:rPr>
          <w:rFonts w:ascii="Arial" w:hAnsi="Arial" w:cs="Arial"/>
          <w:sz w:val="22"/>
          <w:szCs w:val="22"/>
        </w:rPr>
      </w:pPr>
      <w:r>
        <w:rPr>
          <w:rFonts w:ascii="Arial" w:hAnsi="Arial" w:cs="Arial"/>
          <w:sz w:val="22"/>
          <w:szCs w:val="22"/>
        </w:rPr>
        <w:t>Faculty Mentorship Committee, Department of Epidemiology</w:t>
      </w:r>
      <w:r w:rsidR="00E87A1D">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2015-</w:t>
      </w:r>
      <w:r w:rsidR="006A0BED">
        <w:rPr>
          <w:rFonts w:ascii="Arial" w:hAnsi="Arial" w:cs="Arial"/>
          <w:sz w:val="22"/>
          <w:szCs w:val="22"/>
        </w:rPr>
        <w:t>2018</w:t>
      </w:r>
    </w:p>
    <w:p w14:paraId="2B772D29" w14:textId="78E9D2DC" w:rsidR="00050CEB" w:rsidRPr="00E079EE" w:rsidRDefault="00E079EE" w:rsidP="00C649F0">
      <w:pPr>
        <w:spacing w:before="240" w:after="120"/>
        <w:rPr>
          <w:rFonts w:ascii="Arial" w:hAnsi="Arial" w:cs="Arial"/>
          <w:b/>
          <w:sz w:val="22"/>
          <w:szCs w:val="22"/>
        </w:rPr>
      </w:pPr>
      <w:r w:rsidRPr="00E079EE">
        <w:rPr>
          <w:rFonts w:ascii="Arial" w:hAnsi="Arial" w:cs="Arial"/>
          <w:b/>
          <w:sz w:val="22"/>
          <w:szCs w:val="22"/>
        </w:rPr>
        <w:t>CONSULTING EXPERIENCE</w:t>
      </w:r>
    </w:p>
    <w:p w14:paraId="51949707" w14:textId="77777777" w:rsidR="00757622" w:rsidRDefault="00757622" w:rsidP="00757622">
      <w:pPr>
        <w:rPr>
          <w:rFonts w:ascii="Arial" w:hAnsi="Arial" w:cs="Arial"/>
          <w:sz w:val="22"/>
          <w:szCs w:val="22"/>
        </w:rPr>
      </w:pPr>
      <w:r w:rsidRPr="00E016A3">
        <w:rPr>
          <w:rFonts w:ascii="Arial" w:hAnsi="Arial" w:cs="Arial"/>
          <w:sz w:val="22"/>
          <w:szCs w:val="22"/>
        </w:rPr>
        <w:t>Consulting expert and session lead for Building Healthy Online Communities</w:t>
      </w:r>
      <w:r>
        <w:rPr>
          <w:rFonts w:ascii="Arial" w:hAnsi="Arial" w:cs="Arial"/>
          <w:sz w:val="22"/>
          <w:szCs w:val="22"/>
        </w:rPr>
        <w:tab/>
        <w:t>2019</w:t>
      </w:r>
    </w:p>
    <w:p w14:paraId="4EA2AB5B" w14:textId="6954DF91" w:rsidR="00757622" w:rsidRDefault="00757622" w:rsidP="00992A3D">
      <w:pPr>
        <w:spacing w:after="120"/>
        <w:rPr>
          <w:rFonts w:ascii="Arial" w:hAnsi="Arial" w:cs="Arial"/>
          <w:sz w:val="22"/>
          <w:szCs w:val="22"/>
        </w:rPr>
      </w:pPr>
      <w:r w:rsidRPr="00E016A3">
        <w:rPr>
          <w:rFonts w:ascii="Arial" w:hAnsi="Arial" w:cs="Arial"/>
          <w:sz w:val="22"/>
          <w:szCs w:val="22"/>
        </w:rPr>
        <w:t xml:space="preserve">meeting </w:t>
      </w:r>
      <w:r>
        <w:rPr>
          <w:rFonts w:ascii="Arial" w:hAnsi="Arial" w:cs="Arial"/>
          <w:sz w:val="22"/>
          <w:szCs w:val="22"/>
        </w:rPr>
        <w:t>for</w:t>
      </w:r>
      <w:r w:rsidRPr="00E016A3">
        <w:rPr>
          <w:rFonts w:ascii="Arial" w:hAnsi="Arial" w:cs="Arial"/>
          <w:sz w:val="22"/>
          <w:szCs w:val="22"/>
        </w:rPr>
        <w:t xml:space="preserve"> future directions in online HIV prevention.</w:t>
      </w:r>
    </w:p>
    <w:p w14:paraId="3D4B4652" w14:textId="3079E067" w:rsidR="00E079EE" w:rsidRDefault="00E079EE" w:rsidP="00992A3D">
      <w:pPr>
        <w:spacing w:after="120"/>
        <w:rPr>
          <w:rFonts w:ascii="Arial" w:hAnsi="Arial" w:cs="Arial"/>
          <w:sz w:val="22"/>
          <w:szCs w:val="22"/>
          <w:lang w:bidi="en-US"/>
        </w:rPr>
      </w:pPr>
      <w:r>
        <w:rPr>
          <w:rFonts w:ascii="Arial" w:hAnsi="Arial" w:cs="Arial"/>
          <w:sz w:val="22"/>
          <w:szCs w:val="22"/>
          <w:lang w:bidi="en-US"/>
        </w:rPr>
        <w:t>C</w:t>
      </w:r>
      <w:r w:rsidR="00614DEC">
        <w:rPr>
          <w:rFonts w:ascii="Arial" w:hAnsi="Arial" w:cs="Arial"/>
          <w:sz w:val="22"/>
          <w:szCs w:val="22"/>
          <w:lang w:bidi="en-US"/>
        </w:rPr>
        <w:t>enter for AIDS Research (CFAR) Prevention C</w:t>
      </w:r>
      <w:r>
        <w:rPr>
          <w:rFonts w:ascii="Arial" w:hAnsi="Arial" w:cs="Arial"/>
          <w:sz w:val="22"/>
          <w:szCs w:val="22"/>
          <w:lang w:bidi="en-US"/>
        </w:rPr>
        <w:t>ore</w:t>
      </w:r>
      <w:r w:rsidR="00614DEC">
        <w:rPr>
          <w:rFonts w:ascii="Arial" w:hAnsi="Arial" w:cs="Arial"/>
          <w:sz w:val="22"/>
          <w:szCs w:val="22"/>
          <w:lang w:bidi="en-US"/>
        </w:rPr>
        <w:tab/>
      </w:r>
      <w:r w:rsidR="00614DEC">
        <w:rPr>
          <w:rFonts w:ascii="Arial" w:hAnsi="Arial" w:cs="Arial"/>
          <w:sz w:val="22"/>
          <w:szCs w:val="22"/>
          <w:lang w:bidi="en-US"/>
        </w:rPr>
        <w:tab/>
      </w:r>
      <w:r w:rsidR="00614DEC">
        <w:rPr>
          <w:rFonts w:ascii="Arial" w:hAnsi="Arial" w:cs="Arial"/>
          <w:sz w:val="22"/>
          <w:szCs w:val="22"/>
          <w:lang w:bidi="en-US"/>
        </w:rPr>
        <w:tab/>
      </w:r>
      <w:r w:rsidR="00614DEC">
        <w:rPr>
          <w:rFonts w:ascii="Arial" w:hAnsi="Arial" w:cs="Arial"/>
          <w:sz w:val="22"/>
          <w:szCs w:val="22"/>
          <w:lang w:bidi="en-US"/>
        </w:rPr>
        <w:tab/>
      </w:r>
      <w:r w:rsidR="00614DEC">
        <w:rPr>
          <w:rFonts w:ascii="Arial" w:hAnsi="Arial" w:cs="Arial"/>
          <w:sz w:val="22"/>
          <w:szCs w:val="22"/>
          <w:lang w:bidi="en-US"/>
        </w:rPr>
        <w:tab/>
        <w:t>2014-present</w:t>
      </w:r>
    </w:p>
    <w:p w14:paraId="160C568A" w14:textId="6673E2D6" w:rsidR="00050CEB" w:rsidRPr="00050CEB" w:rsidRDefault="00050CEB" w:rsidP="00992A3D">
      <w:pPr>
        <w:spacing w:after="120"/>
        <w:rPr>
          <w:rFonts w:ascii="Arial" w:hAnsi="Arial" w:cs="Arial"/>
          <w:sz w:val="22"/>
          <w:szCs w:val="22"/>
          <w:lang w:bidi="en-US"/>
        </w:rPr>
      </w:pPr>
      <w:r w:rsidRPr="00050CEB">
        <w:rPr>
          <w:rFonts w:ascii="Arial" w:hAnsi="Arial" w:cs="Arial"/>
          <w:sz w:val="22"/>
          <w:szCs w:val="22"/>
          <w:lang w:bidi="en-US"/>
        </w:rPr>
        <w:t>U.S. CDC Medical Monitoring Project</w:t>
      </w:r>
      <w:r w:rsidR="00614DEC">
        <w:rPr>
          <w:rFonts w:ascii="Arial" w:hAnsi="Arial" w:cs="Arial"/>
          <w:sz w:val="22"/>
          <w:szCs w:val="22"/>
          <w:lang w:bidi="en-US"/>
        </w:rPr>
        <w:tab/>
      </w:r>
      <w:r w:rsidR="00614DEC">
        <w:rPr>
          <w:rFonts w:ascii="Arial" w:hAnsi="Arial" w:cs="Arial"/>
          <w:sz w:val="22"/>
          <w:szCs w:val="22"/>
          <w:lang w:bidi="en-US"/>
        </w:rPr>
        <w:tab/>
      </w:r>
      <w:r w:rsidR="00614DEC">
        <w:rPr>
          <w:rFonts w:ascii="Arial" w:hAnsi="Arial" w:cs="Arial"/>
          <w:sz w:val="22"/>
          <w:szCs w:val="22"/>
          <w:lang w:bidi="en-US"/>
        </w:rPr>
        <w:tab/>
      </w:r>
      <w:r w:rsidR="00614DEC">
        <w:rPr>
          <w:rFonts w:ascii="Arial" w:hAnsi="Arial" w:cs="Arial"/>
          <w:sz w:val="22"/>
          <w:szCs w:val="22"/>
          <w:lang w:bidi="en-US"/>
        </w:rPr>
        <w:tab/>
      </w:r>
      <w:r w:rsidR="00614DEC">
        <w:rPr>
          <w:rFonts w:ascii="Arial" w:hAnsi="Arial" w:cs="Arial"/>
          <w:sz w:val="22"/>
          <w:szCs w:val="22"/>
          <w:lang w:bidi="en-US"/>
        </w:rPr>
        <w:tab/>
      </w:r>
      <w:r w:rsidR="00614DEC">
        <w:rPr>
          <w:rFonts w:ascii="Arial" w:hAnsi="Arial" w:cs="Arial"/>
          <w:sz w:val="22"/>
          <w:szCs w:val="22"/>
          <w:lang w:bidi="en-US"/>
        </w:rPr>
        <w:tab/>
      </w:r>
      <w:r w:rsidRPr="00050CEB">
        <w:rPr>
          <w:rFonts w:ascii="Arial" w:hAnsi="Arial" w:cs="Arial"/>
          <w:sz w:val="22"/>
          <w:szCs w:val="22"/>
          <w:lang w:bidi="en-US"/>
        </w:rPr>
        <w:t>2013</w:t>
      </w:r>
    </w:p>
    <w:p w14:paraId="7F289D3B" w14:textId="55AC374A" w:rsidR="00050CEB" w:rsidRPr="00050CEB" w:rsidRDefault="00050CEB" w:rsidP="00992A3D">
      <w:pPr>
        <w:spacing w:after="120"/>
        <w:rPr>
          <w:rFonts w:ascii="Arial" w:hAnsi="Arial" w:cs="Arial"/>
          <w:sz w:val="22"/>
          <w:szCs w:val="22"/>
          <w:lang w:bidi="en-US"/>
        </w:rPr>
      </w:pPr>
      <w:r w:rsidRPr="00050CEB">
        <w:rPr>
          <w:rFonts w:ascii="Arial" w:hAnsi="Arial" w:cs="Arial"/>
          <w:sz w:val="22"/>
          <w:szCs w:val="22"/>
          <w:lang w:bidi="en-US"/>
        </w:rPr>
        <w:t xml:space="preserve">Project consultant: Visual teaching </w:t>
      </w:r>
      <w:r w:rsidR="00614DEC">
        <w:rPr>
          <w:rFonts w:ascii="Arial" w:hAnsi="Arial" w:cs="Arial"/>
          <w:sz w:val="22"/>
          <w:szCs w:val="22"/>
          <w:lang w:bidi="en-US"/>
        </w:rPr>
        <w:t>tools for qualitative research</w:t>
      </w:r>
      <w:r w:rsidR="00614DEC">
        <w:rPr>
          <w:rFonts w:ascii="Arial" w:hAnsi="Arial" w:cs="Arial"/>
          <w:sz w:val="22"/>
          <w:szCs w:val="22"/>
          <w:lang w:bidi="en-US"/>
        </w:rPr>
        <w:tab/>
      </w:r>
      <w:r w:rsidR="00614DEC">
        <w:rPr>
          <w:rFonts w:ascii="Arial" w:hAnsi="Arial" w:cs="Arial"/>
          <w:sz w:val="22"/>
          <w:szCs w:val="22"/>
          <w:lang w:bidi="en-US"/>
        </w:rPr>
        <w:tab/>
      </w:r>
      <w:r w:rsidR="00614DEC">
        <w:rPr>
          <w:rFonts w:ascii="Arial" w:hAnsi="Arial" w:cs="Arial"/>
          <w:sz w:val="22"/>
          <w:szCs w:val="22"/>
          <w:lang w:bidi="en-US"/>
        </w:rPr>
        <w:tab/>
      </w:r>
      <w:r w:rsidRPr="00050CEB">
        <w:rPr>
          <w:rFonts w:ascii="Arial" w:hAnsi="Arial" w:cs="Arial"/>
          <w:sz w:val="22"/>
          <w:szCs w:val="22"/>
          <w:lang w:bidi="en-US"/>
        </w:rPr>
        <w:t>2011</w:t>
      </w:r>
    </w:p>
    <w:p w14:paraId="25080949" w14:textId="08CFC73A" w:rsidR="007A335F" w:rsidRDefault="00050CEB" w:rsidP="00992A3D">
      <w:pPr>
        <w:rPr>
          <w:rFonts w:ascii="Arial" w:hAnsi="Arial" w:cs="Arial"/>
          <w:sz w:val="22"/>
          <w:szCs w:val="22"/>
          <w:lang w:bidi="en-US"/>
        </w:rPr>
      </w:pPr>
      <w:r w:rsidRPr="00050CEB">
        <w:rPr>
          <w:rFonts w:ascii="Arial" w:hAnsi="Arial" w:cs="Arial"/>
          <w:sz w:val="22"/>
          <w:szCs w:val="22"/>
          <w:lang w:bidi="en-US"/>
        </w:rPr>
        <w:t xml:space="preserve">Focus group moderator: South Asian Health </w:t>
      </w:r>
      <w:r w:rsidR="00614DEC">
        <w:rPr>
          <w:rFonts w:ascii="Arial" w:hAnsi="Arial" w:cs="Arial"/>
          <w:sz w:val="22"/>
          <w:szCs w:val="22"/>
          <w:lang w:bidi="en-US"/>
        </w:rPr>
        <w:t>Project</w:t>
      </w:r>
      <w:r w:rsidR="000A260C">
        <w:rPr>
          <w:rFonts w:ascii="Arial" w:hAnsi="Arial" w:cs="Arial"/>
          <w:sz w:val="22"/>
          <w:szCs w:val="22"/>
          <w:lang w:bidi="en-US"/>
        </w:rPr>
        <w:tab/>
      </w:r>
      <w:r w:rsidR="000A260C">
        <w:rPr>
          <w:rFonts w:ascii="Arial" w:hAnsi="Arial" w:cs="Arial"/>
          <w:sz w:val="22"/>
          <w:szCs w:val="22"/>
          <w:lang w:bidi="en-US"/>
        </w:rPr>
        <w:tab/>
      </w:r>
      <w:r w:rsidR="000A260C">
        <w:rPr>
          <w:rFonts w:ascii="Arial" w:hAnsi="Arial" w:cs="Arial"/>
          <w:sz w:val="22"/>
          <w:szCs w:val="22"/>
          <w:lang w:bidi="en-US"/>
        </w:rPr>
        <w:tab/>
      </w:r>
      <w:r w:rsidR="000A260C">
        <w:rPr>
          <w:rFonts w:ascii="Arial" w:hAnsi="Arial" w:cs="Arial"/>
          <w:sz w:val="22"/>
          <w:szCs w:val="22"/>
          <w:lang w:bidi="en-US"/>
        </w:rPr>
        <w:tab/>
      </w:r>
      <w:r w:rsidR="000A260C">
        <w:rPr>
          <w:rFonts w:ascii="Arial" w:hAnsi="Arial" w:cs="Arial"/>
          <w:sz w:val="22"/>
          <w:szCs w:val="22"/>
          <w:lang w:bidi="en-US"/>
        </w:rPr>
        <w:tab/>
      </w:r>
      <w:r w:rsidR="0009540D">
        <w:rPr>
          <w:rFonts w:ascii="Arial" w:hAnsi="Arial" w:cs="Arial"/>
          <w:sz w:val="22"/>
          <w:szCs w:val="22"/>
          <w:lang w:bidi="en-US"/>
        </w:rPr>
        <w:t>2010</w:t>
      </w:r>
    </w:p>
    <w:p w14:paraId="42B8DC21" w14:textId="4058EC84" w:rsidR="006C2068" w:rsidRPr="00C649F0" w:rsidRDefault="00260A86" w:rsidP="00C649F0">
      <w:pPr>
        <w:spacing w:before="240" w:after="120"/>
        <w:rPr>
          <w:rFonts w:ascii="Arial" w:hAnsi="Arial" w:cs="Arial"/>
          <w:b/>
          <w:sz w:val="22"/>
          <w:szCs w:val="22"/>
        </w:rPr>
      </w:pPr>
      <w:r w:rsidRPr="00EB326C">
        <w:rPr>
          <w:rFonts w:ascii="Arial" w:hAnsi="Arial" w:cs="Arial"/>
          <w:b/>
          <w:sz w:val="22"/>
          <w:szCs w:val="22"/>
        </w:rPr>
        <w:t>PROJECT MANAGEMENT</w:t>
      </w:r>
    </w:p>
    <w:p w14:paraId="6B11C07D" w14:textId="23127CBD" w:rsidR="000A3A74" w:rsidRDefault="000A3A74" w:rsidP="00C649F0">
      <w:pPr>
        <w:spacing w:after="120"/>
        <w:rPr>
          <w:rFonts w:ascii="Arial" w:hAnsi="Arial" w:cs="Arial"/>
          <w:sz w:val="22"/>
          <w:szCs w:val="22"/>
          <w:lang w:bidi="en-US"/>
        </w:rPr>
      </w:pPr>
      <w:r>
        <w:rPr>
          <w:rFonts w:ascii="Arial" w:hAnsi="Arial" w:cs="Arial"/>
          <w:sz w:val="22"/>
          <w:szCs w:val="22"/>
          <w:lang w:bidi="en-US"/>
        </w:rPr>
        <w:t>Protocol Chair: ATN 159</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2017-present</w:t>
      </w:r>
    </w:p>
    <w:p w14:paraId="48E1B115" w14:textId="09F18C0C" w:rsidR="006C2068" w:rsidRPr="00EB326C" w:rsidRDefault="006C2068" w:rsidP="00C649F0">
      <w:pPr>
        <w:spacing w:after="120"/>
        <w:rPr>
          <w:rFonts w:ascii="Arial" w:hAnsi="Arial" w:cs="Arial"/>
          <w:sz w:val="22"/>
          <w:szCs w:val="22"/>
          <w:lang w:bidi="en-US"/>
        </w:rPr>
      </w:pPr>
      <w:r w:rsidRPr="00EB326C">
        <w:rPr>
          <w:rFonts w:ascii="Arial" w:hAnsi="Arial" w:cs="Arial"/>
          <w:sz w:val="22"/>
          <w:szCs w:val="22"/>
          <w:lang w:bidi="en-US"/>
        </w:rPr>
        <w:t>Site PI: DOT Diary</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000A260C">
        <w:rPr>
          <w:rFonts w:ascii="Arial" w:hAnsi="Arial" w:cs="Arial"/>
          <w:sz w:val="22"/>
          <w:szCs w:val="22"/>
          <w:lang w:bidi="en-US"/>
        </w:rPr>
        <w:tab/>
      </w:r>
      <w:r w:rsidRPr="00EB326C">
        <w:rPr>
          <w:rFonts w:ascii="Arial" w:hAnsi="Arial" w:cs="Arial"/>
          <w:sz w:val="22"/>
          <w:szCs w:val="22"/>
          <w:lang w:bidi="en-US"/>
        </w:rPr>
        <w:t>2015-present</w:t>
      </w:r>
    </w:p>
    <w:p w14:paraId="2CF93C34" w14:textId="261AA582" w:rsidR="00A70D16" w:rsidRPr="00EB326C" w:rsidRDefault="00A70D16" w:rsidP="00C649F0">
      <w:pPr>
        <w:spacing w:after="120"/>
        <w:rPr>
          <w:rFonts w:ascii="Arial" w:hAnsi="Arial" w:cs="Arial"/>
          <w:sz w:val="22"/>
          <w:szCs w:val="22"/>
          <w:lang w:bidi="en-US"/>
        </w:rPr>
      </w:pPr>
      <w:r w:rsidRPr="00EB326C">
        <w:rPr>
          <w:rFonts w:ascii="Arial" w:hAnsi="Arial" w:cs="Arial"/>
          <w:sz w:val="22"/>
          <w:szCs w:val="22"/>
          <w:lang w:bidi="en-US"/>
        </w:rPr>
        <w:t>Project Lead: C-Pleasure</w:t>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0A260C">
        <w:rPr>
          <w:rFonts w:ascii="Arial" w:hAnsi="Arial" w:cs="Arial"/>
          <w:sz w:val="22"/>
          <w:szCs w:val="22"/>
          <w:lang w:bidi="en-US"/>
        </w:rPr>
        <w:tab/>
      </w:r>
      <w:r w:rsidR="006C2068" w:rsidRPr="00EB326C">
        <w:rPr>
          <w:rFonts w:ascii="Arial" w:hAnsi="Arial" w:cs="Arial"/>
          <w:sz w:val="22"/>
          <w:szCs w:val="22"/>
          <w:lang w:bidi="en-US"/>
        </w:rPr>
        <w:t>2014-present</w:t>
      </w:r>
    </w:p>
    <w:p w14:paraId="590A1CD1" w14:textId="674C30DC" w:rsidR="00A70D16" w:rsidRPr="00EB326C" w:rsidRDefault="00A70D16" w:rsidP="00C649F0">
      <w:pPr>
        <w:spacing w:after="120"/>
        <w:rPr>
          <w:rFonts w:ascii="Arial" w:hAnsi="Arial" w:cs="Arial"/>
          <w:sz w:val="22"/>
          <w:szCs w:val="22"/>
          <w:lang w:bidi="en-US"/>
        </w:rPr>
      </w:pPr>
      <w:r w:rsidRPr="00EB326C">
        <w:rPr>
          <w:rFonts w:ascii="Arial" w:hAnsi="Arial" w:cs="Arial"/>
          <w:sz w:val="22"/>
          <w:szCs w:val="22"/>
          <w:lang w:bidi="en-US"/>
        </w:rPr>
        <w:t>Project Lead: PrEP@Home</w:t>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0A260C">
        <w:rPr>
          <w:rFonts w:ascii="Arial" w:hAnsi="Arial" w:cs="Arial"/>
          <w:sz w:val="22"/>
          <w:szCs w:val="22"/>
          <w:lang w:bidi="en-US"/>
        </w:rPr>
        <w:tab/>
      </w:r>
      <w:r w:rsidR="006C2068" w:rsidRPr="00EB326C">
        <w:rPr>
          <w:rFonts w:ascii="Arial" w:hAnsi="Arial" w:cs="Arial"/>
          <w:sz w:val="22"/>
          <w:szCs w:val="22"/>
          <w:lang w:bidi="en-US"/>
        </w:rPr>
        <w:t>2012-present</w:t>
      </w:r>
    </w:p>
    <w:p w14:paraId="39E83586" w14:textId="70FB5072" w:rsidR="00D80ADF" w:rsidRPr="00EB326C" w:rsidRDefault="00D80ADF" w:rsidP="00C649F0">
      <w:pPr>
        <w:spacing w:after="120"/>
        <w:rPr>
          <w:rFonts w:ascii="Arial" w:hAnsi="Arial" w:cs="Arial"/>
          <w:sz w:val="22"/>
          <w:szCs w:val="22"/>
          <w:lang w:bidi="en-US"/>
        </w:rPr>
      </w:pPr>
      <w:r w:rsidRPr="00EB326C">
        <w:rPr>
          <w:rFonts w:ascii="Arial" w:hAnsi="Arial" w:cs="Arial"/>
          <w:sz w:val="22"/>
          <w:szCs w:val="22"/>
          <w:lang w:bidi="en-US"/>
        </w:rPr>
        <w:t>Project Lead: FITHIV</w:t>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6C2068" w:rsidRPr="00EB326C">
        <w:rPr>
          <w:rFonts w:ascii="Arial" w:hAnsi="Arial" w:cs="Arial"/>
          <w:sz w:val="22"/>
          <w:szCs w:val="22"/>
          <w:lang w:bidi="en-US"/>
        </w:rPr>
        <w:tab/>
      </w:r>
      <w:r w:rsidR="000A260C">
        <w:rPr>
          <w:rFonts w:ascii="Arial" w:hAnsi="Arial" w:cs="Arial"/>
          <w:sz w:val="22"/>
          <w:szCs w:val="22"/>
          <w:lang w:bidi="en-US"/>
        </w:rPr>
        <w:tab/>
      </w:r>
      <w:r w:rsidR="006C2068" w:rsidRPr="00EB326C">
        <w:rPr>
          <w:rFonts w:ascii="Arial" w:hAnsi="Arial" w:cs="Arial"/>
          <w:sz w:val="22"/>
          <w:szCs w:val="22"/>
          <w:lang w:bidi="en-US"/>
        </w:rPr>
        <w:t>2013-2014</w:t>
      </w:r>
    </w:p>
    <w:p w14:paraId="79C8D323" w14:textId="744A0E29" w:rsidR="008B681B" w:rsidRPr="00EB326C" w:rsidRDefault="00A70D16" w:rsidP="00C649F0">
      <w:pPr>
        <w:spacing w:after="120"/>
        <w:rPr>
          <w:rFonts w:ascii="Arial" w:hAnsi="Arial" w:cs="Arial"/>
          <w:sz w:val="22"/>
          <w:szCs w:val="22"/>
          <w:lang w:bidi="en-US"/>
        </w:rPr>
      </w:pPr>
      <w:r w:rsidRPr="00EB326C">
        <w:rPr>
          <w:rFonts w:ascii="Arial" w:hAnsi="Arial" w:cs="Arial"/>
          <w:sz w:val="22"/>
          <w:szCs w:val="22"/>
          <w:lang w:bidi="en-US"/>
        </w:rPr>
        <w:t xml:space="preserve">Project </w:t>
      </w:r>
      <w:r w:rsidR="008B681B" w:rsidRPr="00EB326C">
        <w:rPr>
          <w:rFonts w:ascii="Arial" w:hAnsi="Arial" w:cs="Arial"/>
          <w:sz w:val="22"/>
          <w:szCs w:val="22"/>
          <w:lang w:bidi="en-US"/>
        </w:rPr>
        <w:t xml:space="preserve">Manager, </w:t>
      </w:r>
      <w:r w:rsidR="000E1FE5" w:rsidRPr="00EB326C">
        <w:rPr>
          <w:rFonts w:ascii="Arial" w:hAnsi="Arial" w:cs="Arial"/>
          <w:sz w:val="22"/>
          <w:szCs w:val="22"/>
          <w:lang w:bidi="en-US"/>
        </w:rPr>
        <w:t>Sibanye Project</w:t>
      </w:r>
      <w:r w:rsidR="000E1FE5" w:rsidRPr="00EB326C">
        <w:rPr>
          <w:rFonts w:ascii="Arial" w:hAnsi="Arial" w:cs="Arial"/>
          <w:sz w:val="22"/>
          <w:szCs w:val="22"/>
          <w:lang w:bidi="en-US"/>
        </w:rPr>
        <w:tab/>
      </w:r>
      <w:r w:rsidR="000E1FE5" w:rsidRPr="00EB326C">
        <w:rPr>
          <w:rFonts w:ascii="Arial" w:hAnsi="Arial" w:cs="Arial"/>
          <w:sz w:val="22"/>
          <w:szCs w:val="22"/>
          <w:lang w:bidi="en-US"/>
        </w:rPr>
        <w:tab/>
      </w:r>
      <w:r w:rsidR="000E1FE5" w:rsidRPr="00EB326C">
        <w:rPr>
          <w:rFonts w:ascii="Arial" w:hAnsi="Arial" w:cs="Arial"/>
          <w:sz w:val="22"/>
          <w:szCs w:val="22"/>
          <w:lang w:bidi="en-US"/>
        </w:rPr>
        <w:tab/>
      </w:r>
      <w:r w:rsidR="000E1FE5" w:rsidRPr="00EB326C">
        <w:rPr>
          <w:rFonts w:ascii="Arial" w:hAnsi="Arial" w:cs="Arial"/>
          <w:sz w:val="22"/>
          <w:szCs w:val="22"/>
          <w:lang w:bidi="en-US"/>
        </w:rPr>
        <w:tab/>
      </w:r>
      <w:r w:rsidR="000E1FE5" w:rsidRPr="00EB326C">
        <w:rPr>
          <w:rFonts w:ascii="Arial" w:hAnsi="Arial" w:cs="Arial"/>
          <w:sz w:val="22"/>
          <w:szCs w:val="22"/>
          <w:lang w:bidi="en-US"/>
        </w:rPr>
        <w:tab/>
      </w:r>
      <w:r w:rsidRPr="00EB326C">
        <w:rPr>
          <w:rFonts w:ascii="Arial" w:hAnsi="Arial" w:cs="Arial"/>
          <w:sz w:val="22"/>
          <w:szCs w:val="22"/>
          <w:lang w:bidi="en-US"/>
        </w:rPr>
        <w:tab/>
      </w:r>
      <w:r w:rsidR="000A260C">
        <w:rPr>
          <w:rFonts w:ascii="Arial" w:hAnsi="Arial" w:cs="Arial"/>
          <w:sz w:val="22"/>
          <w:szCs w:val="22"/>
          <w:lang w:bidi="en-US"/>
        </w:rPr>
        <w:tab/>
      </w:r>
      <w:r w:rsidR="008B681B" w:rsidRPr="00EB326C">
        <w:rPr>
          <w:rFonts w:ascii="Arial" w:hAnsi="Arial" w:cs="Arial"/>
          <w:sz w:val="22"/>
          <w:szCs w:val="22"/>
          <w:lang w:bidi="en-US"/>
        </w:rPr>
        <w:t>2012-present</w:t>
      </w:r>
      <w:r w:rsidR="008B681B" w:rsidRPr="00EB326C">
        <w:rPr>
          <w:rFonts w:ascii="Arial" w:hAnsi="Arial" w:cs="Arial"/>
          <w:sz w:val="22"/>
          <w:szCs w:val="22"/>
          <w:lang w:bidi="en-US"/>
        </w:rPr>
        <w:tab/>
      </w:r>
    </w:p>
    <w:p w14:paraId="63987184" w14:textId="467F0BDF" w:rsidR="007A35B3" w:rsidRPr="00EB326C" w:rsidRDefault="007A35B3" w:rsidP="00C649F0">
      <w:pPr>
        <w:spacing w:after="120"/>
        <w:rPr>
          <w:rFonts w:ascii="Arial" w:hAnsi="Arial" w:cs="Arial"/>
          <w:b/>
          <w:sz w:val="22"/>
          <w:szCs w:val="22"/>
          <w:lang w:bidi="en-US"/>
        </w:rPr>
      </w:pPr>
      <w:r w:rsidRPr="00EB326C">
        <w:rPr>
          <w:rFonts w:ascii="Arial" w:hAnsi="Arial" w:cs="Arial"/>
          <w:sz w:val="22"/>
          <w:szCs w:val="22"/>
          <w:lang w:bidi="en-US"/>
        </w:rPr>
        <w:t xml:space="preserve">Project Manager, Project </w:t>
      </w:r>
      <w:proofErr w:type="spellStart"/>
      <w:r w:rsidRPr="00EB326C">
        <w:rPr>
          <w:rFonts w:ascii="Arial" w:hAnsi="Arial" w:cs="Arial"/>
          <w:sz w:val="22"/>
          <w:szCs w:val="22"/>
          <w:lang w:bidi="en-US"/>
        </w:rPr>
        <w:t>Maiboo</w:t>
      </w:r>
      <w:proofErr w:type="spellEnd"/>
      <w:r w:rsidRPr="00EB326C">
        <w:rPr>
          <w:rFonts w:ascii="Arial" w:hAnsi="Arial" w:cs="Arial"/>
          <w:sz w:val="22"/>
          <w:szCs w:val="22"/>
          <w:lang w:bidi="en-US"/>
        </w:rPr>
        <w:t xml:space="preserve"> Maa (Defend the Maasai)</w:t>
      </w:r>
      <w:r w:rsidR="001161CC" w:rsidRPr="00EB326C">
        <w:rPr>
          <w:rFonts w:ascii="Arial" w:hAnsi="Arial" w:cs="Arial"/>
          <w:b/>
          <w:sz w:val="22"/>
          <w:szCs w:val="22"/>
          <w:lang w:bidi="en-US"/>
        </w:rPr>
        <w:tab/>
      </w:r>
      <w:r w:rsidR="001161CC" w:rsidRPr="00EB326C">
        <w:rPr>
          <w:rFonts w:ascii="Arial" w:hAnsi="Arial" w:cs="Arial"/>
          <w:b/>
          <w:sz w:val="22"/>
          <w:szCs w:val="22"/>
          <w:lang w:bidi="en-US"/>
        </w:rPr>
        <w:tab/>
      </w:r>
      <w:r w:rsidR="001161CC" w:rsidRPr="00EB326C">
        <w:rPr>
          <w:rFonts w:ascii="Arial" w:hAnsi="Arial" w:cs="Arial"/>
          <w:b/>
          <w:sz w:val="22"/>
          <w:szCs w:val="22"/>
          <w:lang w:bidi="en-US"/>
        </w:rPr>
        <w:tab/>
      </w:r>
      <w:r w:rsidR="000A260C">
        <w:rPr>
          <w:rFonts w:ascii="Arial" w:hAnsi="Arial" w:cs="Arial"/>
          <w:b/>
          <w:sz w:val="22"/>
          <w:szCs w:val="22"/>
          <w:lang w:bidi="en-US"/>
        </w:rPr>
        <w:tab/>
      </w:r>
      <w:r w:rsidRPr="00EB326C">
        <w:rPr>
          <w:rFonts w:ascii="Arial" w:hAnsi="Arial" w:cs="Arial"/>
          <w:sz w:val="22"/>
          <w:szCs w:val="22"/>
          <w:lang w:bidi="en-US"/>
        </w:rPr>
        <w:t>2009-2010</w:t>
      </w:r>
    </w:p>
    <w:p w14:paraId="077A5855" w14:textId="34A203F8" w:rsidR="007A35B3" w:rsidRPr="00EB326C" w:rsidRDefault="007A35B3" w:rsidP="00C649F0">
      <w:pPr>
        <w:spacing w:after="120"/>
        <w:rPr>
          <w:rFonts w:ascii="Arial" w:hAnsi="Arial" w:cs="Arial"/>
          <w:b/>
          <w:sz w:val="22"/>
          <w:szCs w:val="22"/>
          <w:lang w:bidi="en-US"/>
        </w:rPr>
      </w:pPr>
      <w:r w:rsidRPr="00EB326C">
        <w:rPr>
          <w:rFonts w:ascii="Arial" w:hAnsi="Arial" w:cs="Arial"/>
          <w:sz w:val="22"/>
          <w:szCs w:val="22"/>
          <w:lang w:bidi="en-US"/>
        </w:rPr>
        <w:lastRenderedPageBreak/>
        <w:t>Pr</w:t>
      </w:r>
      <w:r w:rsidR="001161CC" w:rsidRPr="00EB326C">
        <w:rPr>
          <w:rFonts w:ascii="Arial" w:hAnsi="Arial" w:cs="Arial"/>
          <w:sz w:val="22"/>
          <w:szCs w:val="22"/>
          <w:lang w:bidi="en-US"/>
        </w:rPr>
        <w:t>oject Manager, Project CAP HIV</w:t>
      </w:r>
      <w:r w:rsidR="001161CC" w:rsidRPr="00EB326C">
        <w:rPr>
          <w:rFonts w:ascii="Arial" w:hAnsi="Arial" w:cs="Arial"/>
          <w:sz w:val="22"/>
          <w:szCs w:val="22"/>
          <w:lang w:bidi="en-US"/>
        </w:rPr>
        <w:tab/>
      </w:r>
      <w:r w:rsidR="001161CC" w:rsidRPr="00EB326C">
        <w:rPr>
          <w:rFonts w:ascii="Arial" w:hAnsi="Arial" w:cs="Arial"/>
          <w:sz w:val="22"/>
          <w:szCs w:val="22"/>
          <w:lang w:bidi="en-US"/>
        </w:rPr>
        <w:tab/>
      </w:r>
      <w:r w:rsidR="001161CC" w:rsidRPr="00EB326C">
        <w:rPr>
          <w:rFonts w:ascii="Arial" w:hAnsi="Arial" w:cs="Arial"/>
          <w:sz w:val="22"/>
          <w:szCs w:val="22"/>
          <w:lang w:bidi="en-US"/>
        </w:rPr>
        <w:tab/>
      </w:r>
      <w:r w:rsidR="001161CC" w:rsidRPr="00EB326C">
        <w:rPr>
          <w:rFonts w:ascii="Arial" w:hAnsi="Arial" w:cs="Arial"/>
          <w:sz w:val="22"/>
          <w:szCs w:val="22"/>
          <w:lang w:bidi="en-US"/>
        </w:rPr>
        <w:tab/>
      </w:r>
      <w:r w:rsidR="001161CC" w:rsidRPr="00EB326C">
        <w:rPr>
          <w:rFonts w:ascii="Arial" w:hAnsi="Arial" w:cs="Arial"/>
          <w:sz w:val="22"/>
          <w:szCs w:val="22"/>
          <w:lang w:bidi="en-US"/>
        </w:rPr>
        <w:tab/>
      </w:r>
      <w:r w:rsidR="001161CC" w:rsidRPr="00EB326C">
        <w:rPr>
          <w:rFonts w:ascii="Arial" w:hAnsi="Arial" w:cs="Arial"/>
          <w:sz w:val="22"/>
          <w:szCs w:val="22"/>
          <w:lang w:bidi="en-US"/>
        </w:rPr>
        <w:tab/>
      </w:r>
      <w:r w:rsidR="000A260C">
        <w:rPr>
          <w:rFonts w:ascii="Arial" w:hAnsi="Arial" w:cs="Arial"/>
          <w:sz w:val="22"/>
          <w:szCs w:val="22"/>
          <w:lang w:bidi="en-US"/>
        </w:rPr>
        <w:tab/>
      </w:r>
      <w:r w:rsidRPr="00EB326C">
        <w:rPr>
          <w:rFonts w:ascii="Arial" w:hAnsi="Arial" w:cs="Arial"/>
          <w:sz w:val="22"/>
          <w:szCs w:val="22"/>
          <w:lang w:bidi="en-US"/>
        </w:rPr>
        <w:t>2006</w:t>
      </w:r>
    </w:p>
    <w:p w14:paraId="156B8CF7" w14:textId="580E38B3" w:rsidR="00B02421" w:rsidRPr="00EB326C" w:rsidRDefault="007A35B3" w:rsidP="00C649F0">
      <w:pPr>
        <w:spacing w:before="60" w:after="240"/>
        <w:rPr>
          <w:rFonts w:ascii="Arial" w:hAnsi="Arial" w:cs="Arial"/>
          <w:b/>
          <w:sz w:val="22"/>
          <w:szCs w:val="22"/>
          <w:lang w:bidi="en-US"/>
        </w:rPr>
      </w:pPr>
      <w:r w:rsidRPr="00EB326C">
        <w:rPr>
          <w:rFonts w:ascii="Arial" w:hAnsi="Arial" w:cs="Arial"/>
          <w:sz w:val="22"/>
          <w:szCs w:val="22"/>
          <w:lang w:bidi="en-US"/>
        </w:rPr>
        <w:t>Enumeration Manager, Project AFIKI (Accept)</w:t>
      </w:r>
      <w:r w:rsidR="001161CC" w:rsidRPr="00EB326C">
        <w:rPr>
          <w:rFonts w:ascii="Arial" w:hAnsi="Arial" w:cs="Arial"/>
          <w:sz w:val="22"/>
          <w:szCs w:val="22"/>
          <w:lang w:bidi="en-US"/>
        </w:rPr>
        <w:tab/>
      </w:r>
      <w:r w:rsidR="001161CC" w:rsidRPr="00EB326C">
        <w:rPr>
          <w:rFonts w:ascii="Arial" w:hAnsi="Arial" w:cs="Arial"/>
          <w:sz w:val="22"/>
          <w:szCs w:val="22"/>
          <w:lang w:bidi="en-US"/>
        </w:rPr>
        <w:tab/>
      </w:r>
      <w:r w:rsidR="001161CC" w:rsidRPr="00EB326C">
        <w:rPr>
          <w:rFonts w:ascii="Arial" w:hAnsi="Arial" w:cs="Arial"/>
          <w:sz w:val="22"/>
          <w:szCs w:val="22"/>
          <w:lang w:bidi="en-US"/>
        </w:rPr>
        <w:tab/>
      </w:r>
      <w:r w:rsidR="001161CC" w:rsidRPr="00EB326C">
        <w:rPr>
          <w:rFonts w:ascii="Arial" w:hAnsi="Arial" w:cs="Arial"/>
          <w:sz w:val="22"/>
          <w:szCs w:val="22"/>
          <w:lang w:bidi="en-US"/>
        </w:rPr>
        <w:tab/>
      </w:r>
      <w:r w:rsidR="000A260C">
        <w:rPr>
          <w:rFonts w:ascii="Arial" w:hAnsi="Arial" w:cs="Arial"/>
          <w:sz w:val="22"/>
          <w:szCs w:val="22"/>
          <w:lang w:bidi="en-US"/>
        </w:rPr>
        <w:tab/>
      </w:r>
      <w:r w:rsidRPr="00EB326C">
        <w:rPr>
          <w:rFonts w:ascii="Arial" w:hAnsi="Arial" w:cs="Arial"/>
          <w:sz w:val="22"/>
          <w:szCs w:val="22"/>
          <w:lang w:bidi="en-US"/>
        </w:rPr>
        <w:t>2004</w:t>
      </w:r>
    </w:p>
    <w:p w14:paraId="0F6A24BC" w14:textId="76100C15" w:rsidR="007B2EE1" w:rsidRPr="007B2EE1" w:rsidRDefault="005E5FAD" w:rsidP="007B2EE1">
      <w:pPr>
        <w:spacing w:before="240" w:after="120"/>
        <w:rPr>
          <w:rFonts w:ascii="Arial" w:hAnsi="Arial" w:cs="Arial"/>
          <w:b/>
          <w:sz w:val="22"/>
          <w:szCs w:val="22"/>
        </w:rPr>
      </w:pPr>
      <w:r w:rsidRPr="00EB326C">
        <w:rPr>
          <w:rFonts w:ascii="Arial" w:hAnsi="Arial" w:cs="Arial"/>
          <w:b/>
          <w:sz w:val="22"/>
          <w:szCs w:val="22"/>
        </w:rPr>
        <w:t>EDITORIAL EXPERIENCE</w:t>
      </w:r>
    </w:p>
    <w:p w14:paraId="6CBAEECA" w14:textId="24C222A8" w:rsidR="000E6E58" w:rsidRDefault="000E6E58" w:rsidP="00C649F0">
      <w:pPr>
        <w:spacing w:after="120"/>
        <w:rPr>
          <w:rFonts w:ascii="Arial" w:hAnsi="Arial" w:cs="Arial"/>
          <w:sz w:val="22"/>
          <w:szCs w:val="22"/>
          <w:lang w:bidi="en-US"/>
        </w:rPr>
      </w:pPr>
      <w:r>
        <w:rPr>
          <w:rFonts w:ascii="Arial" w:hAnsi="Arial" w:cs="Arial"/>
          <w:sz w:val="22"/>
          <w:szCs w:val="22"/>
          <w:lang w:bidi="en-US"/>
        </w:rPr>
        <w:t xml:space="preserve">Reviewer: </w:t>
      </w:r>
      <w:proofErr w:type="spellStart"/>
      <w:r>
        <w:rPr>
          <w:rFonts w:ascii="Arial" w:hAnsi="Arial" w:cs="Arial"/>
          <w:sz w:val="22"/>
          <w:szCs w:val="22"/>
          <w:lang w:bidi="en-US"/>
        </w:rPr>
        <w:t>Eurosurveillance</w:t>
      </w:r>
      <w:proofErr w:type="spellEnd"/>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2020-present</w:t>
      </w:r>
    </w:p>
    <w:p w14:paraId="04450E27" w14:textId="151751BB" w:rsidR="0050066F" w:rsidRDefault="0050066F" w:rsidP="00C649F0">
      <w:pPr>
        <w:spacing w:after="120"/>
        <w:rPr>
          <w:rFonts w:ascii="Arial" w:hAnsi="Arial" w:cs="Arial"/>
          <w:sz w:val="22"/>
          <w:szCs w:val="22"/>
          <w:lang w:bidi="en-US"/>
        </w:rPr>
      </w:pPr>
      <w:r>
        <w:rPr>
          <w:rFonts w:ascii="Arial" w:hAnsi="Arial" w:cs="Arial"/>
          <w:sz w:val="22"/>
          <w:szCs w:val="22"/>
          <w:lang w:bidi="en-US"/>
        </w:rPr>
        <w:t>Reviewer: Lancet HIV</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2020-present</w:t>
      </w:r>
    </w:p>
    <w:p w14:paraId="3AA72EA7" w14:textId="26D65C0B" w:rsidR="003961E7" w:rsidRDefault="003961E7" w:rsidP="00C649F0">
      <w:pPr>
        <w:spacing w:after="120"/>
        <w:rPr>
          <w:rFonts w:ascii="Arial" w:hAnsi="Arial" w:cs="Arial"/>
          <w:sz w:val="22"/>
          <w:szCs w:val="22"/>
          <w:lang w:bidi="en-US"/>
        </w:rPr>
      </w:pPr>
      <w:r>
        <w:rPr>
          <w:rFonts w:ascii="Arial" w:hAnsi="Arial" w:cs="Arial"/>
          <w:sz w:val="22"/>
          <w:szCs w:val="22"/>
          <w:lang w:bidi="en-US"/>
        </w:rPr>
        <w:t>Reviewer: Annals of Internal Medicine</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2020-present</w:t>
      </w:r>
    </w:p>
    <w:p w14:paraId="55E66BE9" w14:textId="390B5EEA" w:rsidR="00F05178" w:rsidRDefault="00F05178" w:rsidP="00C649F0">
      <w:pPr>
        <w:spacing w:after="120"/>
        <w:rPr>
          <w:rFonts w:ascii="Arial" w:hAnsi="Arial" w:cs="Arial"/>
          <w:sz w:val="22"/>
          <w:szCs w:val="22"/>
          <w:lang w:bidi="en-US"/>
        </w:rPr>
      </w:pPr>
      <w:r>
        <w:rPr>
          <w:rFonts w:ascii="Arial" w:hAnsi="Arial" w:cs="Arial"/>
          <w:sz w:val="22"/>
          <w:szCs w:val="22"/>
          <w:lang w:bidi="en-US"/>
        </w:rPr>
        <w:t>Reviewer: Annals of Epidemiology</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2020-present</w:t>
      </w:r>
    </w:p>
    <w:p w14:paraId="2E26D6A7" w14:textId="1ACA1723" w:rsidR="000254E5" w:rsidRDefault="000254E5" w:rsidP="00C649F0">
      <w:pPr>
        <w:spacing w:after="120"/>
        <w:rPr>
          <w:rFonts w:ascii="Arial" w:hAnsi="Arial" w:cs="Arial"/>
          <w:sz w:val="22"/>
          <w:szCs w:val="22"/>
          <w:lang w:bidi="en-US"/>
        </w:rPr>
      </w:pPr>
      <w:r>
        <w:rPr>
          <w:rFonts w:ascii="Arial" w:hAnsi="Arial" w:cs="Arial"/>
          <w:sz w:val="22"/>
          <w:szCs w:val="22"/>
          <w:lang w:bidi="en-US"/>
        </w:rPr>
        <w:t>Reviewer: Canadian Journal of Public Health</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2020-present</w:t>
      </w:r>
    </w:p>
    <w:p w14:paraId="380FFEC4" w14:textId="14338F01" w:rsidR="00DA69DC" w:rsidRDefault="00DA69DC" w:rsidP="00C649F0">
      <w:pPr>
        <w:spacing w:after="120"/>
        <w:rPr>
          <w:rFonts w:ascii="Arial" w:hAnsi="Arial" w:cs="Arial"/>
          <w:sz w:val="22"/>
          <w:szCs w:val="22"/>
          <w:lang w:bidi="en-US"/>
        </w:rPr>
      </w:pPr>
      <w:r>
        <w:rPr>
          <w:rFonts w:ascii="Arial" w:hAnsi="Arial" w:cs="Arial"/>
          <w:sz w:val="22"/>
          <w:szCs w:val="22"/>
          <w:lang w:bidi="en-US"/>
        </w:rPr>
        <w:t>Reviewer: American Journal of Public Health</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2019-present</w:t>
      </w:r>
    </w:p>
    <w:p w14:paraId="1901C80C" w14:textId="289EDBD0" w:rsidR="00CF1D35" w:rsidRDefault="00CF1D35" w:rsidP="00CF1D35">
      <w:pPr>
        <w:spacing w:after="120"/>
        <w:rPr>
          <w:rFonts w:ascii="Arial" w:hAnsi="Arial" w:cs="Arial"/>
          <w:sz w:val="22"/>
          <w:szCs w:val="22"/>
          <w:lang w:bidi="en-US"/>
        </w:rPr>
      </w:pPr>
      <w:r>
        <w:rPr>
          <w:rFonts w:ascii="Arial" w:hAnsi="Arial" w:cs="Arial"/>
          <w:sz w:val="22"/>
          <w:szCs w:val="22"/>
          <w:lang w:bidi="en-US"/>
        </w:rPr>
        <w:t xml:space="preserve">Reviewer: J </w:t>
      </w:r>
      <w:proofErr w:type="spellStart"/>
      <w:r w:rsidRPr="00CF1D35">
        <w:rPr>
          <w:rFonts w:ascii="Arial" w:hAnsi="Arial" w:cs="Arial"/>
          <w:sz w:val="22"/>
          <w:szCs w:val="22"/>
          <w:lang w:bidi="en-US"/>
        </w:rPr>
        <w:t>Acquir</w:t>
      </w:r>
      <w:proofErr w:type="spellEnd"/>
      <w:r w:rsidRPr="00CF1D35">
        <w:rPr>
          <w:rFonts w:ascii="Arial" w:hAnsi="Arial" w:cs="Arial"/>
          <w:sz w:val="22"/>
          <w:szCs w:val="22"/>
          <w:lang w:bidi="en-US"/>
        </w:rPr>
        <w:t xml:space="preserve"> Immune </w:t>
      </w:r>
      <w:proofErr w:type="spellStart"/>
      <w:r w:rsidRPr="00CF1D35">
        <w:rPr>
          <w:rFonts w:ascii="Arial" w:hAnsi="Arial" w:cs="Arial"/>
          <w:sz w:val="22"/>
          <w:szCs w:val="22"/>
          <w:lang w:bidi="en-US"/>
        </w:rPr>
        <w:t>Defic</w:t>
      </w:r>
      <w:proofErr w:type="spellEnd"/>
      <w:r w:rsidRPr="00CF1D35">
        <w:rPr>
          <w:rFonts w:ascii="Arial" w:hAnsi="Arial" w:cs="Arial"/>
          <w:sz w:val="22"/>
          <w:szCs w:val="22"/>
          <w:lang w:bidi="en-US"/>
        </w:rPr>
        <w:t xml:space="preserve"> </w:t>
      </w:r>
      <w:proofErr w:type="spellStart"/>
      <w:r w:rsidRPr="00CF1D35">
        <w:rPr>
          <w:rFonts w:ascii="Arial" w:hAnsi="Arial" w:cs="Arial"/>
          <w:sz w:val="22"/>
          <w:szCs w:val="22"/>
          <w:lang w:bidi="en-US"/>
        </w:rPr>
        <w:t>Syndr</w:t>
      </w:r>
      <w:proofErr w:type="spellEnd"/>
      <w:r>
        <w:rPr>
          <w:rFonts w:ascii="Arial" w:hAnsi="Arial" w:cs="Arial"/>
          <w:sz w:val="22"/>
          <w:szCs w:val="22"/>
          <w:lang w:bidi="en-US"/>
        </w:rPr>
        <w:t xml:space="preserve"> (JAIDS)</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2019-present</w:t>
      </w:r>
    </w:p>
    <w:p w14:paraId="5A44BB7C" w14:textId="48E5EF09" w:rsidR="007B2EE1" w:rsidRDefault="007B2EE1" w:rsidP="00C649F0">
      <w:pPr>
        <w:spacing w:after="120"/>
        <w:rPr>
          <w:rFonts w:ascii="Arial" w:hAnsi="Arial" w:cs="Arial"/>
          <w:sz w:val="22"/>
          <w:szCs w:val="22"/>
          <w:lang w:bidi="en-US"/>
        </w:rPr>
      </w:pPr>
      <w:r>
        <w:rPr>
          <w:rFonts w:ascii="Arial" w:hAnsi="Arial" w:cs="Arial"/>
          <w:sz w:val="22"/>
          <w:szCs w:val="22"/>
          <w:lang w:bidi="en-US"/>
        </w:rPr>
        <w:t>Reviewer: Journal of the International AIDS Society (JIAS)</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2018-present</w:t>
      </w:r>
    </w:p>
    <w:p w14:paraId="2E1ABD9F" w14:textId="32C4DC7B" w:rsidR="007B2EE1" w:rsidRDefault="007B2EE1" w:rsidP="00C649F0">
      <w:pPr>
        <w:spacing w:after="120"/>
        <w:rPr>
          <w:rFonts w:ascii="Arial" w:hAnsi="Arial" w:cs="Arial"/>
          <w:sz w:val="22"/>
          <w:szCs w:val="22"/>
          <w:lang w:bidi="en-US"/>
        </w:rPr>
      </w:pPr>
      <w:r>
        <w:rPr>
          <w:rFonts w:ascii="Arial" w:hAnsi="Arial" w:cs="Arial"/>
          <w:sz w:val="22"/>
          <w:szCs w:val="22"/>
          <w:lang w:bidi="en-US"/>
        </w:rPr>
        <w:t>Reviewer: Clinical Infectious Diseases</w:t>
      </w:r>
      <w:r w:rsidR="003961E7">
        <w:rPr>
          <w:rFonts w:ascii="Arial" w:hAnsi="Arial" w:cs="Arial"/>
          <w:sz w:val="22"/>
          <w:szCs w:val="22"/>
          <w:lang w:bidi="en-US"/>
        </w:rPr>
        <w:t xml:space="preserve"> (CID)</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2018-present</w:t>
      </w:r>
    </w:p>
    <w:p w14:paraId="28092B37" w14:textId="02CBA810" w:rsidR="0020115A" w:rsidRDefault="0020115A" w:rsidP="00C649F0">
      <w:pPr>
        <w:spacing w:after="120"/>
        <w:rPr>
          <w:rFonts w:ascii="Arial" w:hAnsi="Arial" w:cs="Arial"/>
          <w:sz w:val="22"/>
          <w:szCs w:val="22"/>
          <w:lang w:bidi="en-US"/>
        </w:rPr>
      </w:pPr>
      <w:r>
        <w:rPr>
          <w:rFonts w:ascii="Arial" w:hAnsi="Arial" w:cs="Arial"/>
          <w:sz w:val="22"/>
          <w:szCs w:val="22"/>
          <w:lang w:bidi="en-US"/>
        </w:rPr>
        <w:t>Reviewer: International Health</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2018-present</w:t>
      </w:r>
    </w:p>
    <w:p w14:paraId="60AC8AA2" w14:textId="1B416E73" w:rsidR="007B2EE1" w:rsidRDefault="007B2EE1" w:rsidP="00C649F0">
      <w:pPr>
        <w:spacing w:after="120"/>
        <w:rPr>
          <w:rFonts w:ascii="Arial" w:hAnsi="Arial" w:cs="Arial"/>
          <w:sz w:val="22"/>
          <w:szCs w:val="22"/>
          <w:lang w:bidi="en-US"/>
        </w:rPr>
      </w:pPr>
      <w:r>
        <w:rPr>
          <w:rFonts w:ascii="Arial" w:hAnsi="Arial" w:cs="Arial"/>
          <w:sz w:val="22"/>
          <w:szCs w:val="22"/>
          <w:lang w:bidi="en-US"/>
        </w:rPr>
        <w:t>Reviewer: Open Forum Infectious Diseases</w:t>
      </w:r>
      <w:r w:rsidR="00940BD9">
        <w:rPr>
          <w:rFonts w:ascii="Arial" w:hAnsi="Arial" w:cs="Arial"/>
          <w:sz w:val="22"/>
          <w:szCs w:val="22"/>
          <w:lang w:bidi="en-US"/>
        </w:rPr>
        <w:tab/>
      </w:r>
      <w:r w:rsidR="00940BD9">
        <w:rPr>
          <w:rFonts w:ascii="Arial" w:hAnsi="Arial" w:cs="Arial"/>
          <w:sz w:val="22"/>
          <w:szCs w:val="22"/>
          <w:lang w:bidi="en-US"/>
        </w:rPr>
        <w:tab/>
      </w:r>
      <w:r w:rsidR="00940BD9">
        <w:rPr>
          <w:rFonts w:ascii="Arial" w:hAnsi="Arial" w:cs="Arial"/>
          <w:sz w:val="22"/>
          <w:szCs w:val="22"/>
          <w:lang w:bidi="en-US"/>
        </w:rPr>
        <w:tab/>
      </w:r>
      <w:r w:rsidR="00940BD9">
        <w:rPr>
          <w:rFonts w:ascii="Arial" w:hAnsi="Arial" w:cs="Arial"/>
          <w:sz w:val="22"/>
          <w:szCs w:val="22"/>
          <w:lang w:bidi="en-US"/>
        </w:rPr>
        <w:tab/>
      </w:r>
      <w:r w:rsidR="00940BD9">
        <w:rPr>
          <w:rFonts w:ascii="Arial" w:hAnsi="Arial" w:cs="Arial"/>
          <w:sz w:val="22"/>
          <w:szCs w:val="22"/>
          <w:lang w:bidi="en-US"/>
        </w:rPr>
        <w:tab/>
      </w:r>
      <w:r w:rsidR="00940BD9">
        <w:rPr>
          <w:rFonts w:ascii="Arial" w:hAnsi="Arial" w:cs="Arial"/>
          <w:sz w:val="22"/>
          <w:szCs w:val="22"/>
          <w:lang w:bidi="en-US"/>
        </w:rPr>
        <w:tab/>
        <w:t>2017-present</w:t>
      </w:r>
    </w:p>
    <w:p w14:paraId="360A1E12" w14:textId="5B9028C6" w:rsidR="001F7F29" w:rsidRDefault="001F7F29" w:rsidP="00C649F0">
      <w:pPr>
        <w:spacing w:after="120"/>
        <w:rPr>
          <w:rFonts w:ascii="Arial" w:hAnsi="Arial" w:cs="Arial"/>
          <w:sz w:val="22"/>
          <w:szCs w:val="22"/>
          <w:lang w:bidi="en-US"/>
        </w:rPr>
      </w:pPr>
      <w:r>
        <w:rPr>
          <w:rFonts w:ascii="Arial" w:hAnsi="Arial" w:cs="Arial"/>
          <w:sz w:val="22"/>
          <w:szCs w:val="22"/>
          <w:lang w:bidi="en-US"/>
        </w:rPr>
        <w:t>Reviewer: Journal of Medical Internet Research Protocols</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2017-present</w:t>
      </w:r>
    </w:p>
    <w:p w14:paraId="0768202F" w14:textId="04651CAF" w:rsidR="001F7F29" w:rsidRDefault="00145F0C" w:rsidP="00C649F0">
      <w:pPr>
        <w:spacing w:after="120"/>
        <w:rPr>
          <w:rFonts w:ascii="Arial" w:hAnsi="Arial" w:cs="Arial"/>
          <w:sz w:val="22"/>
          <w:szCs w:val="22"/>
          <w:lang w:bidi="en-US"/>
        </w:rPr>
      </w:pPr>
      <w:r>
        <w:rPr>
          <w:rFonts w:ascii="Arial" w:hAnsi="Arial" w:cs="Arial"/>
          <w:sz w:val="22"/>
          <w:szCs w:val="22"/>
          <w:lang w:bidi="en-US"/>
        </w:rPr>
        <w:t xml:space="preserve">Reviewer: </w:t>
      </w:r>
      <w:r w:rsidR="001F7F29">
        <w:rPr>
          <w:rFonts w:ascii="Arial" w:hAnsi="Arial" w:cs="Arial"/>
          <w:sz w:val="22"/>
          <w:szCs w:val="22"/>
          <w:lang w:bidi="en-US"/>
        </w:rPr>
        <w:t>Sexual Health</w:t>
      </w:r>
      <w:r w:rsidR="001F7F29">
        <w:rPr>
          <w:rFonts w:ascii="Arial" w:hAnsi="Arial" w:cs="Arial"/>
          <w:sz w:val="22"/>
          <w:szCs w:val="22"/>
          <w:lang w:bidi="en-US"/>
        </w:rPr>
        <w:tab/>
      </w:r>
      <w:r w:rsidR="001F7F29">
        <w:rPr>
          <w:rFonts w:ascii="Arial" w:hAnsi="Arial" w:cs="Arial"/>
          <w:sz w:val="22"/>
          <w:szCs w:val="22"/>
          <w:lang w:bidi="en-US"/>
        </w:rPr>
        <w:tab/>
      </w:r>
      <w:r w:rsidR="001F7F29">
        <w:rPr>
          <w:rFonts w:ascii="Arial" w:hAnsi="Arial" w:cs="Arial"/>
          <w:sz w:val="22"/>
          <w:szCs w:val="22"/>
          <w:lang w:bidi="en-US"/>
        </w:rPr>
        <w:tab/>
      </w:r>
      <w:r w:rsidR="001F7F29">
        <w:rPr>
          <w:rFonts w:ascii="Arial" w:hAnsi="Arial" w:cs="Arial"/>
          <w:sz w:val="22"/>
          <w:szCs w:val="22"/>
          <w:lang w:bidi="en-US"/>
        </w:rPr>
        <w:tab/>
      </w:r>
      <w:r w:rsidR="001F7F29">
        <w:rPr>
          <w:rFonts w:ascii="Arial" w:hAnsi="Arial" w:cs="Arial"/>
          <w:sz w:val="22"/>
          <w:szCs w:val="22"/>
          <w:lang w:bidi="en-US"/>
        </w:rPr>
        <w:tab/>
      </w:r>
      <w:r w:rsidR="001F7F29">
        <w:rPr>
          <w:rFonts w:ascii="Arial" w:hAnsi="Arial" w:cs="Arial"/>
          <w:sz w:val="22"/>
          <w:szCs w:val="22"/>
          <w:lang w:bidi="en-US"/>
        </w:rPr>
        <w:tab/>
      </w:r>
      <w:r w:rsidR="001F7F29">
        <w:rPr>
          <w:rFonts w:ascii="Arial" w:hAnsi="Arial" w:cs="Arial"/>
          <w:sz w:val="22"/>
          <w:szCs w:val="22"/>
          <w:lang w:bidi="en-US"/>
        </w:rPr>
        <w:tab/>
      </w:r>
      <w:r w:rsidR="001F7F29">
        <w:rPr>
          <w:rFonts w:ascii="Arial" w:hAnsi="Arial" w:cs="Arial"/>
          <w:sz w:val="22"/>
          <w:szCs w:val="22"/>
          <w:lang w:bidi="en-US"/>
        </w:rPr>
        <w:tab/>
        <w:t>2016-present</w:t>
      </w:r>
      <w:r w:rsidR="001F7F29">
        <w:rPr>
          <w:rFonts w:ascii="Arial" w:hAnsi="Arial" w:cs="Arial"/>
          <w:sz w:val="22"/>
          <w:szCs w:val="22"/>
          <w:lang w:bidi="en-US"/>
        </w:rPr>
        <w:tab/>
      </w:r>
    </w:p>
    <w:p w14:paraId="16D6D151" w14:textId="3DF6C7F0" w:rsidR="00744E09" w:rsidRPr="00EB326C" w:rsidRDefault="00744E09" w:rsidP="00C649F0">
      <w:pPr>
        <w:spacing w:after="120"/>
        <w:rPr>
          <w:rFonts w:ascii="Arial" w:hAnsi="Arial" w:cs="Arial"/>
          <w:sz w:val="22"/>
          <w:szCs w:val="22"/>
          <w:lang w:bidi="en-US"/>
        </w:rPr>
      </w:pPr>
      <w:r w:rsidRPr="00EB326C">
        <w:rPr>
          <w:rFonts w:ascii="Arial" w:hAnsi="Arial" w:cs="Arial"/>
          <w:sz w:val="22"/>
          <w:szCs w:val="22"/>
          <w:lang w:bidi="en-US"/>
        </w:rPr>
        <w:t>Reviewer, Sexually Transmitted Infections</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000A260C">
        <w:rPr>
          <w:rFonts w:ascii="Arial" w:hAnsi="Arial" w:cs="Arial"/>
          <w:sz w:val="22"/>
          <w:szCs w:val="22"/>
          <w:lang w:bidi="en-US"/>
        </w:rPr>
        <w:tab/>
      </w:r>
      <w:r w:rsidRPr="00EB326C">
        <w:rPr>
          <w:rFonts w:ascii="Arial" w:hAnsi="Arial" w:cs="Arial"/>
          <w:sz w:val="22"/>
          <w:szCs w:val="22"/>
          <w:lang w:bidi="en-US"/>
        </w:rPr>
        <w:t>2015-present</w:t>
      </w:r>
    </w:p>
    <w:p w14:paraId="0507CBAB" w14:textId="348B0181" w:rsidR="00744E09" w:rsidRPr="00EB326C" w:rsidRDefault="00744E09" w:rsidP="00C649F0">
      <w:pPr>
        <w:spacing w:after="120"/>
        <w:rPr>
          <w:rFonts w:ascii="Arial" w:hAnsi="Arial" w:cs="Arial"/>
          <w:sz w:val="22"/>
          <w:szCs w:val="22"/>
          <w:lang w:bidi="en-US"/>
        </w:rPr>
      </w:pPr>
      <w:r w:rsidRPr="00EB326C">
        <w:rPr>
          <w:rFonts w:ascii="Arial" w:hAnsi="Arial" w:cs="Arial"/>
          <w:sz w:val="22"/>
          <w:szCs w:val="22"/>
          <w:lang w:bidi="en-US"/>
        </w:rPr>
        <w:t>Reviewer, Journal of Public Health</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000A260C">
        <w:rPr>
          <w:rFonts w:ascii="Arial" w:hAnsi="Arial" w:cs="Arial"/>
          <w:sz w:val="22"/>
          <w:szCs w:val="22"/>
          <w:lang w:bidi="en-US"/>
        </w:rPr>
        <w:tab/>
      </w:r>
      <w:r w:rsidRPr="00EB326C">
        <w:rPr>
          <w:rFonts w:ascii="Arial" w:hAnsi="Arial" w:cs="Arial"/>
          <w:sz w:val="22"/>
          <w:szCs w:val="22"/>
          <w:lang w:bidi="en-US"/>
        </w:rPr>
        <w:t>2015-present</w:t>
      </w:r>
    </w:p>
    <w:p w14:paraId="243DE313" w14:textId="53C58183" w:rsidR="00E5022C" w:rsidRPr="00EB326C" w:rsidRDefault="005E5FAD" w:rsidP="00C649F0">
      <w:pPr>
        <w:spacing w:after="120"/>
        <w:rPr>
          <w:rFonts w:ascii="Arial" w:hAnsi="Arial" w:cs="Arial"/>
          <w:sz w:val="22"/>
          <w:szCs w:val="22"/>
          <w:lang w:bidi="en-US"/>
        </w:rPr>
      </w:pPr>
      <w:r w:rsidRPr="00EB326C">
        <w:rPr>
          <w:rFonts w:ascii="Arial" w:hAnsi="Arial" w:cs="Arial"/>
          <w:sz w:val="22"/>
          <w:szCs w:val="22"/>
          <w:lang w:bidi="en-US"/>
        </w:rPr>
        <w:t>Reviewer, PLOS One</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000A260C">
        <w:rPr>
          <w:rFonts w:ascii="Arial" w:hAnsi="Arial" w:cs="Arial"/>
          <w:sz w:val="22"/>
          <w:szCs w:val="22"/>
          <w:lang w:bidi="en-US"/>
        </w:rPr>
        <w:tab/>
      </w:r>
      <w:r w:rsidR="00E5022C" w:rsidRPr="00EB326C">
        <w:rPr>
          <w:rFonts w:ascii="Arial" w:hAnsi="Arial" w:cs="Arial"/>
          <w:sz w:val="22"/>
          <w:szCs w:val="22"/>
          <w:lang w:bidi="en-US"/>
        </w:rPr>
        <w:t xml:space="preserve">2014-present </w:t>
      </w:r>
    </w:p>
    <w:p w14:paraId="4715F9F2" w14:textId="5B065BA6" w:rsidR="006575AF" w:rsidRPr="00EB326C" w:rsidRDefault="008061B6" w:rsidP="00C649F0">
      <w:pPr>
        <w:spacing w:after="120"/>
        <w:rPr>
          <w:rFonts w:ascii="Arial" w:hAnsi="Arial" w:cs="Arial"/>
          <w:sz w:val="22"/>
          <w:szCs w:val="22"/>
          <w:lang w:bidi="en-US"/>
        </w:rPr>
      </w:pPr>
      <w:r w:rsidRPr="00EB326C">
        <w:rPr>
          <w:rFonts w:ascii="Arial" w:hAnsi="Arial" w:cs="Arial"/>
          <w:sz w:val="22"/>
          <w:szCs w:val="22"/>
          <w:lang w:bidi="en-US"/>
        </w:rPr>
        <w:t>Reviewer, J</w:t>
      </w:r>
      <w:r w:rsidR="00FD7F69" w:rsidRPr="00EB326C">
        <w:rPr>
          <w:rFonts w:ascii="Arial" w:hAnsi="Arial" w:cs="Arial"/>
          <w:sz w:val="22"/>
          <w:szCs w:val="22"/>
          <w:lang w:bidi="en-US"/>
        </w:rPr>
        <w:t xml:space="preserve">ournal of </w:t>
      </w:r>
      <w:r w:rsidR="00410F7A" w:rsidRPr="00EB326C">
        <w:rPr>
          <w:rFonts w:ascii="Arial" w:hAnsi="Arial" w:cs="Arial"/>
          <w:sz w:val="22"/>
          <w:szCs w:val="22"/>
          <w:lang w:bidi="en-US"/>
        </w:rPr>
        <w:t>Health Education and Behavior</w:t>
      </w:r>
      <w:r w:rsidR="005E5FAD" w:rsidRPr="00EB326C">
        <w:rPr>
          <w:rFonts w:ascii="Arial" w:hAnsi="Arial" w:cs="Arial"/>
          <w:sz w:val="22"/>
          <w:szCs w:val="22"/>
          <w:lang w:bidi="en-US"/>
        </w:rPr>
        <w:tab/>
      </w:r>
      <w:r w:rsidR="005E5FAD" w:rsidRPr="00EB326C">
        <w:rPr>
          <w:rFonts w:ascii="Arial" w:hAnsi="Arial" w:cs="Arial"/>
          <w:sz w:val="22"/>
          <w:szCs w:val="22"/>
          <w:lang w:bidi="en-US"/>
        </w:rPr>
        <w:tab/>
      </w:r>
      <w:r w:rsidR="005E5FAD" w:rsidRPr="00EB326C">
        <w:rPr>
          <w:rFonts w:ascii="Arial" w:hAnsi="Arial" w:cs="Arial"/>
          <w:sz w:val="22"/>
          <w:szCs w:val="22"/>
          <w:lang w:bidi="en-US"/>
        </w:rPr>
        <w:tab/>
      </w:r>
      <w:r w:rsidR="000A260C">
        <w:rPr>
          <w:rFonts w:ascii="Arial" w:hAnsi="Arial" w:cs="Arial"/>
          <w:sz w:val="22"/>
          <w:szCs w:val="22"/>
          <w:lang w:bidi="en-US"/>
        </w:rPr>
        <w:tab/>
      </w:r>
      <w:r w:rsidR="009773DA" w:rsidRPr="00EB326C">
        <w:rPr>
          <w:rFonts w:ascii="Arial" w:hAnsi="Arial" w:cs="Arial"/>
          <w:sz w:val="22"/>
          <w:szCs w:val="22"/>
          <w:lang w:bidi="en-US"/>
        </w:rPr>
        <w:t>2012-present</w:t>
      </w:r>
    </w:p>
    <w:p w14:paraId="1BA999BA" w14:textId="6AA11F95" w:rsidR="000A260C" w:rsidRDefault="006575AF" w:rsidP="00C649F0">
      <w:pPr>
        <w:spacing w:after="60"/>
        <w:rPr>
          <w:rFonts w:ascii="Arial" w:hAnsi="Arial" w:cs="Arial"/>
          <w:sz w:val="22"/>
          <w:szCs w:val="22"/>
          <w:lang w:bidi="en-US"/>
        </w:rPr>
      </w:pPr>
      <w:r w:rsidRPr="00EB326C">
        <w:rPr>
          <w:rFonts w:ascii="Arial" w:hAnsi="Arial" w:cs="Arial"/>
          <w:sz w:val="22"/>
          <w:szCs w:val="22"/>
          <w:lang w:bidi="en-US"/>
        </w:rPr>
        <w:t>Reviewer, AIDS and Behavior</w:t>
      </w:r>
      <w:r w:rsidR="005E5FAD" w:rsidRPr="00EB326C">
        <w:rPr>
          <w:rFonts w:ascii="Arial" w:hAnsi="Arial" w:cs="Arial"/>
          <w:sz w:val="22"/>
          <w:szCs w:val="22"/>
          <w:lang w:bidi="en-US"/>
        </w:rPr>
        <w:tab/>
      </w:r>
      <w:r w:rsidR="005E5FAD" w:rsidRPr="00EB326C">
        <w:rPr>
          <w:rFonts w:ascii="Arial" w:hAnsi="Arial" w:cs="Arial"/>
          <w:sz w:val="22"/>
          <w:szCs w:val="22"/>
          <w:lang w:bidi="en-US"/>
        </w:rPr>
        <w:tab/>
      </w:r>
      <w:r w:rsidR="005E5FAD" w:rsidRPr="00EB326C">
        <w:rPr>
          <w:rFonts w:ascii="Arial" w:hAnsi="Arial" w:cs="Arial"/>
          <w:sz w:val="22"/>
          <w:szCs w:val="22"/>
          <w:lang w:bidi="en-US"/>
        </w:rPr>
        <w:tab/>
      </w:r>
      <w:r w:rsidR="005E5FAD" w:rsidRPr="00EB326C">
        <w:rPr>
          <w:rFonts w:ascii="Arial" w:hAnsi="Arial" w:cs="Arial"/>
          <w:sz w:val="22"/>
          <w:szCs w:val="22"/>
          <w:lang w:bidi="en-US"/>
        </w:rPr>
        <w:tab/>
      </w:r>
      <w:r w:rsidR="005E5FAD" w:rsidRPr="00EB326C">
        <w:rPr>
          <w:rFonts w:ascii="Arial" w:hAnsi="Arial" w:cs="Arial"/>
          <w:sz w:val="22"/>
          <w:szCs w:val="22"/>
          <w:lang w:bidi="en-US"/>
        </w:rPr>
        <w:tab/>
      </w:r>
      <w:r w:rsidR="005E5FAD" w:rsidRPr="00EB326C">
        <w:rPr>
          <w:rFonts w:ascii="Arial" w:hAnsi="Arial" w:cs="Arial"/>
          <w:sz w:val="22"/>
          <w:szCs w:val="22"/>
          <w:lang w:bidi="en-US"/>
        </w:rPr>
        <w:tab/>
      </w:r>
      <w:r w:rsidR="000A260C">
        <w:rPr>
          <w:rFonts w:ascii="Arial" w:hAnsi="Arial" w:cs="Arial"/>
          <w:sz w:val="22"/>
          <w:szCs w:val="22"/>
          <w:lang w:bidi="en-US"/>
        </w:rPr>
        <w:tab/>
      </w:r>
      <w:r w:rsidR="009773DA" w:rsidRPr="00EB326C">
        <w:rPr>
          <w:rFonts w:ascii="Arial" w:hAnsi="Arial" w:cs="Arial"/>
          <w:sz w:val="22"/>
          <w:szCs w:val="22"/>
          <w:lang w:bidi="en-US"/>
        </w:rPr>
        <w:t>2012-present</w:t>
      </w:r>
    </w:p>
    <w:p w14:paraId="42459263" w14:textId="77777777" w:rsidR="00A23921" w:rsidRPr="00A23921" w:rsidRDefault="00A23921" w:rsidP="00C649F0">
      <w:pPr>
        <w:rPr>
          <w:rFonts w:ascii="Arial" w:hAnsi="Arial" w:cs="Arial"/>
          <w:sz w:val="22"/>
          <w:szCs w:val="22"/>
          <w:lang w:bidi="en-US"/>
        </w:rPr>
      </w:pPr>
    </w:p>
    <w:p w14:paraId="0FD630F4" w14:textId="77777777" w:rsidR="007A335F" w:rsidRPr="00EB326C" w:rsidRDefault="007A335F" w:rsidP="00C649F0">
      <w:pPr>
        <w:spacing w:before="240" w:after="120"/>
        <w:rPr>
          <w:rFonts w:ascii="Arial" w:hAnsi="Arial" w:cs="Arial"/>
          <w:b/>
          <w:sz w:val="22"/>
          <w:szCs w:val="22"/>
        </w:rPr>
      </w:pPr>
      <w:r w:rsidRPr="00EB326C">
        <w:rPr>
          <w:rFonts w:ascii="Arial" w:hAnsi="Arial" w:cs="Arial"/>
          <w:b/>
          <w:sz w:val="22"/>
          <w:szCs w:val="22"/>
        </w:rPr>
        <w:t>TEACHING</w:t>
      </w:r>
    </w:p>
    <w:p w14:paraId="2720BA1D" w14:textId="4C952EF6" w:rsidR="007A335F" w:rsidRPr="00585DD6" w:rsidRDefault="00244F29" w:rsidP="00244F29">
      <w:pPr>
        <w:spacing w:before="120" w:after="240"/>
        <w:rPr>
          <w:rFonts w:ascii="Arial" w:hAnsi="Arial" w:cs="Arial"/>
          <w:i/>
          <w:sz w:val="22"/>
          <w:szCs w:val="22"/>
          <w:u w:val="single"/>
          <w:lang w:bidi="en-US"/>
        </w:rPr>
      </w:pPr>
      <w:r w:rsidRPr="00585DD6">
        <w:rPr>
          <w:rFonts w:ascii="Arial" w:hAnsi="Arial" w:cs="Arial"/>
          <w:i/>
          <w:sz w:val="22"/>
          <w:szCs w:val="22"/>
          <w:u w:val="single"/>
        </w:rPr>
        <w:t>EMORY UNIVERSITY, ATLANTA, GA</w:t>
      </w:r>
    </w:p>
    <w:p w14:paraId="2D90AA3A" w14:textId="55D220D4" w:rsidR="007A335F" w:rsidRPr="00EB326C" w:rsidRDefault="00276B7A" w:rsidP="00C649F0">
      <w:pPr>
        <w:spacing w:before="120"/>
        <w:rPr>
          <w:rFonts w:ascii="Arial" w:hAnsi="Arial" w:cs="Arial"/>
          <w:sz w:val="22"/>
          <w:szCs w:val="22"/>
          <w:lang w:bidi="en-US"/>
        </w:rPr>
      </w:pPr>
      <w:r>
        <w:rPr>
          <w:rFonts w:ascii="Arial" w:hAnsi="Arial" w:cs="Arial"/>
          <w:sz w:val="22"/>
          <w:szCs w:val="22"/>
          <w:lang w:bidi="en-US"/>
        </w:rPr>
        <w:t xml:space="preserve">Lead </w:t>
      </w:r>
      <w:r w:rsidR="007A335F" w:rsidRPr="00EB326C">
        <w:rPr>
          <w:rFonts w:ascii="Arial" w:hAnsi="Arial" w:cs="Arial"/>
          <w:sz w:val="22"/>
          <w:szCs w:val="22"/>
          <w:lang w:bidi="en-US"/>
        </w:rPr>
        <w:t xml:space="preserve">Instructor or Co-Instructor: </w:t>
      </w:r>
    </w:p>
    <w:p w14:paraId="2256F10F" w14:textId="3119583E" w:rsidR="00EB2D7A" w:rsidRDefault="007A335F" w:rsidP="00C649F0">
      <w:pPr>
        <w:spacing w:before="120"/>
        <w:rPr>
          <w:rFonts w:ascii="Arial" w:hAnsi="Arial" w:cs="Arial"/>
          <w:sz w:val="22"/>
          <w:szCs w:val="22"/>
          <w:lang w:bidi="en-US"/>
        </w:rPr>
      </w:pPr>
      <w:r w:rsidRPr="00EB326C">
        <w:rPr>
          <w:rFonts w:ascii="Arial" w:hAnsi="Arial" w:cs="Arial"/>
          <w:sz w:val="22"/>
          <w:szCs w:val="22"/>
          <w:lang w:bidi="en-US"/>
        </w:rPr>
        <w:tab/>
      </w:r>
      <w:r w:rsidR="00EB2D7A">
        <w:rPr>
          <w:rFonts w:ascii="Arial" w:hAnsi="Arial" w:cs="Arial"/>
          <w:sz w:val="22"/>
          <w:szCs w:val="22"/>
          <w:lang w:bidi="en-US"/>
        </w:rPr>
        <w:t xml:space="preserve">Advanced Qualitative Methods </w:t>
      </w:r>
      <w:r w:rsidR="00B26BA7">
        <w:rPr>
          <w:rFonts w:ascii="Arial" w:hAnsi="Arial" w:cs="Arial"/>
          <w:sz w:val="22"/>
          <w:szCs w:val="22"/>
          <w:lang w:bidi="en-US"/>
        </w:rPr>
        <w:tab/>
      </w:r>
      <w:r w:rsidR="00B26BA7">
        <w:rPr>
          <w:rFonts w:ascii="Arial" w:hAnsi="Arial" w:cs="Arial"/>
          <w:sz w:val="22"/>
          <w:szCs w:val="22"/>
          <w:lang w:bidi="en-US"/>
        </w:rPr>
        <w:tab/>
      </w:r>
      <w:r w:rsidR="00EB2D7A">
        <w:rPr>
          <w:rFonts w:ascii="Arial" w:hAnsi="Arial" w:cs="Arial"/>
          <w:sz w:val="22"/>
          <w:szCs w:val="22"/>
          <w:lang w:bidi="en-US"/>
        </w:rPr>
        <w:tab/>
      </w:r>
      <w:r w:rsidR="00EB2D7A">
        <w:rPr>
          <w:rFonts w:ascii="Arial" w:hAnsi="Arial" w:cs="Arial"/>
          <w:sz w:val="22"/>
          <w:szCs w:val="22"/>
          <w:lang w:bidi="en-US"/>
        </w:rPr>
        <w:tab/>
      </w:r>
      <w:r w:rsidR="00EB2D7A">
        <w:rPr>
          <w:rFonts w:ascii="Arial" w:hAnsi="Arial" w:cs="Arial"/>
          <w:sz w:val="22"/>
          <w:szCs w:val="22"/>
          <w:lang w:bidi="en-US"/>
        </w:rPr>
        <w:tab/>
      </w:r>
      <w:r w:rsidR="00EB2D7A">
        <w:rPr>
          <w:rFonts w:ascii="Arial" w:hAnsi="Arial" w:cs="Arial"/>
          <w:sz w:val="22"/>
          <w:szCs w:val="22"/>
          <w:lang w:bidi="en-US"/>
        </w:rPr>
        <w:tab/>
        <w:t>2020</w:t>
      </w:r>
      <w:r w:rsidR="00EB2D7A">
        <w:rPr>
          <w:rFonts w:ascii="Arial" w:hAnsi="Arial" w:cs="Arial"/>
          <w:sz w:val="22"/>
          <w:szCs w:val="22"/>
          <w:lang w:bidi="en-US"/>
        </w:rPr>
        <w:tab/>
      </w:r>
    </w:p>
    <w:p w14:paraId="6C70E262" w14:textId="2C3D13F1" w:rsidR="00F03BF7" w:rsidRDefault="006E0C18" w:rsidP="00EB2D7A">
      <w:pPr>
        <w:ind w:firstLine="720"/>
        <w:rPr>
          <w:rFonts w:ascii="Arial" w:hAnsi="Arial" w:cs="Arial"/>
          <w:sz w:val="22"/>
          <w:szCs w:val="22"/>
          <w:lang w:bidi="en-US"/>
        </w:rPr>
      </w:pPr>
      <w:r>
        <w:rPr>
          <w:rFonts w:ascii="Arial" w:hAnsi="Arial" w:cs="Arial"/>
          <w:sz w:val="22"/>
          <w:szCs w:val="22"/>
          <w:lang w:bidi="en-US"/>
        </w:rPr>
        <w:t>Behavioral Sciences Grant Writing Capstone Seminar</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sidR="00EB2D7A">
        <w:rPr>
          <w:rFonts w:ascii="Arial" w:hAnsi="Arial" w:cs="Arial"/>
          <w:sz w:val="22"/>
          <w:szCs w:val="22"/>
          <w:lang w:bidi="en-US"/>
        </w:rPr>
        <w:t>2019</w:t>
      </w:r>
    </w:p>
    <w:p w14:paraId="21DF35AF" w14:textId="56391417" w:rsidR="007A335F" w:rsidRPr="00EB326C" w:rsidRDefault="007A335F" w:rsidP="006E0C18">
      <w:pPr>
        <w:ind w:firstLine="720"/>
        <w:rPr>
          <w:rFonts w:ascii="Arial" w:hAnsi="Arial" w:cs="Arial"/>
          <w:sz w:val="22"/>
          <w:szCs w:val="22"/>
          <w:lang w:bidi="en-US"/>
        </w:rPr>
      </w:pPr>
      <w:r w:rsidRPr="00EB326C">
        <w:rPr>
          <w:rFonts w:ascii="Arial" w:hAnsi="Arial" w:cs="Arial"/>
          <w:sz w:val="22"/>
          <w:szCs w:val="22"/>
          <w:lang w:bidi="en-US"/>
        </w:rPr>
        <w:t>A Practical Introduction to Questi</w:t>
      </w:r>
      <w:r w:rsidR="00B25C65">
        <w:rPr>
          <w:rFonts w:ascii="Arial" w:hAnsi="Arial" w:cs="Arial"/>
          <w:sz w:val="22"/>
          <w:szCs w:val="22"/>
          <w:lang w:bidi="en-US"/>
        </w:rPr>
        <w:t>on and Survey Design</w:t>
      </w:r>
      <w:r w:rsidR="00B25C65">
        <w:rPr>
          <w:rFonts w:ascii="Arial" w:hAnsi="Arial" w:cs="Arial"/>
          <w:sz w:val="22"/>
          <w:szCs w:val="22"/>
          <w:lang w:bidi="en-US"/>
        </w:rPr>
        <w:tab/>
      </w:r>
      <w:r w:rsidR="00B25C65">
        <w:rPr>
          <w:rFonts w:ascii="Arial" w:hAnsi="Arial" w:cs="Arial"/>
          <w:sz w:val="22"/>
          <w:szCs w:val="22"/>
          <w:lang w:bidi="en-US"/>
        </w:rPr>
        <w:tab/>
      </w:r>
      <w:r w:rsidR="00B25C65">
        <w:rPr>
          <w:rFonts w:ascii="Arial" w:hAnsi="Arial" w:cs="Arial"/>
          <w:sz w:val="22"/>
          <w:szCs w:val="22"/>
          <w:lang w:bidi="en-US"/>
        </w:rPr>
        <w:tab/>
        <w:t>2013-</w:t>
      </w:r>
      <w:r w:rsidR="00EB2D7A">
        <w:rPr>
          <w:rFonts w:ascii="Arial" w:hAnsi="Arial" w:cs="Arial"/>
          <w:sz w:val="22"/>
          <w:szCs w:val="22"/>
          <w:lang w:bidi="en-US"/>
        </w:rPr>
        <w:t>2018</w:t>
      </w:r>
    </w:p>
    <w:p w14:paraId="0B1B4069" w14:textId="77777777" w:rsidR="007A335F" w:rsidRPr="00EB326C" w:rsidRDefault="007A335F" w:rsidP="00C649F0">
      <w:pPr>
        <w:ind w:firstLine="720"/>
        <w:rPr>
          <w:rFonts w:ascii="Arial" w:hAnsi="Arial" w:cs="Arial"/>
          <w:sz w:val="22"/>
          <w:szCs w:val="22"/>
          <w:lang w:bidi="en-US"/>
        </w:rPr>
      </w:pPr>
      <w:r w:rsidRPr="00EB326C">
        <w:rPr>
          <w:rFonts w:ascii="Arial" w:hAnsi="Arial" w:cs="Arial"/>
          <w:sz w:val="22"/>
          <w:szCs w:val="22"/>
          <w:lang w:bidi="en-US"/>
        </w:rPr>
        <w:t>Introduction to Survey Methodology</w:t>
      </w:r>
      <w:r w:rsidRPr="00EB326C">
        <w:rPr>
          <w:rFonts w:ascii="Arial" w:hAnsi="Arial" w:cs="Arial"/>
          <w:sz w:val="22"/>
          <w:szCs w:val="22"/>
          <w:lang w:bidi="en-US"/>
        </w:rPr>
        <w:tab/>
      </w:r>
      <w:r w:rsidRPr="00EB326C">
        <w:rPr>
          <w:rFonts w:ascii="Arial" w:hAnsi="Arial" w:cs="Arial"/>
          <w:sz w:val="22"/>
          <w:szCs w:val="22"/>
          <w:lang w:bidi="en-US"/>
        </w:rPr>
        <w:tab/>
        <w:t xml:space="preserve">           </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t xml:space="preserve">  </w:t>
      </w:r>
      <w:r w:rsidRPr="00EB326C">
        <w:rPr>
          <w:rFonts w:ascii="Arial" w:hAnsi="Arial" w:cs="Arial"/>
          <w:sz w:val="22"/>
          <w:szCs w:val="22"/>
          <w:lang w:bidi="en-US"/>
        </w:rPr>
        <w:tab/>
        <w:t>2007, 2010</w:t>
      </w:r>
    </w:p>
    <w:p w14:paraId="2F82BAB6" w14:textId="77777777" w:rsidR="007A335F" w:rsidRPr="00EB326C" w:rsidRDefault="007A335F" w:rsidP="00C649F0">
      <w:pPr>
        <w:ind w:firstLine="720"/>
        <w:rPr>
          <w:rFonts w:ascii="Arial" w:hAnsi="Arial" w:cs="Arial"/>
          <w:i/>
          <w:sz w:val="22"/>
          <w:szCs w:val="22"/>
          <w:lang w:bidi="en-US"/>
        </w:rPr>
      </w:pPr>
      <w:r w:rsidRPr="00EB326C">
        <w:rPr>
          <w:rFonts w:ascii="Arial" w:hAnsi="Arial" w:cs="Arial"/>
          <w:sz w:val="22"/>
          <w:szCs w:val="22"/>
          <w:lang w:bidi="en-US"/>
        </w:rPr>
        <w:t xml:space="preserve">Applied Behavioral Research Methods               </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t>2007</w:t>
      </w:r>
    </w:p>
    <w:p w14:paraId="4541A54B" w14:textId="77777777" w:rsidR="007A335F" w:rsidRPr="00EB326C" w:rsidRDefault="007A335F" w:rsidP="00C649F0">
      <w:pPr>
        <w:spacing w:before="240"/>
        <w:rPr>
          <w:rFonts w:ascii="Arial" w:hAnsi="Arial" w:cs="Arial"/>
          <w:sz w:val="22"/>
          <w:szCs w:val="22"/>
          <w:lang w:bidi="en-US"/>
        </w:rPr>
      </w:pPr>
      <w:r w:rsidRPr="00EB326C">
        <w:rPr>
          <w:rFonts w:ascii="Arial" w:hAnsi="Arial" w:cs="Arial"/>
          <w:sz w:val="22"/>
          <w:szCs w:val="22"/>
          <w:lang w:bidi="en-US"/>
        </w:rPr>
        <w:t xml:space="preserve">Teaching Assistant: </w:t>
      </w:r>
    </w:p>
    <w:p w14:paraId="026F0B89" w14:textId="77777777" w:rsidR="007A335F" w:rsidRPr="00EB326C" w:rsidRDefault="007A335F" w:rsidP="00C649F0">
      <w:pPr>
        <w:ind w:firstLine="720"/>
        <w:rPr>
          <w:rFonts w:ascii="Arial" w:hAnsi="Arial" w:cs="Arial"/>
          <w:sz w:val="22"/>
          <w:szCs w:val="22"/>
          <w:lang w:bidi="en-US"/>
        </w:rPr>
      </w:pPr>
      <w:r w:rsidRPr="00EB326C">
        <w:rPr>
          <w:rFonts w:ascii="Arial" w:hAnsi="Arial" w:cs="Arial"/>
          <w:sz w:val="22"/>
          <w:szCs w:val="22"/>
          <w:lang w:bidi="en-US"/>
        </w:rPr>
        <w:t>Qualitative Methods for Research in Global Health</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t>2010</w:t>
      </w:r>
    </w:p>
    <w:p w14:paraId="791A3FB6" w14:textId="77777777" w:rsidR="007A335F" w:rsidRPr="00EB326C" w:rsidRDefault="007A335F" w:rsidP="00C649F0">
      <w:pPr>
        <w:ind w:firstLine="720"/>
        <w:rPr>
          <w:rFonts w:ascii="Arial" w:hAnsi="Arial" w:cs="Arial"/>
          <w:sz w:val="22"/>
          <w:szCs w:val="22"/>
          <w:lang w:bidi="en-US"/>
        </w:rPr>
      </w:pPr>
      <w:r w:rsidRPr="00EB326C">
        <w:rPr>
          <w:rFonts w:ascii="Arial" w:hAnsi="Arial" w:cs="Arial"/>
          <w:sz w:val="22"/>
          <w:szCs w:val="22"/>
          <w:lang w:bidi="en-US"/>
        </w:rPr>
        <w:t>Theory in the Behavioral Sciences and Health Education</w:t>
      </w:r>
      <w:r w:rsidRPr="00EB326C">
        <w:rPr>
          <w:rFonts w:ascii="Arial" w:hAnsi="Arial" w:cs="Arial"/>
          <w:sz w:val="22"/>
          <w:szCs w:val="22"/>
          <w:lang w:bidi="en-US"/>
        </w:rPr>
        <w:tab/>
        <w:t xml:space="preserve"> </w:t>
      </w:r>
      <w:r w:rsidRPr="00EB326C">
        <w:rPr>
          <w:rFonts w:ascii="Arial" w:hAnsi="Arial" w:cs="Arial"/>
          <w:sz w:val="22"/>
          <w:szCs w:val="22"/>
          <w:lang w:bidi="en-US"/>
        </w:rPr>
        <w:tab/>
      </w:r>
      <w:r w:rsidRPr="00EB326C">
        <w:rPr>
          <w:rFonts w:ascii="Arial" w:hAnsi="Arial" w:cs="Arial"/>
          <w:sz w:val="22"/>
          <w:szCs w:val="22"/>
          <w:lang w:bidi="en-US"/>
        </w:rPr>
        <w:tab/>
        <w:t>2006</w:t>
      </w:r>
    </w:p>
    <w:p w14:paraId="7F0B2B1E" w14:textId="360FA1A7" w:rsidR="007A335F" w:rsidRPr="00585DD6" w:rsidRDefault="00244F29" w:rsidP="00244F29">
      <w:pPr>
        <w:spacing w:before="120" w:after="240"/>
        <w:rPr>
          <w:rFonts w:ascii="Arial" w:hAnsi="Arial" w:cs="Arial"/>
          <w:i/>
          <w:sz w:val="22"/>
          <w:szCs w:val="22"/>
          <w:u w:val="single"/>
        </w:rPr>
      </w:pPr>
      <w:r w:rsidRPr="00585DD6">
        <w:rPr>
          <w:rFonts w:ascii="Arial" w:hAnsi="Arial" w:cs="Arial"/>
          <w:i/>
          <w:sz w:val="22"/>
          <w:szCs w:val="22"/>
          <w:u w:val="single"/>
        </w:rPr>
        <w:t>JOHNS HOPKINS UNIVERSITY, BALTIMORE, MD</w:t>
      </w:r>
    </w:p>
    <w:p w14:paraId="6A82145C" w14:textId="77777777" w:rsidR="007A335F" w:rsidRPr="00EB326C" w:rsidRDefault="007A335F" w:rsidP="00C649F0">
      <w:pPr>
        <w:spacing w:before="120"/>
        <w:rPr>
          <w:rFonts w:ascii="Arial" w:hAnsi="Arial" w:cs="Arial"/>
          <w:sz w:val="22"/>
          <w:szCs w:val="22"/>
          <w:lang w:bidi="en-US"/>
        </w:rPr>
      </w:pPr>
      <w:r w:rsidRPr="00EB326C">
        <w:rPr>
          <w:rFonts w:ascii="Arial" w:hAnsi="Arial" w:cs="Arial"/>
          <w:sz w:val="22"/>
          <w:szCs w:val="22"/>
          <w:lang w:bidi="en-US"/>
        </w:rPr>
        <w:t>Teaching Assistant:</w:t>
      </w:r>
    </w:p>
    <w:p w14:paraId="1B53EE02" w14:textId="77777777" w:rsidR="007A335F" w:rsidRPr="00EB326C" w:rsidRDefault="007A335F" w:rsidP="00C649F0">
      <w:pPr>
        <w:ind w:firstLine="720"/>
        <w:rPr>
          <w:rFonts w:ascii="Arial" w:hAnsi="Arial" w:cs="Arial"/>
          <w:sz w:val="22"/>
          <w:szCs w:val="22"/>
          <w:lang w:bidi="en-US"/>
        </w:rPr>
      </w:pPr>
      <w:r w:rsidRPr="00EB326C">
        <w:rPr>
          <w:rFonts w:ascii="Arial" w:hAnsi="Arial" w:cs="Arial"/>
          <w:sz w:val="22"/>
          <w:szCs w:val="22"/>
          <w:lang w:bidi="en-US"/>
        </w:rPr>
        <w:lastRenderedPageBreak/>
        <w:t>International Health Reform</w:t>
      </w:r>
      <w:r w:rsidRPr="00EB326C">
        <w:rPr>
          <w:rFonts w:ascii="Arial" w:hAnsi="Arial" w:cs="Arial"/>
          <w:sz w:val="22"/>
          <w:szCs w:val="22"/>
          <w:lang w:bidi="en-US"/>
        </w:rPr>
        <w:tab/>
      </w:r>
      <w:r w:rsidRPr="00EB326C">
        <w:rPr>
          <w:rFonts w:ascii="Arial" w:hAnsi="Arial" w:cs="Arial"/>
          <w:sz w:val="22"/>
          <w:szCs w:val="22"/>
          <w:lang w:bidi="en-US"/>
        </w:rPr>
        <w:tab/>
        <w:t xml:space="preserve">      </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t>2005</w:t>
      </w:r>
    </w:p>
    <w:p w14:paraId="7DDE7B5E" w14:textId="77777777" w:rsidR="007A335F" w:rsidRPr="00EB326C" w:rsidRDefault="007A335F" w:rsidP="00C649F0">
      <w:pPr>
        <w:spacing w:after="240"/>
        <w:ind w:firstLine="720"/>
        <w:rPr>
          <w:rFonts w:ascii="Arial" w:hAnsi="Arial" w:cs="Arial"/>
          <w:sz w:val="22"/>
          <w:szCs w:val="22"/>
          <w:lang w:bidi="en-US"/>
        </w:rPr>
      </w:pPr>
      <w:r w:rsidRPr="00EB326C">
        <w:rPr>
          <w:rFonts w:ascii="Arial" w:hAnsi="Arial" w:cs="Arial"/>
          <w:sz w:val="22"/>
          <w:szCs w:val="22"/>
          <w:lang w:bidi="en-US"/>
        </w:rPr>
        <w:t>Case Studies in Healthcare Policy</w:t>
      </w:r>
      <w:r w:rsidRPr="00EB326C">
        <w:rPr>
          <w:rFonts w:ascii="Arial" w:hAnsi="Arial" w:cs="Arial"/>
          <w:sz w:val="22"/>
          <w:szCs w:val="22"/>
          <w:lang w:bidi="en-US"/>
        </w:rPr>
        <w:tab/>
        <w:t xml:space="preserve">      </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t>2005</w:t>
      </w:r>
    </w:p>
    <w:p w14:paraId="09A27A19" w14:textId="77777777" w:rsidR="008457CD" w:rsidRDefault="008457CD" w:rsidP="00C649F0">
      <w:pPr>
        <w:spacing w:before="240" w:after="120"/>
        <w:rPr>
          <w:rFonts w:ascii="Arial" w:hAnsi="Arial" w:cs="Arial"/>
          <w:b/>
          <w:sz w:val="22"/>
          <w:szCs w:val="22"/>
        </w:rPr>
      </w:pPr>
    </w:p>
    <w:p w14:paraId="2E766A3B" w14:textId="1EED1DF1" w:rsidR="007A335F" w:rsidRDefault="0060317C" w:rsidP="00C649F0">
      <w:pPr>
        <w:spacing w:before="240" w:after="120"/>
        <w:rPr>
          <w:rFonts w:ascii="Arial" w:hAnsi="Arial" w:cs="Arial"/>
          <w:b/>
          <w:sz w:val="22"/>
          <w:szCs w:val="22"/>
        </w:rPr>
      </w:pPr>
      <w:r w:rsidRPr="0060317C">
        <w:rPr>
          <w:rFonts w:ascii="Arial" w:hAnsi="Arial" w:cs="Arial"/>
          <w:b/>
          <w:sz w:val="22"/>
          <w:szCs w:val="22"/>
        </w:rPr>
        <w:t>GUEST LECTURES</w:t>
      </w:r>
    </w:p>
    <w:p w14:paraId="06AFD5F2" w14:textId="0F64EC10" w:rsidR="00813AEF" w:rsidRDefault="00813AEF" w:rsidP="00813AEF">
      <w:pPr>
        <w:spacing w:after="120"/>
        <w:rPr>
          <w:rFonts w:ascii="Arial" w:hAnsi="Arial" w:cs="Arial"/>
          <w:sz w:val="22"/>
          <w:szCs w:val="22"/>
          <w:lang w:bidi="en-US"/>
        </w:rPr>
      </w:pPr>
      <w:r>
        <w:rPr>
          <w:rFonts w:ascii="Arial" w:hAnsi="Arial" w:cs="Arial"/>
          <w:sz w:val="22"/>
          <w:szCs w:val="22"/>
          <w:lang w:bidi="en-US"/>
        </w:rPr>
        <w:t>Biannually, 2018-present. Social e</w:t>
      </w:r>
      <w:r w:rsidRPr="00386D73">
        <w:rPr>
          <w:rFonts w:ascii="Arial" w:hAnsi="Arial" w:cs="Arial"/>
          <w:sz w:val="22"/>
          <w:szCs w:val="22"/>
          <w:lang w:bidi="en-US"/>
        </w:rPr>
        <w:t>pidemiology</w:t>
      </w:r>
      <w:r>
        <w:rPr>
          <w:rFonts w:ascii="Arial" w:hAnsi="Arial" w:cs="Arial"/>
          <w:sz w:val="22"/>
          <w:szCs w:val="22"/>
          <w:lang w:bidi="en-US"/>
        </w:rPr>
        <w:t xml:space="preserve"> applications of theoretical models. Guest lecture in Social Epidemiology. Rollins School of Public Health, Emory University.</w:t>
      </w:r>
    </w:p>
    <w:p w14:paraId="273DA34F" w14:textId="12DECD90" w:rsidR="00813AEF" w:rsidRDefault="00813AEF" w:rsidP="00813AEF">
      <w:pPr>
        <w:spacing w:after="120"/>
        <w:rPr>
          <w:rFonts w:ascii="Arial" w:hAnsi="Arial" w:cs="Arial"/>
          <w:sz w:val="22"/>
          <w:szCs w:val="22"/>
          <w:lang w:bidi="en-US"/>
        </w:rPr>
      </w:pPr>
      <w:r>
        <w:rPr>
          <w:rFonts w:ascii="Arial" w:hAnsi="Arial" w:cs="Arial"/>
          <w:sz w:val="22"/>
          <w:szCs w:val="22"/>
          <w:lang w:bidi="en-US"/>
        </w:rPr>
        <w:t>Annually, 2018-present. Condoms in public health programs. Guest lecture in Technology of Fertility Control. Rollins School of Public Health, Emory University.</w:t>
      </w:r>
    </w:p>
    <w:p w14:paraId="118B91C9" w14:textId="256CB3E5" w:rsidR="00121E65" w:rsidRDefault="00121E65" w:rsidP="00121E65">
      <w:pPr>
        <w:spacing w:after="120"/>
        <w:rPr>
          <w:rFonts w:ascii="Arial" w:hAnsi="Arial" w:cs="Arial"/>
          <w:sz w:val="22"/>
          <w:szCs w:val="22"/>
          <w:lang w:bidi="en-US"/>
        </w:rPr>
      </w:pPr>
      <w:r>
        <w:rPr>
          <w:rFonts w:ascii="Arial" w:hAnsi="Arial" w:cs="Arial"/>
          <w:sz w:val="22"/>
          <w:szCs w:val="22"/>
          <w:lang w:bidi="en-US"/>
        </w:rPr>
        <w:t xml:space="preserve">Annually, 2019-present. </w:t>
      </w:r>
      <w:r w:rsidRPr="003879E0">
        <w:rPr>
          <w:rFonts w:ascii="Arial" w:hAnsi="Arial" w:cs="Arial"/>
          <w:sz w:val="22"/>
          <w:szCs w:val="22"/>
          <w:lang w:bidi="en-US"/>
        </w:rPr>
        <w:t>Use of Molecular Epidemiology Tools in Public Health: A Case Study of Pre-Exposure Prophylaxis for HIV Prevention</w:t>
      </w:r>
      <w:r>
        <w:rPr>
          <w:rFonts w:ascii="Arial" w:hAnsi="Arial" w:cs="Arial"/>
          <w:sz w:val="22"/>
          <w:szCs w:val="22"/>
          <w:lang w:bidi="en-US"/>
        </w:rPr>
        <w:t xml:space="preserve">. Guest lecture in </w:t>
      </w:r>
      <w:r w:rsidRPr="003879E0">
        <w:rPr>
          <w:rFonts w:ascii="Arial" w:hAnsi="Arial" w:cs="Arial"/>
          <w:sz w:val="22"/>
          <w:szCs w:val="22"/>
          <w:lang w:bidi="en-US"/>
        </w:rPr>
        <w:t>Public Health Applications of Molecular Epidemiology</w:t>
      </w:r>
      <w:r>
        <w:rPr>
          <w:rFonts w:ascii="Arial" w:hAnsi="Arial" w:cs="Arial"/>
          <w:sz w:val="22"/>
          <w:szCs w:val="22"/>
          <w:lang w:bidi="en-US"/>
        </w:rPr>
        <w:t>. Rollins School of Public Health, Emory University.</w:t>
      </w:r>
    </w:p>
    <w:p w14:paraId="26AD275A" w14:textId="41EE3A55" w:rsidR="001F2158" w:rsidRDefault="001F2158" w:rsidP="00C649F0">
      <w:pPr>
        <w:spacing w:after="120"/>
        <w:rPr>
          <w:rFonts w:ascii="Arial" w:hAnsi="Arial" w:cs="Arial"/>
          <w:sz w:val="22"/>
          <w:szCs w:val="22"/>
          <w:lang w:bidi="en-US"/>
        </w:rPr>
      </w:pPr>
      <w:r>
        <w:rPr>
          <w:rFonts w:ascii="Arial" w:hAnsi="Arial" w:cs="Arial"/>
          <w:sz w:val="22"/>
          <w:szCs w:val="22"/>
          <w:lang w:bidi="en-US"/>
        </w:rPr>
        <w:t xml:space="preserve">Spring 2019. </w:t>
      </w:r>
      <w:r w:rsidRPr="001F2158">
        <w:rPr>
          <w:rFonts w:ascii="Arial" w:hAnsi="Arial" w:cs="Arial"/>
          <w:sz w:val="22"/>
          <w:szCs w:val="22"/>
          <w:lang w:bidi="en-US"/>
        </w:rPr>
        <w:t xml:space="preserve">Programs and Research </w:t>
      </w:r>
      <w:r>
        <w:rPr>
          <w:rFonts w:ascii="Arial" w:hAnsi="Arial" w:cs="Arial"/>
          <w:sz w:val="22"/>
          <w:szCs w:val="22"/>
          <w:lang w:bidi="en-US"/>
        </w:rPr>
        <w:t>promoting</w:t>
      </w:r>
      <w:r w:rsidRPr="001F2158">
        <w:rPr>
          <w:rFonts w:ascii="Arial" w:hAnsi="Arial" w:cs="Arial"/>
          <w:sz w:val="22"/>
          <w:szCs w:val="22"/>
          <w:lang w:bidi="en-US"/>
        </w:rPr>
        <w:t xml:space="preserve"> MSM </w:t>
      </w:r>
      <w:r>
        <w:rPr>
          <w:rFonts w:ascii="Arial" w:hAnsi="Arial" w:cs="Arial"/>
          <w:sz w:val="22"/>
          <w:szCs w:val="22"/>
          <w:lang w:bidi="en-US"/>
        </w:rPr>
        <w:t xml:space="preserve">Health. Guest lecture in </w:t>
      </w:r>
      <w:r w:rsidRPr="001F2158">
        <w:rPr>
          <w:rFonts w:ascii="Arial" w:hAnsi="Arial" w:cs="Arial"/>
          <w:sz w:val="22"/>
          <w:szCs w:val="22"/>
          <w:lang w:bidi="en-US"/>
        </w:rPr>
        <w:t>LGBTQ Public Health</w:t>
      </w:r>
      <w:r>
        <w:rPr>
          <w:rFonts w:ascii="Arial" w:hAnsi="Arial" w:cs="Arial"/>
          <w:sz w:val="22"/>
          <w:szCs w:val="22"/>
          <w:lang w:bidi="en-US"/>
        </w:rPr>
        <w:t>.</w:t>
      </w:r>
    </w:p>
    <w:p w14:paraId="241D461C" w14:textId="3E9FB8B7" w:rsidR="007570B0" w:rsidRDefault="00386D73" w:rsidP="00C649F0">
      <w:pPr>
        <w:spacing w:after="120"/>
        <w:rPr>
          <w:rFonts w:ascii="Arial" w:hAnsi="Arial" w:cs="Arial"/>
          <w:sz w:val="22"/>
          <w:szCs w:val="22"/>
          <w:lang w:bidi="en-US"/>
        </w:rPr>
      </w:pPr>
      <w:r>
        <w:rPr>
          <w:rFonts w:ascii="Arial" w:hAnsi="Arial" w:cs="Arial"/>
          <w:sz w:val="22"/>
          <w:szCs w:val="22"/>
          <w:lang w:bidi="en-US"/>
        </w:rPr>
        <w:t xml:space="preserve">Fall 2018. </w:t>
      </w:r>
      <w:r w:rsidRPr="00386D73">
        <w:rPr>
          <w:rFonts w:ascii="Arial" w:hAnsi="Arial" w:cs="Arial"/>
          <w:sz w:val="22"/>
          <w:szCs w:val="22"/>
          <w:lang w:bidi="en-US"/>
        </w:rPr>
        <w:t>Qualitative research designs in behavioral and social sciences</w:t>
      </w:r>
      <w:r>
        <w:rPr>
          <w:rFonts w:ascii="Arial" w:hAnsi="Arial" w:cs="Arial"/>
          <w:sz w:val="22"/>
          <w:szCs w:val="22"/>
          <w:lang w:bidi="en-US"/>
        </w:rPr>
        <w:t xml:space="preserve">. Guest lecture in </w:t>
      </w:r>
      <w:r w:rsidRPr="00386D73">
        <w:rPr>
          <w:rFonts w:ascii="Arial" w:hAnsi="Arial" w:cs="Arial"/>
          <w:sz w:val="22"/>
          <w:szCs w:val="22"/>
          <w:lang w:bidi="en-US"/>
        </w:rPr>
        <w:t>Research Designs in the Behavioral and Social Sciences</w:t>
      </w:r>
      <w:r>
        <w:rPr>
          <w:rFonts w:ascii="Arial" w:hAnsi="Arial" w:cs="Arial"/>
          <w:sz w:val="22"/>
          <w:szCs w:val="22"/>
          <w:lang w:bidi="en-US"/>
        </w:rPr>
        <w:t>. Rollins School of Public Health, Emory University.</w:t>
      </w:r>
    </w:p>
    <w:p w14:paraId="64A284FC" w14:textId="7849BFBF" w:rsidR="00B33CB0" w:rsidRDefault="00B33CB0" w:rsidP="00C649F0">
      <w:pPr>
        <w:spacing w:after="120"/>
        <w:rPr>
          <w:rFonts w:ascii="Arial" w:hAnsi="Arial" w:cs="Arial"/>
          <w:sz w:val="22"/>
          <w:szCs w:val="22"/>
          <w:lang w:bidi="en-US"/>
        </w:rPr>
      </w:pPr>
      <w:r>
        <w:rPr>
          <w:rFonts w:ascii="Arial" w:hAnsi="Arial" w:cs="Arial"/>
          <w:sz w:val="22"/>
          <w:szCs w:val="22"/>
          <w:lang w:bidi="en-US"/>
        </w:rPr>
        <w:t xml:space="preserve">Spring, 2017-Spring, 2018. </w:t>
      </w:r>
      <w:r w:rsidRPr="00D409F7">
        <w:rPr>
          <w:rFonts w:ascii="Arial" w:hAnsi="Arial" w:cs="Arial"/>
          <w:sz w:val="22"/>
          <w:szCs w:val="22"/>
          <w:lang w:bidi="en-US"/>
        </w:rPr>
        <w:t>Biomedical interventions for HIV prevention</w:t>
      </w:r>
      <w:r>
        <w:rPr>
          <w:rFonts w:ascii="Arial" w:hAnsi="Arial" w:cs="Arial"/>
          <w:sz w:val="22"/>
          <w:szCs w:val="22"/>
          <w:lang w:bidi="en-US"/>
        </w:rPr>
        <w:t>. Guest lecture in Methods of HIV Epidemiology. Rollins School of Public Health, Emory University.</w:t>
      </w:r>
    </w:p>
    <w:p w14:paraId="02CF5D92" w14:textId="727C9D57" w:rsidR="00D409F7" w:rsidRDefault="00D409F7" w:rsidP="00C649F0">
      <w:pPr>
        <w:spacing w:after="120"/>
        <w:rPr>
          <w:rFonts w:ascii="Arial" w:hAnsi="Arial" w:cs="Arial"/>
          <w:sz w:val="22"/>
          <w:szCs w:val="22"/>
          <w:lang w:bidi="en-US"/>
        </w:rPr>
      </w:pPr>
      <w:r>
        <w:rPr>
          <w:rFonts w:ascii="Arial" w:hAnsi="Arial" w:cs="Arial"/>
          <w:sz w:val="22"/>
          <w:szCs w:val="22"/>
          <w:lang w:bidi="en-US"/>
        </w:rPr>
        <w:t>Spring 2017. Condoms in correctional facilities. Guest lecture in Correctional Healthcare</w:t>
      </w:r>
      <w:r w:rsidR="003879E0">
        <w:rPr>
          <w:rFonts w:ascii="Arial" w:hAnsi="Arial" w:cs="Arial"/>
          <w:sz w:val="22"/>
          <w:szCs w:val="22"/>
          <w:lang w:bidi="en-US"/>
        </w:rPr>
        <w:t xml:space="preserve">. </w:t>
      </w:r>
      <w:r>
        <w:rPr>
          <w:rFonts w:ascii="Arial" w:hAnsi="Arial" w:cs="Arial"/>
          <w:sz w:val="22"/>
          <w:szCs w:val="22"/>
          <w:lang w:bidi="en-US"/>
        </w:rPr>
        <w:t>Rollins School of Public Health, Emory University.</w:t>
      </w:r>
    </w:p>
    <w:p w14:paraId="5CCCE9EB" w14:textId="491EDD90" w:rsidR="006C3570" w:rsidRDefault="006C3570" w:rsidP="00C649F0">
      <w:pPr>
        <w:spacing w:after="120"/>
        <w:rPr>
          <w:rFonts w:ascii="Arial" w:hAnsi="Arial" w:cs="Arial"/>
          <w:sz w:val="22"/>
          <w:szCs w:val="22"/>
          <w:lang w:bidi="en-US"/>
        </w:rPr>
      </w:pPr>
      <w:r>
        <w:rPr>
          <w:rFonts w:ascii="Arial" w:hAnsi="Arial" w:cs="Arial"/>
          <w:sz w:val="22"/>
          <w:szCs w:val="22"/>
          <w:lang w:bidi="en-US"/>
        </w:rPr>
        <w:t>Spring 2016. Surveys for Program Evaluation. Guest lecture in Conduct of Evaluation Research</w:t>
      </w:r>
      <w:r w:rsidR="003879E0">
        <w:rPr>
          <w:rFonts w:ascii="Arial" w:hAnsi="Arial" w:cs="Arial"/>
          <w:sz w:val="22"/>
          <w:szCs w:val="22"/>
          <w:lang w:bidi="en-US"/>
        </w:rPr>
        <w:t xml:space="preserve">. </w:t>
      </w:r>
      <w:r>
        <w:rPr>
          <w:rFonts w:ascii="Arial" w:hAnsi="Arial" w:cs="Arial"/>
          <w:sz w:val="22"/>
          <w:szCs w:val="22"/>
          <w:lang w:bidi="en-US"/>
        </w:rPr>
        <w:t xml:space="preserve">Rollins School of Public Health, Emory University. </w:t>
      </w:r>
    </w:p>
    <w:p w14:paraId="34D99F2F" w14:textId="140ABEE2" w:rsidR="00DB56A8" w:rsidRDefault="00DB56A8" w:rsidP="00C649F0">
      <w:pPr>
        <w:spacing w:after="120"/>
        <w:rPr>
          <w:rFonts w:ascii="Arial" w:hAnsi="Arial" w:cs="Arial"/>
          <w:sz w:val="22"/>
          <w:szCs w:val="22"/>
          <w:lang w:bidi="en-US"/>
        </w:rPr>
      </w:pPr>
      <w:r>
        <w:rPr>
          <w:rFonts w:ascii="Arial" w:hAnsi="Arial" w:cs="Arial"/>
          <w:sz w:val="22"/>
          <w:szCs w:val="22"/>
          <w:lang w:bidi="en-US"/>
        </w:rPr>
        <w:t>Spring 2014-2015. Sexual health among the Maasai of Tanzania. Guest lecture in Human Sexuality</w:t>
      </w:r>
      <w:r w:rsidR="003879E0">
        <w:rPr>
          <w:rFonts w:ascii="Arial" w:hAnsi="Arial" w:cs="Arial"/>
          <w:sz w:val="22"/>
          <w:szCs w:val="22"/>
          <w:lang w:bidi="en-US"/>
        </w:rPr>
        <w:t xml:space="preserve">. </w:t>
      </w:r>
      <w:r>
        <w:rPr>
          <w:rFonts w:ascii="Arial" w:hAnsi="Arial" w:cs="Arial"/>
          <w:sz w:val="22"/>
          <w:szCs w:val="22"/>
          <w:lang w:bidi="en-US"/>
        </w:rPr>
        <w:t>Rollins School of Public Health, Emory University.</w:t>
      </w:r>
    </w:p>
    <w:p w14:paraId="5C961472" w14:textId="3AC4820D" w:rsidR="004A0DF9" w:rsidRDefault="008A1E62" w:rsidP="00C649F0">
      <w:pPr>
        <w:spacing w:after="120"/>
        <w:rPr>
          <w:rFonts w:ascii="Arial" w:hAnsi="Arial" w:cs="Arial"/>
          <w:sz w:val="22"/>
          <w:szCs w:val="22"/>
          <w:lang w:bidi="en-US"/>
        </w:rPr>
      </w:pPr>
      <w:r>
        <w:rPr>
          <w:rFonts w:ascii="Arial" w:hAnsi="Arial" w:cs="Arial"/>
          <w:sz w:val="22"/>
          <w:szCs w:val="22"/>
          <w:lang w:bidi="en-US"/>
        </w:rPr>
        <w:t>Fall 2013-Fall 2017</w:t>
      </w:r>
      <w:r w:rsidR="004A0DF9">
        <w:rPr>
          <w:rFonts w:ascii="Arial" w:hAnsi="Arial" w:cs="Arial"/>
          <w:sz w:val="22"/>
          <w:szCs w:val="22"/>
          <w:lang w:bidi="en-US"/>
        </w:rPr>
        <w:t xml:space="preserve">. </w:t>
      </w:r>
      <w:r w:rsidR="00DB56A8">
        <w:rPr>
          <w:rFonts w:ascii="Arial" w:hAnsi="Arial" w:cs="Arial"/>
          <w:sz w:val="22"/>
          <w:szCs w:val="22"/>
          <w:lang w:bidi="en-US"/>
        </w:rPr>
        <w:t xml:space="preserve">Fitted condoms as a public health intervention. </w:t>
      </w:r>
      <w:r w:rsidR="004A0DF9">
        <w:rPr>
          <w:rFonts w:ascii="Arial" w:hAnsi="Arial" w:cs="Arial"/>
          <w:sz w:val="22"/>
          <w:szCs w:val="22"/>
          <w:lang w:bidi="en-US"/>
        </w:rPr>
        <w:t>Guest lecture in Technology of Fertility Control</w:t>
      </w:r>
      <w:r w:rsidR="003879E0">
        <w:rPr>
          <w:rFonts w:ascii="Arial" w:hAnsi="Arial" w:cs="Arial"/>
          <w:sz w:val="22"/>
          <w:szCs w:val="22"/>
          <w:lang w:bidi="en-US"/>
        </w:rPr>
        <w:t xml:space="preserve">. </w:t>
      </w:r>
      <w:r w:rsidR="00DB56A8">
        <w:rPr>
          <w:rFonts w:ascii="Arial" w:hAnsi="Arial" w:cs="Arial"/>
          <w:sz w:val="22"/>
          <w:szCs w:val="22"/>
          <w:lang w:bidi="en-US"/>
        </w:rPr>
        <w:t>Rollins School of Public Health, Emory University.</w:t>
      </w:r>
    </w:p>
    <w:p w14:paraId="5F07FD04" w14:textId="1C7E0075" w:rsidR="0060317C" w:rsidRDefault="004A0DF9" w:rsidP="00C649F0">
      <w:pPr>
        <w:spacing w:before="120" w:after="240"/>
        <w:rPr>
          <w:rFonts w:ascii="Arial" w:hAnsi="Arial" w:cs="Arial"/>
          <w:sz w:val="22"/>
          <w:szCs w:val="22"/>
          <w:lang w:bidi="en-US"/>
        </w:rPr>
      </w:pPr>
      <w:r>
        <w:rPr>
          <w:rFonts w:ascii="Arial" w:hAnsi="Arial" w:cs="Arial"/>
          <w:sz w:val="22"/>
          <w:szCs w:val="22"/>
          <w:lang w:bidi="en-US"/>
        </w:rPr>
        <w:t>Fall 2013-Fall 2014. Applied mixed methods research</w:t>
      </w:r>
      <w:r w:rsidR="00DB56A8">
        <w:rPr>
          <w:rFonts w:ascii="Arial" w:hAnsi="Arial" w:cs="Arial"/>
          <w:sz w:val="22"/>
          <w:szCs w:val="22"/>
          <w:lang w:bidi="en-US"/>
        </w:rPr>
        <w:t>. Guest lecture in Qualitative Research Methods for Global Health</w:t>
      </w:r>
      <w:r w:rsidR="003879E0">
        <w:rPr>
          <w:rFonts w:ascii="Arial" w:hAnsi="Arial" w:cs="Arial"/>
          <w:sz w:val="22"/>
          <w:szCs w:val="22"/>
          <w:lang w:bidi="en-US"/>
        </w:rPr>
        <w:t xml:space="preserve">. </w:t>
      </w:r>
      <w:r w:rsidR="00DB56A8">
        <w:rPr>
          <w:rFonts w:ascii="Arial" w:hAnsi="Arial" w:cs="Arial"/>
          <w:sz w:val="22"/>
          <w:szCs w:val="22"/>
          <w:lang w:bidi="en-US"/>
        </w:rPr>
        <w:t>Rollins School of Public Health, Emory University.</w:t>
      </w:r>
    </w:p>
    <w:p w14:paraId="3F61A74C" w14:textId="75CFD664" w:rsidR="000F68AE" w:rsidRPr="00EB326C" w:rsidRDefault="006C412B" w:rsidP="00C649F0">
      <w:pPr>
        <w:spacing w:before="240" w:after="120"/>
        <w:rPr>
          <w:rFonts w:ascii="Arial" w:hAnsi="Arial" w:cs="Arial"/>
          <w:b/>
          <w:sz w:val="22"/>
          <w:szCs w:val="22"/>
        </w:rPr>
      </w:pPr>
      <w:r w:rsidRPr="00EB326C">
        <w:rPr>
          <w:rFonts w:ascii="Arial" w:hAnsi="Arial" w:cs="Arial"/>
          <w:b/>
          <w:sz w:val="22"/>
          <w:szCs w:val="22"/>
        </w:rPr>
        <w:t>MENTORING</w:t>
      </w:r>
    </w:p>
    <w:p w14:paraId="67C5CA75" w14:textId="69A63E3A" w:rsidR="0027603A" w:rsidRPr="00585DD6" w:rsidRDefault="00244F29" w:rsidP="00245CDB">
      <w:pPr>
        <w:spacing w:before="120" w:after="240"/>
        <w:rPr>
          <w:rFonts w:ascii="Arial" w:hAnsi="Arial" w:cs="Arial"/>
          <w:i/>
          <w:sz w:val="22"/>
          <w:szCs w:val="22"/>
          <w:u w:val="single"/>
        </w:rPr>
      </w:pPr>
      <w:r w:rsidRPr="00585DD6">
        <w:rPr>
          <w:rFonts w:ascii="Arial" w:hAnsi="Arial" w:cs="Arial"/>
          <w:i/>
          <w:sz w:val="22"/>
          <w:szCs w:val="22"/>
          <w:u w:val="single"/>
        </w:rPr>
        <w:t>MPH THESIS CHAIR</w:t>
      </w:r>
    </w:p>
    <w:p w14:paraId="78C7B231" w14:textId="4ECB828B" w:rsidR="00BB5DC3" w:rsidRDefault="00BB5DC3" w:rsidP="00C649F0">
      <w:pPr>
        <w:spacing w:after="120"/>
        <w:rPr>
          <w:rFonts w:ascii="Arial" w:hAnsi="Arial" w:cs="Arial"/>
          <w:sz w:val="22"/>
          <w:szCs w:val="22"/>
          <w:lang w:bidi="en-US"/>
        </w:rPr>
      </w:pPr>
      <w:r>
        <w:rPr>
          <w:rFonts w:ascii="Arial" w:hAnsi="Arial" w:cs="Arial"/>
          <w:sz w:val="22"/>
          <w:szCs w:val="22"/>
          <w:lang w:bidi="en-US"/>
        </w:rPr>
        <w:t>Audrey Copeland</w:t>
      </w:r>
      <w:r w:rsidR="002C331B">
        <w:rPr>
          <w:rFonts w:ascii="Arial" w:hAnsi="Arial" w:cs="Arial"/>
          <w:sz w:val="22"/>
          <w:szCs w:val="22"/>
          <w:lang w:bidi="en-US"/>
        </w:rPr>
        <w:t xml:space="preserve">, 2020. </w:t>
      </w:r>
      <w:r>
        <w:rPr>
          <w:rFonts w:ascii="Arial" w:hAnsi="Arial" w:cs="Arial"/>
          <w:sz w:val="22"/>
          <w:szCs w:val="22"/>
          <w:lang w:bidi="en-US"/>
        </w:rPr>
        <w:t>Epidemiology.</w:t>
      </w:r>
      <w:r w:rsidR="00927F88">
        <w:rPr>
          <w:rFonts w:ascii="Arial" w:hAnsi="Arial" w:cs="Arial"/>
          <w:sz w:val="22"/>
          <w:szCs w:val="22"/>
          <w:lang w:bidi="en-US"/>
        </w:rPr>
        <w:t xml:space="preserve"> </w:t>
      </w:r>
      <w:r w:rsidR="002C331B" w:rsidRPr="002C331B">
        <w:rPr>
          <w:rFonts w:ascii="Arial" w:hAnsi="Arial" w:cs="Arial"/>
          <w:sz w:val="22"/>
          <w:szCs w:val="22"/>
          <w:lang w:bidi="en-US"/>
        </w:rPr>
        <w:t>Geographic access to HIV pre-exposure prophylaxis (PrEP) in Atlanta, GA: The role of geographic level and mode of transportation</w:t>
      </w:r>
      <w:r w:rsidR="002C331B">
        <w:rPr>
          <w:rFonts w:ascii="Arial" w:hAnsi="Arial" w:cs="Arial"/>
          <w:sz w:val="22"/>
          <w:szCs w:val="22"/>
          <w:lang w:bidi="en-US"/>
        </w:rPr>
        <w:t>.</w:t>
      </w:r>
    </w:p>
    <w:p w14:paraId="2E8B6248" w14:textId="21F6566E" w:rsidR="00BD698D" w:rsidRDefault="00BD698D" w:rsidP="00C649F0">
      <w:pPr>
        <w:spacing w:after="120"/>
        <w:rPr>
          <w:rFonts w:ascii="Arial" w:hAnsi="Arial" w:cs="Arial"/>
          <w:sz w:val="22"/>
          <w:szCs w:val="22"/>
          <w:lang w:bidi="en-US"/>
        </w:rPr>
      </w:pPr>
      <w:r>
        <w:rPr>
          <w:rFonts w:ascii="Arial" w:hAnsi="Arial" w:cs="Arial"/>
          <w:sz w:val="22"/>
          <w:szCs w:val="22"/>
          <w:lang w:bidi="en-US"/>
        </w:rPr>
        <w:t xml:space="preserve">Justin </w:t>
      </w:r>
      <w:proofErr w:type="spellStart"/>
      <w:r>
        <w:rPr>
          <w:rFonts w:ascii="Arial" w:hAnsi="Arial" w:cs="Arial"/>
          <w:sz w:val="22"/>
          <w:szCs w:val="22"/>
          <w:lang w:bidi="en-US"/>
        </w:rPr>
        <w:t>Cubilo</w:t>
      </w:r>
      <w:proofErr w:type="spellEnd"/>
      <w:r w:rsidR="00BB5DC3">
        <w:rPr>
          <w:rFonts w:ascii="Arial" w:hAnsi="Arial" w:cs="Arial"/>
          <w:sz w:val="22"/>
          <w:szCs w:val="22"/>
          <w:lang w:bidi="en-US"/>
        </w:rPr>
        <w:t>,</w:t>
      </w:r>
      <w:r>
        <w:rPr>
          <w:rFonts w:ascii="Arial" w:hAnsi="Arial" w:cs="Arial"/>
          <w:sz w:val="22"/>
          <w:szCs w:val="22"/>
          <w:lang w:bidi="en-US"/>
        </w:rPr>
        <w:t xml:space="preserve"> </w:t>
      </w:r>
      <w:r w:rsidR="00BB5DC3">
        <w:rPr>
          <w:rFonts w:ascii="Arial" w:hAnsi="Arial" w:cs="Arial"/>
          <w:sz w:val="22"/>
          <w:szCs w:val="22"/>
          <w:lang w:bidi="en-US"/>
        </w:rPr>
        <w:t xml:space="preserve">2019. </w:t>
      </w:r>
      <w:r>
        <w:rPr>
          <w:rFonts w:ascii="Arial" w:hAnsi="Arial" w:cs="Arial"/>
          <w:sz w:val="22"/>
          <w:szCs w:val="22"/>
          <w:lang w:bidi="en-US"/>
        </w:rPr>
        <w:t>Epidemiology.</w:t>
      </w:r>
      <w:r w:rsidR="00BB5DC3">
        <w:rPr>
          <w:rFonts w:ascii="Arial" w:hAnsi="Arial" w:cs="Arial"/>
          <w:sz w:val="22"/>
          <w:szCs w:val="22"/>
          <w:lang w:bidi="en-US"/>
        </w:rPr>
        <w:t xml:space="preserve"> </w:t>
      </w:r>
      <w:r w:rsidR="00BB5DC3" w:rsidRPr="00BB5DC3">
        <w:rPr>
          <w:rFonts w:ascii="Arial" w:hAnsi="Arial" w:cs="Arial"/>
          <w:sz w:val="22"/>
          <w:szCs w:val="22"/>
          <w:lang w:bidi="en-US"/>
        </w:rPr>
        <w:t>Spatial Analysis of PrEP Access via Public Transit and Car in Urban Areas Across Demographic Variables and Clinic Services</w:t>
      </w:r>
      <w:r w:rsidR="00BB5DC3">
        <w:rPr>
          <w:rFonts w:ascii="Arial" w:hAnsi="Arial" w:cs="Arial"/>
          <w:sz w:val="22"/>
          <w:szCs w:val="22"/>
          <w:lang w:bidi="en-US"/>
        </w:rPr>
        <w:t>.</w:t>
      </w:r>
    </w:p>
    <w:p w14:paraId="049A3EC3" w14:textId="5274B844" w:rsidR="00BD698D" w:rsidRDefault="00BD698D" w:rsidP="00C649F0">
      <w:pPr>
        <w:spacing w:after="120"/>
        <w:rPr>
          <w:rFonts w:ascii="Arial" w:hAnsi="Arial" w:cs="Arial"/>
          <w:sz w:val="22"/>
          <w:szCs w:val="22"/>
          <w:lang w:bidi="en-US"/>
        </w:rPr>
      </w:pPr>
      <w:r>
        <w:rPr>
          <w:rFonts w:ascii="Arial" w:hAnsi="Arial" w:cs="Arial"/>
          <w:sz w:val="22"/>
          <w:szCs w:val="22"/>
          <w:lang w:bidi="en-US"/>
        </w:rPr>
        <w:t>Sara Herbst</w:t>
      </w:r>
      <w:r w:rsidR="00BB5DC3">
        <w:rPr>
          <w:rFonts w:ascii="Arial" w:hAnsi="Arial" w:cs="Arial"/>
          <w:sz w:val="22"/>
          <w:szCs w:val="22"/>
          <w:lang w:bidi="en-US"/>
        </w:rPr>
        <w:t>, 2019</w:t>
      </w:r>
      <w:r>
        <w:rPr>
          <w:rFonts w:ascii="Arial" w:hAnsi="Arial" w:cs="Arial"/>
          <w:sz w:val="22"/>
          <w:szCs w:val="22"/>
          <w:lang w:bidi="en-US"/>
        </w:rPr>
        <w:t>. Epidemiology.</w:t>
      </w:r>
      <w:r w:rsidR="00BB5DC3">
        <w:rPr>
          <w:rFonts w:ascii="Arial" w:hAnsi="Arial" w:cs="Arial"/>
          <w:sz w:val="22"/>
          <w:szCs w:val="22"/>
          <w:lang w:bidi="en-US"/>
        </w:rPr>
        <w:t xml:space="preserve"> </w:t>
      </w:r>
      <w:r w:rsidR="00BB5DC3" w:rsidRPr="00BB5DC3">
        <w:rPr>
          <w:rFonts w:ascii="Arial" w:hAnsi="Arial" w:cs="Arial"/>
          <w:sz w:val="22"/>
          <w:szCs w:val="22"/>
          <w:lang w:bidi="en-US"/>
        </w:rPr>
        <w:t>No Evidence of Risk Compensation on Pre-Exposure Prophylaxis (PrEP) for HIV Prevention in a Longitudinal Analysis of Men Who Have Sex with Men (MSM) in South</w:t>
      </w:r>
      <w:r w:rsidR="00BB5DC3">
        <w:rPr>
          <w:rFonts w:ascii="Arial" w:hAnsi="Arial" w:cs="Arial"/>
          <w:sz w:val="22"/>
          <w:szCs w:val="22"/>
          <w:lang w:bidi="en-US"/>
        </w:rPr>
        <w:t>.</w:t>
      </w:r>
    </w:p>
    <w:p w14:paraId="0A863BF4" w14:textId="3901CA66" w:rsidR="0027603A" w:rsidRDefault="0027603A" w:rsidP="00C649F0">
      <w:pPr>
        <w:spacing w:after="120"/>
        <w:rPr>
          <w:rFonts w:ascii="Arial" w:hAnsi="Arial" w:cs="Arial"/>
          <w:sz w:val="22"/>
          <w:szCs w:val="22"/>
          <w:lang w:bidi="en-US"/>
        </w:rPr>
      </w:pPr>
      <w:r>
        <w:rPr>
          <w:rFonts w:ascii="Arial" w:hAnsi="Arial" w:cs="Arial"/>
          <w:sz w:val="22"/>
          <w:szCs w:val="22"/>
          <w:lang w:bidi="en-US"/>
        </w:rPr>
        <w:t>Kelsey Coy</w:t>
      </w:r>
      <w:r w:rsidR="00BD698D">
        <w:rPr>
          <w:rFonts w:ascii="Arial" w:hAnsi="Arial" w:cs="Arial"/>
          <w:sz w:val="22"/>
          <w:szCs w:val="22"/>
          <w:lang w:bidi="en-US"/>
        </w:rPr>
        <w:t>, 201</w:t>
      </w:r>
      <w:r w:rsidR="00BB5DC3">
        <w:rPr>
          <w:rFonts w:ascii="Arial" w:hAnsi="Arial" w:cs="Arial"/>
          <w:sz w:val="22"/>
          <w:szCs w:val="22"/>
          <w:lang w:bidi="en-US"/>
        </w:rPr>
        <w:t>8</w:t>
      </w:r>
      <w:r w:rsidR="00BD698D">
        <w:rPr>
          <w:rFonts w:ascii="Arial" w:hAnsi="Arial" w:cs="Arial"/>
          <w:sz w:val="22"/>
          <w:szCs w:val="22"/>
          <w:lang w:bidi="en-US"/>
        </w:rPr>
        <w:t xml:space="preserve">. </w:t>
      </w:r>
      <w:r w:rsidR="00A23921">
        <w:rPr>
          <w:rFonts w:ascii="Arial" w:hAnsi="Arial" w:cs="Arial"/>
          <w:sz w:val="22"/>
          <w:szCs w:val="22"/>
          <w:lang w:bidi="en-US"/>
        </w:rPr>
        <w:t xml:space="preserve">Epidemiology. </w:t>
      </w:r>
      <w:r w:rsidR="00BD698D" w:rsidRPr="00BD698D">
        <w:rPr>
          <w:rFonts w:ascii="Arial" w:hAnsi="Arial" w:cs="Arial"/>
          <w:sz w:val="22"/>
          <w:szCs w:val="22"/>
          <w:lang w:bidi="en-US"/>
        </w:rPr>
        <w:t>Predictors of PrEP Adherence Over a Two-Year Period Among a National Sample of Patients in the United States, 2015-2017</w:t>
      </w:r>
      <w:r w:rsidR="00BD698D">
        <w:rPr>
          <w:rFonts w:ascii="Arial" w:hAnsi="Arial" w:cs="Arial"/>
          <w:sz w:val="22"/>
          <w:szCs w:val="22"/>
          <w:lang w:bidi="en-US"/>
        </w:rPr>
        <w:t>.</w:t>
      </w:r>
    </w:p>
    <w:p w14:paraId="7AB0D033" w14:textId="1BA0FFE9" w:rsidR="00FC5661" w:rsidRPr="00EB326C" w:rsidRDefault="00253951" w:rsidP="00C649F0">
      <w:pPr>
        <w:spacing w:after="120"/>
        <w:rPr>
          <w:rFonts w:ascii="Arial" w:hAnsi="Arial" w:cs="Arial"/>
          <w:sz w:val="22"/>
          <w:szCs w:val="22"/>
          <w:lang w:bidi="en-US"/>
        </w:rPr>
      </w:pPr>
      <w:r w:rsidRPr="00EB326C">
        <w:rPr>
          <w:rFonts w:ascii="Arial" w:hAnsi="Arial" w:cs="Arial"/>
          <w:sz w:val="22"/>
          <w:szCs w:val="22"/>
          <w:lang w:bidi="en-US"/>
        </w:rPr>
        <w:lastRenderedPageBreak/>
        <w:t xml:space="preserve">Katie </w:t>
      </w:r>
      <w:proofErr w:type="spellStart"/>
      <w:r w:rsidRPr="00EB326C">
        <w:rPr>
          <w:rFonts w:ascii="Arial" w:hAnsi="Arial" w:cs="Arial"/>
          <w:sz w:val="22"/>
          <w:szCs w:val="22"/>
          <w:lang w:bidi="en-US"/>
        </w:rPr>
        <w:t>Thure</w:t>
      </w:r>
      <w:proofErr w:type="spellEnd"/>
      <w:r w:rsidRPr="00EB326C">
        <w:rPr>
          <w:rFonts w:ascii="Arial" w:hAnsi="Arial" w:cs="Arial"/>
          <w:sz w:val="22"/>
          <w:szCs w:val="22"/>
          <w:lang w:bidi="en-US"/>
        </w:rPr>
        <w:t>, 2016. Epidemiology. The PrEP Continuum and predictors of PrEP Uptake in a National Sample of MSM in the United States.</w:t>
      </w:r>
    </w:p>
    <w:p w14:paraId="7F91F285" w14:textId="2C2001C6" w:rsidR="00253951" w:rsidRPr="00EB326C" w:rsidRDefault="00253951" w:rsidP="00C649F0">
      <w:pPr>
        <w:spacing w:after="120"/>
        <w:rPr>
          <w:rFonts w:ascii="Arial" w:hAnsi="Arial" w:cs="Arial"/>
          <w:sz w:val="22"/>
          <w:szCs w:val="22"/>
          <w:lang w:bidi="en-US"/>
        </w:rPr>
      </w:pPr>
      <w:r w:rsidRPr="00EB326C">
        <w:rPr>
          <w:rFonts w:ascii="Arial" w:hAnsi="Arial" w:cs="Arial"/>
          <w:sz w:val="22"/>
          <w:szCs w:val="22"/>
          <w:lang w:bidi="en-US"/>
        </w:rPr>
        <w:t>Robert Driggers, 2016. Epidemiology. Associations of perceived stigma as a risk factor for HIV diagnosis and preventive services, knowledge, and behavior, American Men's Internet Survey, United States, 2014.</w:t>
      </w:r>
    </w:p>
    <w:p w14:paraId="09BD30AA" w14:textId="28F70ECA" w:rsidR="00253951" w:rsidRPr="00EB326C" w:rsidRDefault="00253951" w:rsidP="00C649F0">
      <w:pPr>
        <w:spacing w:after="120"/>
        <w:rPr>
          <w:rFonts w:ascii="Arial" w:hAnsi="Arial" w:cs="Arial"/>
          <w:sz w:val="22"/>
          <w:szCs w:val="22"/>
          <w:lang w:bidi="en-US"/>
        </w:rPr>
      </w:pPr>
      <w:r w:rsidRPr="00EB326C">
        <w:rPr>
          <w:rFonts w:ascii="Arial" w:hAnsi="Arial" w:cs="Arial"/>
          <w:sz w:val="22"/>
          <w:szCs w:val="22"/>
          <w:lang w:bidi="en-US"/>
        </w:rPr>
        <w:t xml:space="preserve">Emily Maier, 2016. Epidemiology. A survey of community-based organization readiness to provide HIV PrEP: </w:t>
      </w:r>
      <w:r w:rsidR="00920435" w:rsidRPr="00EB326C">
        <w:rPr>
          <w:rFonts w:ascii="Arial" w:hAnsi="Arial" w:cs="Arial"/>
          <w:sz w:val="22"/>
          <w:szCs w:val="22"/>
          <w:lang w:bidi="en-US"/>
        </w:rPr>
        <w:t>service gaps</w:t>
      </w:r>
      <w:r w:rsidRPr="00EB326C">
        <w:rPr>
          <w:rFonts w:ascii="Arial" w:hAnsi="Arial" w:cs="Arial"/>
          <w:sz w:val="22"/>
          <w:szCs w:val="22"/>
          <w:lang w:bidi="en-US"/>
        </w:rPr>
        <w:t xml:space="preserve"> and perceived needs. </w:t>
      </w:r>
    </w:p>
    <w:p w14:paraId="2D56516B" w14:textId="68EE01CD" w:rsidR="00253951" w:rsidRPr="00EB326C" w:rsidRDefault="00253951" w:rsidP="00C649F0">
      <w:pPr>
        <w:spacing w:after="120"/>
        <w:rPr>
          <w:rFonts w:ascii="Arial" w:hAnsi="Arial" w:cs="Arial"/>
          <w:sz w:val="22"/>
          <w:szCs w:val="22"/>
          <w:lang w:bidi="en-US"/>
        </w:rPr>
      </w:pPr>
      <w:r w:rsidRPr="00EB326C">
        <w:rPr>
          <w:rFonts w:ascii="Arial" w:hAnsi="Arial" w:cs="Arial"/>
          <w:sz w:val="22"/>
          <w:szCs w:val="22"/>
          <w:lang w:bidi="en-US"/>
        </w:rPr>
        <w:t xml:space="preserve">Alexandra </w:t>
      </w:r>
      <w:proofErr w:type="spellStart"/>
      <w:r w:rsidRPr="00EB326C">
        <w:rPr>
          <w:rFonts w:ascii="Arial" w:hAnsi="Arial" w:cs="Arial"/>
          <w:sz w:val="22"/>
          <w:szCs w:val="22"/>
          <w:lang w:bidi="en-US"/>
        </w:rPr>
        <w:t>Savinkina</w:t>
      </w:r>
      <w:proofErr w:type="spellEnd"/>
      <w:r w:rsidRPr="00EB326C">
        <w:rPr>
          <w:rFonts w:ascii="Arial" w:hAnsi="Arial" w:cs="Arial"/>
          <w:sz w:val="22"/>
          <w:szCs w:val="22"/>
          <w:lang w:bidi="en-US"/>
        </w:rPr>
        <w:t xml:space="preserve">, 2016. Epidemiology. The relation between Geosocial phone app use and HIV protective and risk behaviors. </w:t>
      </w:r>
    </w:p>
    <w:p w14:paraId="2309EC2F" w14:textId="0EF60690" w:rsidR="00253951" w:rsidRPr="00EB326C" w:rsidRDefault="00253951" w:rsidP="00C649F0">
      <w:pPr>
        <w:spacing w:after="120"/>
        <w:rPr>
          <w:rFonts w:ascii="Arial" w:hAnsi="Arial" w:cs="Arial"/>
          <w:sz w:val="22"/>
          <w:szCs w:val="22"/>
          <w:lang w:bidi="en-US"/>
        </w:rPr>
      </w:pPr>
      <w:r w:rsidRPr="00EB326C">
        <w:rPr>
          <w:rFonts w:ascii="Arial" w:hAnsi="Arial" w:cs="Arial"/>
          <w:sz w:val="22"/>
          <w:szCs w:val="22"/>
          <w:lang w:bidi="en-US"/>
        </w:rPr>
        <w:t xml:space="preserve">Amanda McCarty, 2016. Epidemiology. Nitrosamines and condom use: an ecological exploration using spatial analysis. </w:t>
      </w:r>
    </w:p>
    <w:p w14:paraId="04BDBBEB" w14:textId="1A8AFC69" w:rsidR="00253951" w:rsidRPr="00EB326C" w:rsidRDefault="00253951" w:rsidP="00C649F0">
      <w:pPr>
        <w:spacing w:after="120"/>
        <w:rPr>
          <w:rFonts w:ascii="Arial" w:hAnsi="Arial" w:cs="Arial"/>
          <w:sz w:val="22"/>
          <w:szCs w:val="22"/>
          <w:lang w:bidi="en-US"/>
        </w:rPr>
      </w:pPr>
      <w:r w:rsidRPr="00EB326C">
        <w:rPr>
          <w:rFonts w:ascii="Arial" w:hAnsi="Arial" w:cs="Arial"/>
          <w:sz w:val="22"/>
          <w:szCs w:val="22"/>
          <w:lang w:bidi="en-US"/>
        </w:rPr>
        <w:t xml:space="preserve">Elizabeth Harker, 2016. Epidemiology. Associations between exposure to HIV testing campaigns and self-reported HIV testing and other risk behaviors. </w:t>
      </w:r>
    </w:p>
    <w:p w14:paraId="613FB1E0" w14:textId="175AC61B" w:rsidR="00FC5661" w:rsidRPr="00EB326C" w:rsidRDefault="00FC5661" w:rsidP="00C649F0">
      <w:pPr>
        <w:spacing w:after="120"/>
        <w:rPr>
          <w:rFonts w:ascii="Arial" w:hAnsi="Arial" w:cs="Arial"/>
          <w:sz w:val="22"/>
          <w:szCs w:val="22"/>
          <w:lang w:bidi="en-US"/>
        </w:rPr>
      </w:pPr>
      <w:r w:rsidRPr="00EB326C">
        <w:rPr>
          <w:rFonts w:ascii="Arial" w:hAnsi="Arial" w:cs="Arial"/>
          <w:sz w:val="22"/>
          <w:szCs w:val="22"/>
          <w:lang w:bidi="en-US"/>
        </w:rPr>
        <w:t>Michelle Leisner, 2015. Epidemiology. Factors that Influence the Prevalence of Latent Tuberculosis Infection among Healthcare Workers in Thailand.</w:t>
      </w:r>
      <w:r w:rsidRPr="00EB326C">
        <w:rPr>
          <w:rFonts w:ascii="Arial" w:hAnsi="Arial" w:cs="Arial"/>
          <w:sz w:val="22"/>
          <w:szCs w:val="22"/>
          <w:lang w:bidi="en-US"/>
        </w:rPr>
        <w:tab/>
      </w:r>
    </w:p>
    <w:p w14:paraId="7594888E" w14:textId="106EA532" w:rsidR="00FC5661" w:rsidRPr="00EB326C" w:rsidRDefault="00FC5661" w:rsidP="00C649F0">
      <w:pPr>
        <w:spacing w:after="120"/>
        <w:rPr>
          <w:rFonts w:ascii="Arial" w:hAnsi="Arial" w:cs="Arial"/>
          <w:sz w:val="22"/>
          <w:szCs w:val="22"/>
          <w:lang w:bidi="en-US"/>
        </w:rPr>
      </w:pPr>
      <w:r w:rsidRPr="00EB326C">
        <w:rPr>
          <w:rFonts w:ascii="Arial" w:hAnsi="Arial" w:cs="Arial"/>
          <w:sz w:val="22"/>
          <w:szCs w:val="22"/>
          <w:lang w:bidi="en-US"/>
        </w:rPr>
        <w:t>Kenisha Peters, 2015. Global Health. Exploring Men's Condom Experiences, Preferences, and Desires in Cape Town, South Africa: Are New Condoms Needed?</w:t>
      </w:r>
      <w:r w:rsidRPr="00EB326C">
        <w:rPr>
          <w:rFonts w:ascii="Arial" w:hAnsi="Arial" w:cs="Arial"/>
          <w:sz w:val="22"/>
          <w:szCs w:val="22"/>
          <w:lang w:bidi="en-US"/>
        </w:rPr>
        <w:tab/>
      </w:r>
    </w:p>
    <w:p w14:paraId="0732D6E3" w14:textId="586A9E9C" w:rsidR="00FC5661" w:rsidRPr="00EB326C" w:rsidRDefault="00FC5661" w:rsidP="00C649F0">
      <w:pPr>
        <w:rPr>
          <w:rFonts w:ascii="Arial" w:hAnsi="Arial" w:cs="Arial"/>
          <w:sz w:val="22"/>
          <w:szCs w:val="22"/>
          <w:lang w:bidi="en-US"/>
        </w:rPr>
      </w:pPr>
      <w:r w:rsidRPr="00EB326C">
        <w:rPr>
          <w:rFonts w:ascii="Arial" w:hAnsi="Arial" w:cs="Arial"/>
          <w:sz w:val="22"/>
          <w:szCs w:val="22"/>
          <w:lang w:bidi="en-US"/>
        </w:rPr>
        <w:t xml:space="preserve">Cho </w:t>
      </w:r>
      <w:proofErr w:type="spellStart"/>
      <w:r w:rsidRPr="00EB326C">
        <w:rPr>
          <w:rFonts w:ascii="Arial" w:hAnsi="Arial" w:cs="Arial"/>
          <w:sz w:val="22"/>
          <w:szCs w:val="22"/>
          <w:lang w:bidi="en-US"/>
        </w:rPr>
        <w:t>Hee</w:t>
      </w:r>
      <w:proofErr w:type="spellEnd"/>
      <w:r w:rsidRPr="00EB326C">
        <w:rPr>
          <w:rFonts w:ascii="Arial" w:hAnsi="Arial" w:cs="Arial"/>
          <w:sz w:val="22"/>
          <w:szCs w:val="22"/>
          <w:lang w:bidi="en-US"/>
        </w:rPr>
        <w:t xml:space="preserve"> Shrader, 2015. Global Health. "I would rather do, practice the sex, even if it's without a condom": A qualitative reinvestigation of barriers and facilitators to condom use in Cape Town, South Africa</w:t>
      </w:r>
      <w:r w:rsidR="00C649F0">
        <w:rPr>
          <w:rFonts w:ascii="Arial" w:hAnsi="Arial" w:cs="Arial"/>
          <w:sz w:val="22"/>
          <w:szCs w:val="22"/>
          <w:lang w:bidi="en-US"/>
        </w:rPr>
        <w:t>.</w:t>
      </w:r>
      <w:r w:rsidRPr="00EB326C">
        <w:rPr>
          <w:rFonts w:ascii="Arial" w:hAnsi="Arial" w:cs="Arial"/>
          <w:sz w:val="22"/>
          <w:szCs w:val="22"/>
          <w:lang w:bidi="en-US"/>
        </w:rPr>
        <w:tab/>
      </w:r>
      <w:r w:rsidRPr="00EB326C">
        <w:rPr>
          <w:rFonts w:ascii="Arial" w:hAnsi="Arial" w:cs="Arial"/>
          <w:sz w:val="22"/>
          <w:szCs w:val="22"/>
          <w:lang w:bidi="en-US"/>
        </w:rPr>
        <w:tab/>
      </w:r>
      <w:r w:rsidRPr="00EB326C">
        <w:rPr>
          <w:rFonts w:ascii="Arial" w:hAnsi="Arial" w:cs="Arial"/>
          <w:sz w:val="22"/>
          <w:szCs w:val="22"/>
          <w:lang w:bidi="en-US"/>
        </w:rPr>
        <w:tab/>
      </w:r>
    </w:p>
    <w:p w14:paraId="4286585F" w14:textId="119C1B9B" w:rsidR="00FC5661" w:rsidRPr="00585DD6" w:rsidRDefault="00244F29" w:rsidP="00244F29">
      <w:pPr>
        <w:spacing w:before="120" w:after="240"/>
        <w:rPr>
          <w:rFonts w:ascii="Arial" w:hAnsi="Arial" w:cs="Arial"/>
          <w:i/>
          <w:sz w:val="22"/>
          <w:szCs w:val="22"/>
          <w:u w:val="single"/>
        </w:rPr>
      </w:pPr>
      <w:r w:rsidRPr="00585DD6">
        <w:rPr>
          <w:rFonts w:ascii="Arial" w:hAnsi="Arial" w:cs="Arial"/>
          <w:i/>
          <w:sz w:val="22"/>
          <w:szCs w:val="22"/>
          <w:u w:val="single"/>
        </w:rPr>
        <w:t>MPH THESIS COMMITTEE</w:t>
      </w:r>
    </w:p>
    <w:p w14:paraId="05BCA8E0" w14:textId="3A83CBD0" w:rsidR="00FC5661" w:rsidRPr="00EB326C" w:rsidRDefault="00FC5661" w:rsidP="00C649F0">
      <w:pPr>
        <w:spacing w:before="120"/>
        <w:rPr>
          <w:rFonts w:ascii="Arial" w:hAnsi="Arial" w:cs="Arial"/>
          <w:sz w:val="22"/>
          <w:szCs w:val="22"/>
          <w:lang w:bidi="en-US"/>
        </w:rPr>
      </w:pPr>
      <w:r w:rsidRPr="00EB326C">
        <w:rPr>
          <w:rFonts w:ascii="Arial" w:hAnsi="Arial" w:cs="Arial"/>
          <w:sz w:val="22"/>
          <w:szCs w:val="22"/>
          <w:lang w:bidi="en-US"/>
        </w:rPr>
        <w:t>Jose Guillen, 2015. Global Health. Comes in all sizes: custom-fitted condoms as a potential sexual health intervention among heterosexual men in Cape Town.</w:t>
      </w:r>
    </w:p>
    <w:p w14:paraId="67B8057D" w14:textId="33C9AAA2" w:rsidR="00FC5661" w:rsidRPr="00EB326C" w:rsidRDefault="00FC5661" w:rsidP="00C649F0">
      <w:pPr>
        <w:spacing w:before="120"/>
        <w:rPr>
          <w:rFonts w:ascii="Arial" w:hAnsi="Arial" w:cs="Arial"/>
          <w:sz w:val="22"/>
          <w:szCs w:val="22"/>
        </w:rPr>
      </w:pPr>
      <w:r w:rsidRPr="00EB326C">
        <w:rPr>
          <w:rFonts w:ascii="Arial" w:hAnsi="Arial" w:cs="Arial"/>
          <w:sz w:val="22"/>
          <w:szCs w:val="22"/>
          <w:lang w:bidi="en-US"/>
        </w:rPr>
        <w:t xml:space="preserve">Victoria Fort, 2010. Global Health. </w:t>
      </w:r>
      <w:r w:rsidRPr="00EB326C">
        <w:rPr>
          <w:rFonts w:ascii="Arial" w:hAnsi="Arial" w:cs="Arial"/>
          <w:bCs/>
          <w:sz w:val="22"/>
          <w:szCs w:val="22"/>
          <w:lang w:bidi="en-US"/>
        </w:rPr>
        <w:t>A Qualitative Study of Cervical Cancer Screening in Mulanje, Malawi</w:t>
      </w:r>
      <w:r w:rsidRPr="00EB326C">
        <w:rPr>
          <w:rFonts w:ascii="Arial" w:hAnsi="Arial" w:cs="Arial"/>
          <w:sz w:val="22"/>
          <w:szCs w:val="22"/>
          <w:lang w:bidi="en-US"/>
        </w:rPr>
        <w:t>.</w:t>
      </w:r>
    </w:p>
    <w:p w14:paraId="26C75CA7" w14:textId="493A2B17" w:rsidR="005B5B05" w:rsidRPr="005B5B05" w:rsidRDefault="00244F29" w:rsidP="00245CDB">
      <w:pPr>
        <w:spacing w:before="240" w:after="240"/>
        <w:rPr>
          <w:rFonts w:ascii="Arial" w:hAnsi="Arial" w:cs="Arial"/>
          <w:i/>
          <w:color w:val="000000"/>
          <w:sz w:val="22"/>
          <w:szCs w:val="22"/>
          <w:u w:val="single"/>
        </w:rPr>
      </w:pPr>
      <w:r w:rsidRPr="00244F29">
        <w:rPr>
          <w:rFonts w:ascii="Arial" w:hAnsi="Arial" w:cs="Arial"/>
          <w:i/>
          <w:sz w:val="22"/>
          <w:szCs w:val="22"/>
          <w:u w:val="single"/>
        </w:rPr>
        <w:t>DOCTORAL COMMITTEE</w:t>
      </w:r>
    </w:p>
    <w:p w14:paraId="7DBD8F34" w14:textId="39DAB87E" w:rsidR="00FC5661" w:rsidRDefault="00FC5661" w:rsidP="00C649F0">
      <w:pPr>
        <w:spacing w:before="120"/>
        <w:rPr>
          <w:rFonts w:ascii="Arial" w:hAnsi="Arial" w:cs="Arial"/>
          <w:sz w:val="22"/>
          <w:szCs w:val="22"/>
          <w:lang w:bidi="en-US"/>
        </w:rPr>
      </w:pPr>
      <w:r w:rsidRPr="00EB326C">
        <w:rPr>
          <w:rFonts w:ascii="Arial" w:hAnsi="Arial" w:cs="Arial"/>
          <w:sz w:val="22"/>
          <w:szCs w:val="22"/>
          <w:lang w:bidi="en-US"/>
        </w:rPr>
        <w:t>Kim, Min</w:t>
      </w:r>
      <w:r w:rsidR="00245CDB">
        <w:rPr>
          <w:rFonts w:ascii="Arial" w:hAnsi="Arial" w:cs="Arial"/>
          <w:sz w:val="22"/>
          <w:szCs w:val="22"/>
          <w:lang w:bidi="en-US"/>
        </w:rPr>
        <w:t>, 2018.</w:t>
      </w:r>
      <w:r w:rsidRPr="00EB326C">
        <w:rPr>
          <w:rFonts w:ascii="Arial" w:hAnsi="Arial" w:cs="Arial"/>
          <w:sz w:val="22"/>
          <w:szCs w:val="22"/>
          <w:lang w:bidi="en-US"/>
        </w:rPr>
        <w:t xml:space="preserve"> Epidemiology. Themes of Virologic Failure among Young HIV-Positive MSM. </w:t>
      </w:r>
    </w:p>
    <w:p w14:paraId="1E34C57A" w14:textId="736C22A5" w:rsidR="00912D5B" w:rsidRDefault="00E65E87" w:rsidP="00C649F0">
      <w:pPr>
        <w:spacing w:before="120"/>
        <w:rPr>
          <w:rFonts w:ascii="Arial" w:hAnsi="Arial" w:cs="Arial"/>
          <w:sz w:val="22"/>
          <w:szCs w:val="22"/>
          <w:lang w:bidi="en-US"/>
        </w:rPr>
      </w:pPr>
      <w:r>
        <w:rPr>
          <w:rFonts w:ascii="Arial" w:hAnsi="Arial" w:cs="Arial"/>
          <w:sz w:val="22"/>
          <w:szCs w:val="22"/>
          <w:lang w:bidi="en-US"/>
        </w:rPr>
        <w:t xml:space="preserve">Brown, Carolyn (in progress), Epidemiology. Stigma measurement and longitudinal assessments </w:t>
      </w:r>
      <w:r w:rsidR="00E82D19">
        <w:rPr>
          <w:rFonts w:ascii="Arial" w:hAnsi="Arial" w:cs="Arial"/>
          <w:sz w:val="22"/>
          <w:szCs w:val="22"/>
          <w:lang w:bidi="en-US"/>
        </w:rPr>
        <w:t>among MSM in South Africa.</w:t>
      </w:r>
    </w:p>
    <w:p w14:paraId="1679F8B9" w14:textId="68A4053D" w:rsidR="00C622DF" w:rsidRDefault="00C622DF" w:rsidP="00C649F0">
      <w:pPr>
        <w:spacing w:before="120"/>
        <w:rPr>
          <w:rFonts w:ascii="Arial" w:hAnsi="Arial" w:cs="Arial"/>
          <w:sz w:val="22"/>
          <w:szCs w:val="22"/>
          <w:lang w:bidi="en-US"/>
        </w:rPr>
      </w:pPr>
      <w:r>
        <w:rPr>
          <w:rFonts w:ascii="Arial" w:hAnsi="Arial" w:cs="Arial"/>
          <w:sz w:val="22"/>
          <w:szCs w:val="22"/>
          <w:lang w:bidi="en-US"/>
        </w:rPr>
        <w:t>Sharpe, Danielle (in progress), Epidemiology. TBD.</w:t>
      </w:r>
    </w:p>
    <w:p w14:paraId="5793E294" w14:textId="1F99871D" w:rsidR="005B5B05" w:rsidRPr="00245CDB" w:rsidRDefault="005B5B05" w:rsidP="00245CDB">
      <w:pPr>
        <w:spacing w:before="240" w:after="240"/>
        <w:rPr>
          <w:rFonts w:ascii="Arial" w:hAnsi="Arial" w:cs="Arial"/>
          <w:i/>
          <w:sz w:val="22"/>
          <w:szCs w:val="22"/>
          <w:u w:val="single"/>
        </w:rPr>
      </w:pPr>
      <w:r w:rsidRPr="00244F29">
        <w:rPr>
          <w:rFonts w:ascii="Arial" w:hAnsi="Arial" w:cs="Arial"/>
          <w:i/>
          <w:sz w:val="22"/>
          <w:szCs w:val="22"/>
          <w:u w:val="single"/>
        </w:rPr>
        <w:t>DOCTORAL</w:t>
      </w:r>
      <w:r>
        <w:rPr>
          <w:rFonts w:ascii="Arial" w:hAnsi="Arial" w:cs="Arial"/>
          <w:i/>
          <w:sz w:val="22"/>
          <w:szCs w:val="22"/>
          <w:u w:val="single"/>
        </w:rPr>
        <w:t xml:space="preserve"> </w:t>
      </w:r>
      <w:r w:rsidR="000D41DD">
        <w:rPr>
          <w:rFonts w:ascii="Arial" w:hAnsi="Arial" w:cs="Arial"/>
          <w:i/>
          <w:sz w:val="22"/>
          <w:szCs w:val="22"/>
          <w:u w:val="single"/>
        </w:rPr>
        <w:t>CHAIR/</w:t>
      </w:r>
      <w:r w:rsidR="008670C3">
        <w:rPr>
          <w:rFonts w:ascii="Arial" w:hAnsi="Arial" w:cs="Arial"/>
          <w:i/>
          <w:sz w:val="22"/>
          <w:szCs w:val="22"/>
          <w:u w:val="single"/>
        </w:rPr>
        <w:t>ADVISOR</w:t>
      </w:r>
    </w:p>
    <w:p w14:paraId="4BE7016B" w14:textId="1CD2D200" w:rsidR="005B5B05" w:rsidRDefault="00407EAD" w:rsidP="00C649F0">
      <w:pPr>
        <w:spacing w:before="120"/>
        <w:rPr>
          <w:rFonts w:ascii="Arial" w:hAnsi="Arial" w:cs="Arial"/>
          <w:sz w:val="22"/>
          <w:szCs w:val="22"/>
          <w:lang w:bidi="en-US"/>
        </w:rPr>
      </w:pPr>
      <w:r>
        <w:rPr>
          <w:rFonts w:ascii="Arial" w:hAnsi="Arial" w:cs="Arial"/>
          <w:sz w:val="22"/>
          <w:szCs w:val="22"/>
          <w:lang w:bidi="en-US"/>
        </w:rPr>
        <w:t>Chen</w:t>
      </w:r>
      <w:r w:rsidR="009C791E">
        <w:rPr>
          <w:rFonts w:ascii="Arial" w:hAnsi="Arial" w:cs="Arial"/>
          <w:sz w:val="22"/>
          <w:szCs w:val="22"/>
          <w:lang w:bidi="en-US"/>
        </w:rPr>
        <w:t xml:space="preserve">, </w:t>
      </w:r>
      <w:r>
        <w:rPr>
          <w:rFonts w:ascii="Arial" w:hAnsi="Arial" w:cs="Arial"/>
          <w:sz w:val="22"/>
          <w:szCs w:val="22"/>
          <w:lang w:bidi="en-US"/>
        </w:rPr>
        <w:t>Yi-No</w:t>
      </w:r>
      <w:r w:rsidR="009C791E">
        <w:rPr>
          <w:rFonts w:ascii="Arial" w:hAnsi="Arial" w:cs="Arial"/>
          <w:sz w:val="22"/>
          <w:szCs w:val="22"/>
          <w:lang w:bidi="en-US"/>
        </w:rPr>
        <w:t xml:space="preserve"> (in progress), Epidemiology. TBD. </w:t>
      </w:r>
    </w:p>
    <w:p w14:paraId="0A136751" w14:textId="7568048D" w:rsidR="00407EAD" w:rsidRDefault="00407EAD" w:rsidP="00C649F0">
      <w:pPr>
        <w:spacing w:before="120"/>
        <w:rPr>
          <w:rFonts w:ascii="Arial" w:hAnsi="Arial" w:cs="Arial"/>
          <w:sz w:val="22"/>
          <w:szCs w:val="22"/>
          <w:lang w:bidi="en-US"/>
        </w:rPr>
      </w:pPr>
      <w:r>
        <w:rPr>
          <w:rFonts w:ascii="Arial" w:hAnsi="Arial" w:cs="Arial"/>
          <w:sz w:val="22"/>
          <w:szCs w:val="22"/>
          <w:lang w:bidi="en-US"/>
        </w:rPr>
        <w:t xml:space="preserve">Huang, </w:t>
      </w:r>
      <w:proofErr w:type="spellStart"/>
      <w:r>
        <w:rPr>
          <w:rFonts w:ascii="Arial" w:hAnsi="Arial" w:cs="Arial"/>
          <w:sz w:val="22"/>
          <w:szCs w:val="22"/>
          <w:lang w:bidi="en-US"/>
        </w:rPr>
        <w:t>Wenting</w:t>
      </w:r>
      <w:proofErr w:type="spellEnd"/>
      <w:r>
        <w:rPr>
          <w:rFonts w:ascii="Arial" w:hAnsi="Arial" w:cs="Arial"/>
          <w:sz w:val="22"/>
          <w:szCs w:val="22"/>
          <w:lang w:bidi="en-US"/>
        </w:rPr>
        <w:t xml:space="preserve"> (in progress), Behavioral Sciences and Health Education. TBD.</w:t>
      </w:r>
    </w:p>
    <w:p w14:paraId="364C2DC4" w14:textId="04574A73" w:rsidR="00582145" w:rsidRDefault="00582145" w:rsidP="00245CDB">
      <w:pPr>
        <w:spacing w:before="240" w:after="240"/>
        <w:rPr>
          <w:rFonts w:ascii="Arial" w:hAnsi="Arial" w:cs="Arial"/>
          <w:i/>
          <w:sz w:val="22"/>
          <w:szCs w:val="22"/>
          <w:u w:val="single"/>
        </w:rPr>
      </w:pPr>
      <w:r>
        <w:rPr>
          <w:rFonts w:ascii="Arial" w:hAnsi="Arial" w:cs="Arial"/>
          <w:i/>
          <w:sz w:val="22"/>
          <w:szCs w:val="22"/>
          <w:u w:val="single"/>
        </w:rPr>
        <w:t>POST-DOCTORAL ADVISOR</w:t>
      </w:r>
    </w:p>
    <w:p w14:paraId="23CFDD78" w14:textId="78560320" w:rsidR="00582145" w:rsidRPr="00582145" w:rsidRDefault="00582145" w:rsidP="00245CDB">
      <w:pPr>
        <w:spacing w:before="240" w:after="240"/>
        <w:rPr>
          <w:rFonts w:ascii="Arial" w:hAnsi="Arial" w:cs="Arial"/>
          <w:iCs/>
          <w:sz w:val="22"/>
          <w:szCs w:val="22"/>
        </w:rPr>
      </w:pPr>
      <w:r>
        <w:rPr>
          <w:rFonts w:ascii="Arial" w:hAnsi="Arial" w:cs="Arial"/>
          <w:iCs/>
          <w:sz w:val="22"/>
          <w:szCs w:val="22"/>
        </w:rPr>
        <w:t xml:space="preserve">Hall, Eric (in progress), Epidemiology. </w:t>
      </w:r>
      <w:r w:rsidR="00AB65B8">
        <w:rPr>
          <w:rFonts w:ascii="Arial" w:hAnsi="Arial" w:cs="Arial"/>
          <w:iCs/>
          <w:sz w:val="22"/>
          <w:szCs w:val="22"/>
        </w:rPr>
        <w:t>TBD.</w:t>
      </w:r>
    </w:p>
    <w:p w14:paraId="7DA26F30" w14:textId="2D83D9ED" w:rsidR="008A1E62" w:rsidRDefault="008A1E62" w:rsidP="00245CDB">
      <w:pPr>
        <w:spacing w:before="240" w:after="240"/>
        <w:rPr>
          <w:rFonts w:ascii="Arial" w:hAnsi="Arial" w:cs="Arial"/>
          <w:i/>
          <w:sz w:val="22"/>
          <w:szCs w:val="22"/>
          <w:u w:val="single"/>
        </w:rPr>
      </w:pPr>
      <w:r>
        <w:rPr>
          <w:rFonts w:ascii="Arial" w:hAnsi="Arial" w:cs="Arial"/>
          <w:i/>
          <w:sz w:val="22"/>
          <w:szCs w:val="22"/>
          <w:u w:val="single"/>
        </w:rPr>
        <w:t>FACULTY MENTO</w:t>
      </w:r>
      <w:r w:rsidR="00EE32B3">
        <w:rPr>
          <w:rFonts w:ascii="Arial" w:hAnsi="Arial" w:cs="Arial"/>
          <w:i/>
          <w:sz w:val="22"/>
          <w:szCs w:val="22"/>
          <w:u w:val="single"/>
        </w:rPr>
        <w:t>R: FUNDED</w:t>
      </w:r>
      <w:r w:rsidR="009B51AB">
        <w:rPr>
          <w:rFonts w:ascii="Arial" w:hAnsi="Arial" w:cs="Arial"/>
          <w:i/>
          <w:sz w:val="22"/>
          <w:szCs w:val="22"/>
          <w:u w:val="single"/>
        </w:rPr>
        <w:t xml:space="preserve"> AWARDS</w:t>
      </w:r>
    </w:p>
    <w:p w14:paraId="4D28FFC1" w14:textId="77777777" w:rsidR="00911800" w:rsidRDefault="00911800" w:rsidP="00911800">
      <w:pPr>
        <w:rPr>
          <w:rFonts w:ascii="Arial" w:hAnsi="Arial" w:cs="Arial"/>
          <w:sz w:val="22"/>
          <w:szCs w:val="22"/>
          <w:lang w:bidi="en-US"/>
        </w:rPr>
      </w:pPr>
      <w:proofErr w:type="spellStart"/>
      <w:r w:rsidRPr="003D22B1">
        <w:rPr>
          <w:rFonts w:ascii="Arial" w:hAnsi="Arial" w:cs="Arial"/>
          <w:sz w:val="22"/>
          <w:szCs w:val="22"/>
          <w:lang w:bidi="en-US"/>
        </w:rPr>
        <w:lastRenderedPageBreak/>
        <w:t>Allysha</w:t>
      </w:r>
      <w:proofErr w:type="spellEnd"/>
      <w:r w:rsidRPr="003D22B1">
        <w:rPr>
          <w:rFonts w:ascii="Arial" w:hAnsi="Arial" w:cs="Arial"/>
          <w:sz w:val="22"/>
          <w:szCs w:val="22"/>
          <w:lang w:bidi="en-US"/>
        </w:rPr>
        <w:t xml:space="preserve"> </w:t>
      </w:r>
      <w:proofErr w:type="spellStart"/>
      <w:r w:rsidRPr="003D22B1">
        <w:rPr>
          <w:rFonts w:ascii="Arial" w:hAnsi="Arial" w:cs="Arial"/>
          <w:sz w:val="22"/>
          <w:szCs w:val="22"/>
          <w:lang w:bidi="en-US"/>
        </w:rPr>
        <w:t>Maragh</w:t>
      </w:r>
      <w:proofErr w:type="spellEnd"/>
      <w:r w:rsidRPr="003D22B1">
        <w:rPr>
          <w:rFonts w:ascii="Arial" w:hAnsi="Arial" w:cs="Arial"/>
          <w:sz w:val="22"/>
          <w:szCs w:val="22"/>
          <w:lang w:bidi="en-US"/>
        </w:rPr>
        <w:t>-Bass</w:t>
      </w:r>
      <w:r>
        <w:rPr>
          <w:rFonts w:ascii="Arial" w:hAnsi="Arial" w:cs="Arial"/>
          <w:sz w:val="22"/>
          <w:szCs w:val="22"/>
          <w:lang w:bidi="en-US"/>
        </w:rPr>
        <w:t>. Adjunct Professor, Global Health Institute, Duke University.</w:t>
      </w:r>
    </w:p>
    <w:p w14:paraId="38E8614F" w14:textId="031C123C" w:rsidR="00911800" w:rsidRDefault="00911800" w:rsidP="00911800">
      <w:pPr>
        <w:rPr>
          <w:rFonts w:ascii="Arial" w:hAnsi="Arial" w:cs="Arial"/>
          <w:sz w:val="22"/>
          <w:szCs w:val="22"/>
          <w:lang w:bidi="en-US"/>
        </w:rPr>
      </w:pPr>
      <w:r w:rsidRPr="003D22B1">
        <w:rPr>
          <w:rFonts w:ascii="Arial" w:hAnsi="Arial" w:cs="Arial"/>
          <w:sz w:val="22"/>
          <w:szCs w:val="22"/>
          <w:lang w:bidi="en-US"/>
        </w:rPr>
        <w:t xml:space="preserve">3R01MH114692-03   </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2020-2022</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sidR="00EE32B3">
        <w:rPr>
          <w:rFonts w:ascii="Arial" w:hAnsi="Arial" w:cs="Arial"/>
          <w:sz w:val="22"/>
          <w:szCs w:val="22"/>
          <w:lang w:bidi="en-US"/>
        </w:rPr>
        <w:t xml:space="preserve"> $</w:t>
      </w:r>
      <w:r w:rsidR="00481E1B">
        <w:rPr>
          <w:rFonts w:ascii="Arial" w:hAnsi="Arial" w:cs="Arial"/>
          <w:sz w:val="22"/>
          <w:szCs w:val="22"/>
          <w:lang w:bidi="en-US"/>
        </w:rPr>
        <w:t>268,368</w:t>
      </w:r>
    </w:p>
    <w:p w14:paraId="45E9F781" w14:textId="77777777" w:rsidR="00911800" w:rsidRDefault="00911800" w:rsidP="00911800">
      <w:pPr>
        <w:rPr>
          <w:rFonts w:ascii="Arial" w:hAnsi="Arial" w:cs="Arial"/>
          <w:sz w:val="22"/>
          <w:szCs w:val="22"/>
          <w:lang w:bidi="en-US"/>
        </w:rPr>
      </w:pPr>
      <w:r>
        <w:rPr>
          <w:rFonts w:ascii="Arial" w:hAnsi="Arial" w:cs="Arial"/>
          <w:sz w:val="22"/>
          <w:szCs w:val="22"/>
          <w:lang w:bidi="en-US"/>
        </w:rPr>
        <w:t xml:space="preserve">Title: </w:t>
      </w:r>
      <w:r w:rsidRPr="007158A5">
        <w:rPr>
          <w:rFonts w:ascii="Arial" w:hAnsi="Arial" w:cs="Arial"/>
          <w:sz w:val="22"/>
          <w:szCs w:val="22"/>
          <w:lang w:bidi="en-US"/>
        </w:rPr>
        <w:t>Resilience in the Face of Stigma: Identifying Resources to Promote PrEP and Healthcare Engagement among MSM of Color in the Making It Last Trial</w:t>
      </w:r>
    </w:p>
    <w:p w14:paraId="3BC8E79B" w14:textId="77777777" w:rsidR="00911800" w:rsidRDefault="00911800" w:rsidP="00911800">
      <w:pPr>
        <w:rPr>
          <w:rFonts w:ascii="Arial" w:hAnsi="Arial" w:cs="Arial"/>
          <w:sz w:val="22"/>
          <w:szCs w:val="22"/>
          <w:lang w:bidi="en-US"/>
        </w:rPr>
      </w:pPr>
      <w:r>
        <w:rPr>
          <w:rFonts w:ascii="Arial" w:hAnsi="Arial" w:cs="Arial"/>
          <w:sz w:val="22"/>
          <w:szCs w:val="22"/>
          <w:lang w:bidi="en-US"/>
        </w:rPr>
        <w:t xml:space="preserve">Role: PI for diversity supplement, research mentor </w:t>
      </w:r>
    </w:p>
    <w:p w14:paraId="687AE17A" w14:textId="77777777" w:rsidR="00911800" w:rsidRDefault="00911800" w:rsidP="009B51AB">
      <w:pPr>
        <w:rPr>
          <w:rFonts w:ascii="Arial" w:hAnsi="Arial" w:cs="Arial"/>
          <w:sz w:val="22"/>
          <w:szCs w:val="22"/>
          <w:lang w:bidi="en-US"/>
        </w:rPr>
      </w:pPr>
    </w:p>
    <w:p w14:paraId="70DF3A87" w14:textId="5F4801D3" w:rsidR="009B51AB" w:rsidRDefault="009B51AB" w:rsidP="009B51AB">
      <w:pPr>
        <w:rPr>
          <w:rFonts w:ascii="Arial" w:hAnsi="Arial" w:cs="Arial"/>
          <w:sz w:val="22"/>
          <w:szCs w:val="22"/>
          <w:lang w:bidi="en-US"/>
        </w:rPr>
      </w:pPr>
      <w:r>
        <w:rPr>
          <w:rFonts w:ascii="Arial" w:hAnsi="Arial" w:cs="Arial"/>
          <w:sz w:val="22"/>
          <w:szCs w:val="22"/>
          <w:lang w:bidi="en-US"/>
        </w:rPr>
        <w:t xml:space="preserve">Valeria Cantos, Assistant Professor, Department of Infectious Diseases. Emory University School of Medicine.  </w:t>
      </w:r>
    </w:p>
    <w:p w14:paraId="3ED5375E" w14:textId="262B0436" w:rsidR="009B51AB" w:rsidRDefault="009B51AB" w:rsidP="009B51AB">
      <w:pPr>
        <w:rPr>
          <w:rFonts w:ascii="Arial" w:hAnsi="Arial" w:cs="Arial"/>
          <w:sz w:val="22"/>
          <w:szCs w:val="22"/>
          <w:lang w:bidi="en-US"/>
        </w:rPr>
      </w:pPr>
      <w:r>
        <w:rPr>
          <w:rFonts w:ascii="Arial" w:hAnsi="Arial" w:cs="Arial"/>
          <w:sz w:val="22"/>
          <w:szCs w:val="22"/>
          <w:lang w:bidi="en-US"/>
        </w:rPr>
        <w:t>CFAR Adelante (NIAID)</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2019</w:t>
      </w:r>
      <w:r w:rsidR="00915428">
        <w:rPr>
          <w:rFonts w:ascii="Arial" w:hAnsi="Arial" w:cs="Arial"/>
          <w:sz w:val="22"/>
          <w:szCs w:val="22"/>
          <w:lang w:bidi="en-US"/>
        </w:rPr>
        <w:t>-2020</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$150,000</w:t>
      </w:r>
    </w:p>
    <w:p w14:paraId="14B9E166" w14:textId="77777777" w:rsidR="009B51AB" w:rsidRDefault="009B51AB" w:rsidP="009B51AB">
      <w:pPr>
        <w:rPr>
          <w:rFonts w:ascii="Arial" w:hAnsi="Arial" w:cs="Arial"/>
          <w:sz w:val="22"/>
          <w:szCs w:val="22"/>
          <w:lang w:bidi="en-US"/>
        </w:rPr>
      </w:pPr>
      <w:r>
        <w:rPr>
          <w:rFonts w:ascii="Arial" w:hAnsi="Arial" w:cs="Arial"/>
          <w:sz w:val="22"/>
          <w:szCs w:val="22"/>
          <w:lang w:bidi="en-US"/>
        </w:rPr>
        <w:t xml:space="preserve">Title: </w:t>
      </w:r>
      <w:r w:rsidRPr="008D400E">
        <w:rPr>
          <w:rFonts w:ascii="Arial" w:hAnsi="Arial" w:cs="Arial"/>
          <w:sz w:val="22"/>
          <w:szCs w:val="22"/>
          <w:lang w:bidi="en-US"/>
        </w:rPr>
        <w:t>Development of a Comprehensive HIV Prevention App for at-risk Latino Youth</w:t>
      </w:r>
      <w:r>
        <w:rPr>
          <w:rFonts w:ascii="Arial" w:hAnsi="Arial" w:cs="Arial"/>
          <w:sz w:val="22"/>
          <w:szCs w:val="22"/>
          <w:lang w:bidi="en-US"/>
        </w:rPr>
        <w:t xml:space="preserve">. </w:t>
      </w:r>
    </w:p>
    <w:p w14:paraId="7B651B8F" w14:textId="0FA9E915" w:rsidR="009B51AB" w:rsidRDefault="009B51AB" w:rsidP="009B51AB">
      <w:pPr>
        <w:spacing w:after="120"/>
        <w:rPr>
          <w:rFonts w:ascii="Arial" w:hAnsi="Arial" w:cs="Arial"/>
          <w:sz w:val="22"/>
          <w:szCs w:val="22"/>
          <w:lang w:bidi="en-US"/>
        </w:rPr>
      </w:pPr>
      <w:r>
        <w:rPr>
          <w:rFonts w:ascii="Arial" w:hAnsi="Arial" w:cs="Arial"/>
          <w:sz w:val="22"/>
          <w:szCs w:val="22"/>
          <w:lang w:bidi="en-US"/>
        </w:rPr>
        <w:t xml:space="preserve">Role: </w:t>
      </w:r>
      <w:r w:rsidR="009F2B33">
        <w:rPr>
          <w:rFonts w:ascii="Arial" w:hAnsi="Arial" w:cs="Arial"/>
          <w:sz w:val="22"/>
          <w:szCs w:val="22"/>
          <w:lang w:bidi="en-US"/>
        </w:rPr>
        <w:t>Primary r</w:t>
      </w:r>
      <w:r>
        <w:rPr>
          <w:rFonts w:ascii="Arial" w:hAnsi="Arial" w:cs="Arial"/>
          <w:sz w:val="22"/>
          <w:szCs w:val="22"/>
          <w:lang w:bidi="en-US"/>
        </w:rPr>
        <w:t>esearch mentor.</w:t>
      </w:r>
    </w:p>
    <w:p w14:paraId="1A06D09D" w14:textId="53195D48" w:rsidR="00E03118" w:rsidRDefault="00E03118" w:rsidP="00E03118">
      <w:pPr>
        <w:rPr>
          <w:rFonts w:ascii="Arial" w:hAnsi="Arial" w:cs="Arial"/>
          <w:sz w:val="22"/>
          <w:szCs w:val="22"/>
          <w:lang w:bidi="en-US"/>
        </w:rPr>
      </w:pPr>
      <w:r>
        <w:rPr>
          <w:rFonts w:ascii="Arial" w:hAnsi="Arial" w:cs="Arial"/>
          <w:sz w:val="22"/>
          <w:szCs w:val="22"/>
          <w:lang w:bidi="en-US"/>
        </w:rPr>
        <w:t>Jeb Jones. Research Assistant Professor</w:t>
      </w:r>
      <w:r w:rsidR="00911800">
        <w:rPr>
          <w:rFonts w:ascii="Arial" w:hAnsi="Arial" w:cs="Arial"/>
          <w:sz w:val="22"/>
          <w:szCs w:val="22"/>
          <w:lang w:bidi="en-US"/>
        </w:rPr>
        <w:t xml:space="preserve">. </w:t>
      </w:r>
      <w:r>
        <w:rPr>
          <w:rFonts w:ascii="Arial" w:hAnsi="Arial" w:cs="Arial"/>
          <w:sz w:val="22"/>
          <w:szCs w:val="22"/>
          <w:lang w:bidi="en-US"/>
        </w:rPr>
        <w:t>Epidemiology, Emory University</w:t>
      </w:r>
    </w:p>
    <w:p w14:paraId="127DD06F" w14:textId="77777777" w:rsidR="00E03118" w:rsidRDefault="00E03118" w:rsidP="00E03118">
      <w:pPr>
        <w:rPr>
          <w:rFonts w:ascii="Arial" w:hAnsi="Arial" w:cs="Arial"/>
          <w:i/>
          <w:sz w:val="22"/>
          <w:szCs w:val="22"/>
          <w:lang w:bidi="en-US"/>
        </w:rPr>
      </w:pPr>
      <w:r>
        <w:rPr>
          <w:rFonts w:ascii="Arial" w:hAnsi="Arial" w:cs="Arial"/>
          <w:sz w:val="22"/>
          <w:szCs w:val="22"/>
          <w:lang w:bidi="en-US"/>
        </w:rPr>
        <w:t>R03, Emory CFAR (NIAID)</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2018-2019</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$40,000</w:t>
      </w:r>
    </w:p>
    <w:p w14:paraId="7FB1EB0B" w14:textId="77777777" w:rsidR="00E03118" w:rsidRDefault="00E03118" w:rsidP="00E03118">
      <w:pPr>
        <w:rPr>
          <w:rFonts w:ascii="Arial" w:hAnsi="Arial" w:cs="Arial"/>
          <w:sz w:val="22"/>
          <w:szCs w:val="22"/>
          <w:lang w:bidi="en-US"/>
        </w:rPr>
      </w:pPr>
      <w:r>
        <w:rPr>
          <w:rFonts w:ascii="Arial" w:hAnsi="Arial" w:cs="Arial"/>
          <w:sz w:val="22"/>
          <w:szCs w:val="22"/>
          <w:lang w:bidi="en-US"/>
        </w:rPr>
        <w:t>Title: A</w:t>
      </w:r>
      <w:r w:rsidRPr="001263D8">
        <w:rPr>
          <w:rFonts w:ascii="Arial" w:hAnsi="Arial" w:cs="Arial"/>
          <w:sz w:val="22"/>
          <w:szCs w:val="22"/>
          <w:lang w:bidi="en-US"/>
        </w:rPr>
        <w:t>ssessing Longitudinal Pr</w:t>
      </w:r>
      <w:r>
        <w:rPr>
          <w:rFonts w:ascii="Arial" w:hAnsi="Arial" w:cs="Arial"/>
          <w:sz w:val="22"/>
          <w:szCs w:val="22"/>
          <w:lang w:bidi="en-US"/>
        </w:rPr>
        <w:t>EP Usage Patterns Among US MSM.</w:t>
      </w:r>
    </w:p>
    <w:p w14:paraId="64332B08" w14:textId="44D1FF95" w:rsidR="00E03118" w:rsidRDefault="00E03118" w:rsidP="00E03118">
      <w:pPr>
        <w:spacing w:after="120"/>
        <w:rPr>
          <w:rFonts w:ascii="Arial" w:hAnsi="Arial" w:cs="Arial"/>
          <w:sz w:val="22"/>
          <w:szCs w:val="22"/>
          <w:lang w:bidi="en-US"/>
        </w:rPr>
      </w:pPr>
      <w:r w:rsidRPr="00F013E2">
        <w:rPr>
          <w:rFonts w:ascii="Arial" w:hAnsi="Arial" w:cs="Arial"/>
          <w:sz w:val="22"/>
          <w:szCs w:val="22"/>
          <w:lang w:bidi="en-US"/>
        </w:rPr>
        <w:t xml:space="preserve">Role: </w:t>
      </w:r>
      <w:r w:rsidR="009F2B33">
        <w:rPr>
          <w:rFonts w:ascii="Arial" w:hAnsi="Arial" w:cs="Arial"/>
          <w:sz w:val="22"/>
          <w:szCs w:val="22"/>
          <w:lang w:bidi="en-US"/>
        </w:rPr>
        <w:t>Primary r</w:t>
      </w:r>
      <w:r w:rsidRPr="00F013E2">
        <w:rPr>
          <w:rFonts w:ascii="Arial" w:hAnsi="Arial" w:cs="Arial"/>
          <w:sz w:val="22"/>
          <w:szCs w:val="22"/>
          <w:lang w:bidi="en-US"/>
        </w:rPr>
        <w:t>esearch mentor</w:t>
      </w:r>
      <w:r w:rsidR="00047071">
        <w:rPr>
          <w:rFonts w:ascii="Arial" w:hAnsi="Arial" w:cs="Arial"/>
          <w:sz w:val="22"/>
          <w:szCs w:val="22"/>
          <w:lang w:bidi="en-US"/>
        </w:rPr>
        <w:t>.</w:t>
      </w:r>
    </w:p>
    <w:p w14:paraId="74FFCDD5" w14:textId="1DFA574C" w:rsidR="00C62290" w:rsidRDefault="00C62290" w:rsidP="00912D5B">
      <w:pPr>
        <w:rPr>
          <w:rFonts w:ascii="Arial" w:hAnsi="Arial" w:cs="Arial"/>
          <w:sz w:val="22"/>
          <w:szCs w:val="22"/>
          <w:lang w:bidi="en-US"/>
        </w:rPr>
      </w:pPr>
      <w:r>
        <w:rPr>
          <w:rFonts w:ascii="Arial" w:hAnsi="Arial" w:cs="Arial"/>
          <w:sz w:val="22"/>
          <w:szCs w:val="22"/>
          <w:lang w:bidi="en-US"/>
        </w:rPr>
        <w:t>Allison Chamberlain. Research Assistant Professor</w:t>
      </w:r>
      <w:r w:rsidR="00911800">
        <w:rPr>
          <w:rFonts w:ascii="Arial" w:hAnsi="Arial" w:cs="Arial"/>
          <w:sz w:val="22"/>
          <w:szCs w:val="22"/>
          <w:lang w:bidi="en-US"/>
        </w:rPr>
        <w:t xml:space="preserve">. </w:t>
      </w:r>
      <w:r>
        <w:rPr>
          <w:rFonts w:ascii="Arial" w:hAnsi="Arial" w:cs="Arial"/>
          <w:sz w:val="22"/>
          <w:szCs w:val="22"/>
          <w:lang w:bidi="en-US"/>
        </w:rPr>
        <w:t xml:space="preserve">Epidemiology, Emory University. </w:t>
      </w:r>
    </w:p>
    <w:p w14:paraId="71FABEEF" w14:textId="1D9AACCC" w:rsidR="00C62290" w:rsidRDefault="00C62290" w:rsidP="00912D5B">
      <w:pPr>
        <w:rPr>
          <w:rFonts w:ascii="Arial" w:hAnsi="Arial" w:cs="Arial"/>
          <w:sz w:val="22"/>
          <w:szCs w:val="22"/>
          <w:lang w:bidi="en-US"/>
        </w:rPr>
      </w:pPr>
      <w:r w:rsidRPr="00C62290">
        <w:rPr>
          <w:rFonts w:ascii="Arial" w:hAnsi="Arial" w:cs="Arial"/>
          <w:sz w:val="22"/>
          <w:szCs w:val="22"/>
          <w:lang w:bidi="en-US"/>
        </w:rPr>
        <w:t>Dean’s Pilot and Innovation Grants</w:t>
      </w:r>
      <w:r>
        <w:rPr>
          <w:rFonts w:ascii="Arial" w:hAnsi="Arial" w:cs="Arial"/>
          <w:sz w:val="22"/>
          <w:szCs w:val="22"/>
          <w:lang w:bidi="en-US"/>
        </w:rPr>
        <w:t>, Emory</w:t>
      </w:r>
      <w:r>
        <w:rPr>
          <w:rFonts w:ascii="Arial" w:hAnsi="Arial" w:cs="Arial"/>
          <w:sz w:val="22"/>
          <w:szCs w:val="22"/>
          <w:lang w:bidi="en-US"/>
        </w:rPr>
        <w:tab/>
      </w:r>
      <w:r>
        <w:rPr>
          <w:rFonts w:ascii="Arial" w:hAnsi="Arial" w:cs="Arial"/>
          <w:sz w:val="22"/>
          <w:szCs w:val="22"/>
          <w:lang w:bidi="en-US"/>
        </w:rPr>
        <w:tab/>
        <w:t>2018-2019</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r>
      <w:r w:rsidR="00F37D80">
        <w:rPr>
          <w:rFonts w:ascii="Arial" w:hAnsi="Arial" w:cs="Arial"/>
          <w:sz w:val="22"/>
          <w:szCs w:val="22"/>
          <w:lang w:bidi="en-US"/>
        </w:rPr>
        <w:t>$50,000</w:t>
      </w:r>
    </w:p>
    <w:p w14:paraId="26564FF9" w14:textId="0FF75201" w:rsidR="00C62290" w:rsidRDefault="00C62290" w:rsidP="00C62290">
      <w:pPr>
        <w:rPr>
          <w:rFonts w:ascii="Arial" w:hAnsi="Arial" w:cs="Arial"/>
          <w:sz w:val="22"/>
          <w:szCs w:val="22"/>
          <w:lang w:bidi="en-US"/>
        </w:rPr>
      </w:pPr>
      <w:r>
        <w:rPr>
          <w:rFonts w:ascii="Arial" w:hAnsi="Arial" w:cs="Arial"/>
          <w:sz w:val="22"/>
          <w:szCs w:val="22"/>
          <w:lang w:bidi="en-US"/>
        </w:rPr>
        <w:t xml:space="preserve">Title: </w:t>
      </w:r>
      <w:r w:rsidRPr="00C62290">
        <w:rPr>
          <w:rFonts w:ascii="Arial" w:hAnsi="Arial" w:cs="Arial"/>
          <w:sz w:val="22"/>
          <w:szCs w:val="22"/>
          <w:lang w:bidi="en-US"/>
        </w:rPr>
        <w:t xml:space="preserve">Characterizing PrEP promotion activities and needs among </w:t>
      </w:r>
      <w:r>
        <w:rPr>
          <w:rFonts w:ascii="Arial" w:hAnsi="Arial" w:cs="Arial"/>
          <w:sz w:val="22"/>
          <w:szCs w:val="22"/>
          <w:lang w:bidi="en-US"/>
        </w:rPr>
        <w:t>pr</w:t>
      </w:r>
      <w:r w:rsidRPr="00C62290">
        <w:rPr>
          <w:rFonts w:ascii="Arial" w:hAnsi="Arial" w:cs="Arial"/>
          <w:sz w:val="22"/>
          <w:szCs w:val="22"/>
          <w:lang w:bidi="en-US"/>
        </w:rPr>
        <w:t>imary care providers in Fulton County, GA</w:t>
      </w:r>
    </w:p>
    <w:p w14:paraId="7D721D2C" w14:textId="1118E2D9" w:rsidR="009F2B33" w:rsidRDefault="00C62290" w:rsidP="00E955E3">
      <w:pPr>
        <w:spacing w:after="120"/>
        <w:rPr>
          <w:rFonts w:ascii="Arial" w:hAnsi="Arial" w:cs="Arial"/>
          <w:sz w:val="22"/>
          <w:szCs w:val="22"/>
          <w:lang w:bidi="en-US"/>
        </w:rPr>
      </w:pPr>
      <w:r w:rsidRPr="00F013E2">
        <w:rPr>
          <w:rFonts w:ascii="Arial" w:hAnsi="Arial" w:cs="Arial"/>
          <w:sz w:val="22"/>
          <w:szCs w:val="22"/>
          <w:lang w:bidi="en-US"/>
        </w:rPr>
        <w:t xml:space="preserve">Role: </w:t>
      </w:r>
      <w:r w:rsidR="009F2B33">
        <w:rPr>
          <w:rFonts w:ascii="Arial" w:hAnsi="Arial" w:cs="Arial"/>
          <w:sz w:val="22"/>
          <w:szCs w:val="22"/>
          <w:lang w:bidi="en-US"/>
        </w:rPr>
        <w:t>Primary r</w:t>
      </w:r>
      <w:r w:rsidRPr="00F013E2">
        <w:rPr>
          <w:rFonts w:ascii="Arial" w:hAnsi="Arial" w:cs="Arial"/>
          <w:sz w:val="22"/>
          <w:szCs w:val="22"/>
          <w:lang w:bidi="en-US"/>
        </w:rPr>
        <w:t>esearch mentor</w:t>
      </w:r>
      <w:r>
        <w:rPr>
          <w:rFonts w:ascii="Arial" w:hAnsi="Arial" w:cs="Arial"/>
          <w:sz w:val="22"/>
          <w:szCs w:val="22"/>
          <w:lang w:bidi="en-US"/>
        </w:rPr>
        <w:t>.</w:t>
      </w:r>
    </w:p>
    <w:p w14:paraId="545F443D" w14:textId="6792EC10" w:rsidR="00911800" w:rsidRPr="00911800" w:rsidRDefault="00911800" w:rsidP="009B51AB">
      <w:pPr>
        <w:rPr>
          <w:rFonts w:ascii="Arial" w:hAnsi="Arial" w:cs="Arial"/>
          <w:sz w:val="22"/>
          <w:szCs w:val="22"/>
          <w:u w:val="single"/>
          <w:lang w:bidi="en-US"/>
        </w:rPr>
      </w:pPr>
      <w:r w:rsidRPr="00911800">
        <w:rPr>
          <w:rFonts w:ascii="Arial" w:hAnsi="Arial" w:cs="Arial"/>
          <w:sz w:val="22"/>
          <w:szCs w:val="22"/>
          <w:u w:val="single"/>
          <w:lang w:bidi="en-US"/>
        </w:rPr>
        <w:t>FACULTY MENTOR</w:t>
      </w:r>
    </w:p>
    <w:p w14:paraId="04A7A838" w14:textId="77777777" w:rsidR="00911800" w:rsidRDefault="00911800" w:rsidP="009B51AB">
      <w:pPr>
        <w:rPr>
          <w:rFonts w:ascii="Arial" w:hAnsi="Arial" w:cs="Arial"/>
          <w:sz w:val="22"/>
          <w:szCs w:val="22"/>
          <w:lang w:bidi="en-US"/>
        </w:rPr>
      </w:pPr>
    </w:p>
    <w:p w14:paraId="2278C4D8" w14:textId="65C9AABB" w:rsidR="00911800" w:rsidRDefault="009B51AB" w:rsidP="009B51AB">
      <w:r w:rsidRPr="008A1E62">
        <w:rPr>
          <w:rFonts w:ascii="Arial" w:hAnsi="Arial" w:cs="Arial"/>
          <w:sz w:val="22"/>
          <w:szCs w:val="22"/>
          <w:lang w:bidi="en-US"/>
        </w:rPr>
        <w:t xml:space="preserve">Natalie Crawford. </w:t>
      </w:r>
      <w:r>
        <w:rPr>
          <w:rFonts w:ascii="Arial" w:hAnsi="Arial" w:cs="Arial"/>
          <w:sz w:val="22"/>
          <w:szCs w:val="22"/>
          <w:lang w:bidi="en-US"/>
        </w:rPr>
        <w:t>Assistant Professor</w:t>
      </w:r>
      <w:r w:rsidR="00911800">
        <w:rPr>
          <w:rFonts w:ascii="Arial" w:hAnsi="Arial" w:cs="Arial"/>
          <w:sz w:val="22"/>
          <w:szCs w:val="22"/>
          <w:lang w:bidi="en-US"/>
        </w:rPr>
        <w:t xml:space="preserve">. </w:t>
      </w:r>
      <w:r>
        <w:rPr>
          <w:rFonts w:ascii="Arial" w:hAnsi="Arial" w:cs="Arial"/>
          <w:sz w:val="22"/>
          <w:szCs w:val="22"/>
          <w:lang w:bidi="en-US"/>
        </w:rPr>
        <w:t xml:space="preserve">Behavioral Sciences, Emory University. </w:t>
      </w:r>
      <w:r w:rsidRPr="00E54F85">
        <w:t xml:space="preserve"> </w:t>
      </w:r>
    </w:p>
    <w:p w14:paraId="25E61AF0" w14:textId="7F22A1B5" w:rsidR="009B51AB" w:rsidRDefault="009B51AB" w:rsidP="009B51AB">
      <w:pPr>
        <w:spacing w:after="120"/>
        <w:rPr>
          <w:rFonts w:ascii="Arial" w:hAnsi="Arial" w:cs="Arial"/>
          <w:sz w:val="22"/>
          <w:szCs w:val="22"/>
          <w:lang w:bidi="en-US"/>
        </w:rPr>
      </w:pPr>
      <w:r>
        <w:rPr>
          <w:rFonts w:ascii="Arial" w:hAnsi="Arial" w:cs="Arial"/>
          <w:sz w:val="22"/>
          <w:szCs w:val="22"/>
          <w:lang w:bidi="en-US"/>
        </w:rPr>
        <w:t xml:space="preserve">Role: </w:t>
      </w:r>
      <w:r w:rsidR="00911800">
        <w:rPr>
          <w:rFonts w:ascii="Arial" w:hAnsi="Arial" w:cs="Arial"/>
          <w:sz w:val="22"/>
          <w:szCs w:val="22"/>
          <w:lang w:bidi="en-US"/>
        </w:rPr>
        <w:t>R</w:t>
      </w:r>
      <w:r>
        <w:rPr>
          <w:rFonts w:ascii="Arial" w:hAnsi="Arial" w:cs="Arial"/>
          <w:sz w:val="22"/>
          <w:szCs w:val="22"/>
          <w:lang w:bidi="en-US"/>
        </w:rPr>
        <w:t>esearch mentor.</w:t>
      </w:r>
    </w:p>
    <w:p w14:paraId="2231D61B" w14:textId="2377DBC4" w:rsidR="00912D5B" w:rsidRDefault="00912D5B" w:rsidP="00912D5B">
      <w:pPr>
        <w:rPr>
          <w:rFonts w:ascii="Arial" w:hAnsi="Arial" w:cs="Arial"/>
          <w:sz w:val="22"/>
          <w:szCs w:val="22"/>
          <w:lang w:bidi="en-US"/>
        </w:rPr>
      </w:pPr>
      <w:r>
        <w:rPr>
          <w:rFonts w:ascii="Arial" w:hAnsi="Arial" w:cs="Arial"/>
          <w:sz w:val="22"/>
          <w:szCs w:val="22"/>
          <w:lang w:bidi="en-US"/>
        </w:rPr>
        <w:t>Whitney Smith Rice. Research Assistant Professor</w:t>
      </w:r>
      <w:r w:rsidR="00911800">
        <w:rPr>
          <w:rFonts w:ascii="Arial" w:hAnsi="Arial" w:cs="Arial"/>
          <w:sz w:val="22"/>
          <w:szCs w:val="22"/>
          <w:lang w:bidi="en-US"/>
        </w:rPr>
        <w:t xml:space="preserve">. </w:t>
      </w:r>
      <w:r>
        <w:rPr>
          <w:rFonts w:ascii="Arial" w:hAnsi="Arial" w:cs="Arial"/>
          <w:sz w:val="22"/>
          <w:szCs w:val="22"/>
          <w:lang w:bidi="en-US"/>
        </w:rPr>
        <w:t>Behavioral Sciences, Emory University.</w:t>
      </w:r>
      <w:r w:rsidR="00BC19F5">
        <w:rPr>
          <w:rFonts w:ascii="Arial" w:hAnsi="Arial" w:cs="Arial"/>
          <w:sz w:val="22"/>
          <w:szCs w:val="22"/>
          <w:lang w:bidi="en-US"/>
        </w:rPr>
        <w:tab/>
      </w:r>
    </w:p>
    <w:p w14:paraId="3627B31F" w14:textId="50A05B6C" w:rsidR="003D22B1" w:rsidRDefault="00912D5B" w:rsidP="00912D5B">
      <w:pPr>
        <w:spacing w:after="60"/>
        <w:rPr>
          <w:rFonts w:ascii="Arial" w:hAnsi="Arial" w:cs="Arial"/>
          <w:sz w:val="22"/>
          <w:szCs w:val="22"/>
          <w:lang w:bidi="en-US"/>
        </w:rPr>
      </w:pPr>
      <w:r>
        <w:rPr>
          <w:rFonts w:ascii="Arial" w:hAnsi="Arial" w:cs="Arial"/>
          <w:sz w:val="22"/>
          <w:szCs w:val="22"/>
          <w:lang w:bidi="en-US"/>
        </w:rPr>
        <w:t xml:space="preserve">Role: </w:t>
      </w:r>
      <w:r w:rsidR="009F2B33">
        <w:rPr>
          <w:rFonts w:ascii="Arial" w:hAnsi="Arial" w:cs="Arial"/>
          <w:sz w:val="22"/>
          <w:szCs w:val="22"/>
          <w:lang w:bidi="en-US"/>
        </w:rPr>
        <w:t xml:space="preserve">Departmental </w:t>
      </w:r>
      <w:r>
        <w:rPr>
          <w:rFonts w:ascii="Arial" w:hAnsi="Arial" w:cs="Arial"/>
          <w:sz w:val="22"/>
          <w:szCs w:val="22"/>
          <w:lang w:bidi="en-US"/>
        </w:rPr>
        <w:t xml:space="preserve">mentor. </w:t>
      </w:r>
    </w:p>
    <w:p w14:paraId="7D00C531" w14:textId="624AA1EF" w:rsidR="00800E35" w:rsidRPr="00800E35" w:rsidRDefault="004012EE" w:rsidP="006A0BED">
      <w:pPr>
        <w:spacing w:before="240" w:after="240"/>
        <w:rPr>
          <w:rFonts w:ascii="Arial" w:hAnsi="Arial" w:cs="Arial"/>
          <w:i/>
          <w:sz w:val="22"/>
          <w:szCs w:val="22"/>
          <w:u w:val="single"/>
        </w:rPr>
      </w:pPr>
      <w:r>
        <w:rPr>
          <w:rFonts w:ascii="Arial" w:hAnsi="Arial" w:cs="Arial"/>
          <w:i/>
          <w:sz w:val="22"/>
          <w:szCs w:val="22"/>
          <w:u w:val="single"/>
        </w:rPr>
        <w:t xml:space="preserve">FUNDED </w:t>
      </w:r>
      <w:r w:rsidR="00E03118">
        <w:rPr>
          <w:rFonts w:ascii="Arial" w:hAnsi="Arial" w:cs="Arial"/>
          <w:i/>
          <w:sz w:val="22"/>
          <w:szCs w:val="22"/>
          <w:u w:val="single"/>
        </w:rPr>
        <w:t xml:space="preserve">STUDENT </w:t>
      </w:r>
      <w:r w:rsidR="009E617A" w:rsidRPr="00800E35">
        <w:rPr>
          <w:rFonts w:ascii="Arial" w:hAnsi="Arial" w:cs="Arial"/>
          <w:i/>
          <w:sz w:val="22"/>
          <w:szCs w:val="22"/>
          <w:u w:val="single"/>
        </w:rPr>
        <w:t>MENTORED AWARDS</w:t>
      </w:r>
    </w:p>
    <w:p w14:paraId="47726C38" w14:textId="77777777" w:rsidR="00F013E2" w:rsidRDefault="00F013E2" w:rsidP="00F013E2">
      <w:pPr>
        <w:rPr>
          <w:rFonts w:ascii="Arial" w:hAnsi="Arial" w:cs="Arial"/>
          <w:sz w:val="22"/>
          <w:szCs w:val="22"/>
          <w:lang w:bidi="en-US"/>
        </w:rPr>
      </w:pPr>
      <w:r>
        <w:rPr>
          <w:rFonts w:ascii="Arial" w:hAnsi="Arial" w:cs="Arial"/>
          <w:sz w:val="22"/>
          <w:szCs w:val="22"/>
          <w:lang w:bidi="en-US"/>
        </w:rPr>
        <w:t>Jingjing Li,</w:t>
      </w:r>
      <w:r w:rsidR="00B55C92">
        <w:rPr>
          <w:rFonts w:ascii="Arial" w:hAnsi="Arial" w:cs="Arial"/>
          <w:sz w:val="22"/>
          <w:szCs w:val="22"/>
          <w:lang w:bidi="en-US"/>
        </w:rPr>
        <w:t xml:space="preserve"> Casey Hall</w:t>
      </w:r>
      <w:r>
        <w:rPr>
          <w:rFonts w:ascii="Arial" w:hAnsi="Arial" w:cs="Arial"/>
          <w:sz w:val="22"/>
          <w:szCs w:val="22"/>
          <w:lang w:bidi="en-US"/>
        </w:rPr>
        <w:t>.</w:t>
      </w:r>
      <w:r w:rsidR="00BD698D">
        <w:rPr>
          <w:rFonts w:ascii="Arial" w:hAnsi="Arial" w:cs="Arial"/>
          <w:sz w:val="22"/>
          <w:szCs w:val="22"/>
          <w:lang w:bidi="en-US"/>
        </w:rPr>
        <w:t xml:space="preserve"> PhD students</w:t>
      </w:r>
      <w:r w:rsidR="004012EE">
        <w:rPr>
          <w:rFonts w:ascii="Arial" w:hAnsi="Arial" w:cs="Arial"/>
          <w:sz w:val="22"/>
          <w:szCs w:val="22"/>
          <w:lang w:bidi="en-US"/>
        </w:rPr>
        <w:t xml:space="preserve">, </w:t>
      </w:r>
      <w:r>
        <w:rPr>
          <w:rFonts w:ascii="Arial" w:hAnsi="Arial" w:cs="Arial"/>
          <w:sz w:val="22"/>
          <w:szCs w:val="22"/>
          <w:lang w:bidi="en-US"/>
        </w:rPr>
        <w:t>Department of Behavioral Sciences, Emory University</w:t>
      </w:r>
      <w:r w:rsidR="00B55C92">
        <w:rPr>
          <w:rFonts w:ascii="Arial" w:hAnsi="Arial" w:cs="Arial"/>
          <w:sz w:val="22"/>
          <w:szCs w:val="22"/>
          <w:lang w:bidi="en-US"/>
        </w:rPr>
        <w:t xml:space="preserve">. </w:t>
      </w:r>
    </w:p>
    <w:p w14:paraId="0E4933D4" w14:textId="2ED1C508" w:rsidR="00F013E2" w:rsidRDefault="00F013E2" w:rsidP="00F013E2">
      <w:pPr>
        <w:rPr>
          <w:rFonts w:ascii="Arial" w:hAnsi="Arial" w:cs="Arial"/>
          <w:sz w:val="22"/>
          <w:szCs w:val="22"/>
          <w:lang w:bidi="en-US"/>
        </w:rPr>
      </w:pPr>
      <w:r>
        <w:rPr>
          <w:rFonts w:ascii="Arial" w:hAnsi="Arial" w:cs="Arial"/>
          <w:sz w:val="22"/>
          <w:szCs w:val="22"/>
          <w:lang w:bidi="en-US"/>
        </w:rPr>
        <w:t xml:space="preserve">Healthcare Innovation Program, ACTSI </w:t>
      </w:r>
      <w:r>
        <w:rPr>
          <w:rFonts w:ascii="Arial" w:hAnsi="Arial" w:cs="Arial"/>
          <w:sz w:val="22"/>
          <w:szCs w:val="22"/>
          <w:lang w:bidi="en-US"/>
        </w:rPr>
        <w:tab/>
      </w:r>
      <w:r>
        <w:rPr>
          <w:rFonts w:ascii="Arial" w:hAnsi="Arial" w:cs="Arial"/>
          <w:sz w:val="22"/>
          <w:szCs w:val="22"/>
          <w:lang w:bidi="en-US"/>
        </w:rPr>
        <w:tab/>
        <w:t>2016-2018</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$5,000</w:t>
      </w:r>
    </w:p>
    <w:p w14:paraId="0C68E814" w14:textId="77777777" w:rsidR="00F013E2" w:rsidRDefault="00F013E2" w:rsidP="00F013E2">
      <w:pPr>
        <w:rPr>
          <w:rFonts w:ascii="Arial" w:hAnsi="Arial" w:cs="Arial"/>
          <w:sz w:val="22"/>
          <w:szCs w:val="22"/>
          <w:lang w:bidi="en-US"/>
        </w:rPr>
      </w:pPr>
      <w:r>
        <w:rPr>
          <w:rFonts w:ascii="Arial" w:hAnsi="Arial" w:cs="Arial"/>
          <w:sz w:val="22"/>
          <w:szCs w:val="22"/>
          <w:lang w:bidi="en-US"/>
        </w:rPr>
        <w:t xml:space="preserve">Title: </w:t>
      </w:r>
      <w:r w:rsidR="00B55C92">
        <w:rPr>
          <w:rFonts w:ascii="Arial" w:hAnsi="Arial" w:cs="Arial"/>
          <w:sz w:val="22"/>
          <w:szCs w:val="22"/>
          <w:lang w:bidi="en-US"/>
        </w:rPr>
        <w:t>Enabling factors for promoting HIV pre-exposure prophylaxis (PrEP) among healthcare providers: A qualitative study of active PrEP prescribers in Georgia.</w:t>
      </w:r>
      <w:r w:rsidR="00800E35">
        <w:rPr>
          <w:rFonts w:ascii="Arial" w:hAnsi="Arial" w:cs="Arial"/>
          <w:sz w:val="22"/>
          <w:szCs w:val="22"/>
          <w:lang w:bidi="en-US"/>
        </w:rPr>
        <w:t xml:space="preserve"> </w:t>
      </w:r>
    </w:p>
    <w:p w14:paraId="534A8327" w14:textId="2F9BF5F3" w:rsidR="00800E35" w:rsidRDefault="00BD698D" w:rsidP="00F013E2">
      <w:pPr>
        <w:spacing w:after="120"/>
        <w:rPr>
          <w:rFonts w:ascii="Arial" w:hAnsi="Arial" w:cs="Arial"/>
          <w:sz w:val="22"/>
          <w:szCs w:val="22"/>
          <w:lang w:bidi="en-US"/>
        </w:rPr>
      </w:pPr>
      <w:r>
        <w:rPr>
          <w:rFonts w:ascii="Arial" w:hAnsi="Arial" w:cs="Arial"/>
          <w:sz w:val="22"/>
          <w:szCs w:val="22"/>
          <w:lang w:bidi="en-US"/>
        </w:rPr>
        <w:t>Role: Research mentor.</w:t>
      </w:r>
    </w:p>
    <w:p w14:paraId="754EDAE9" w14:textId="0F94FD2A" w:rsidR="00F013E2" w:rsidRDefault="009E617A" w:rsidP="00F013E2">
      <w:pPr>
        <w:rPr>
          <w:rFonts w:ascii="Arial" w:hAnsi="Arial" w:cs="Arial"/>
          <w:sz w:val="22"/>
          <w:szCs w:val="22"/>
          <w:lang w:bidi="en-US"/>
        </w:rPr>
      </w:pPr>
      <w:r>
        <w:rPr>
          <w:rFonts w:ascii="Arial" w:hAnsi="Arial" w:cs="Arial"/>
          <w:sz w:val="22"/>
          <w:szCs w:val="22"/>
          <w:lang w:bidi="en-US"/>
        </w:rPr>
        <w:t xml:space="preserve">Cho </w:t>
      </w:r>
      <w:proofErr w:type="spellStart"/>
      <w:r>
        <w:rPr>
          <w:rFonts w:ascii="Arial" w:hAnsi="Arial" w:cs="Arial"/>
          <w:sz w:val="22"/>
          <w:szCs w:val="22"/>
          <w:lang w:bidi="en-US"/>
        </w:rPr>
        <w:t>Hee</w:t>
      </w:r>
      <w:proofErr w:type="spellEnd"/>
      <w:r>
        <w:rPr>
          <w:rFonts w:ascii="Arial" w:hAnsi="Arial" w:cs="Arial"/>
          <w:sz w:val="22"/>
          <w:szCs w:val="22"/>
          <w:lang w:bidi="en-US"/>
        </w:rPr>
        <w:t xml:space="preserve"> Shrader, Kenisha Peters, Camila </w:t>
      </w:r>
      <w:proofErr w:type="spellStart"/>
      <w:r>
        <w:rPr>
          <w:rFonts w:ascii="Arial" w:hAnsi="Arial" w:cs="Arial"/>
          <w:sz w:val="22"/>
          <w:szCs w:val="22"/>
          <w:lang w:bidi="en-US"/>
        </w:rPr>
        <w:t>Donoso</w:t>
      </w:r>
      <w:proofErr w:type="spellEnd"/>
      <w:r>
        <w:rPr>
          <w:rFonts w:ascii="Arial" w:hAnsi="Arial" w:cs="Arial"/>
          <w:sz w:val="22"/>
          <w:szCs w:val="22"/>
          <w:lang w:bidi="en-US"/>
        </w:rPr>
        <w:t xml:space="preserve">, Kate </w:t>
      </w:r>
      <w:proofErr w:type="spellStart"/>
      <w:r>
        <w:rPr>
          <w:rFonts w:ascii="Arial" w:hAnsi="Arial" w:cs="Arial"/>
          <w:sz w:val="22"/>
          <w:szCs w:val="22"/>
          <w:lang w:bidi="en-US"/>
        </w:rPr>
        <w:t>Ludorf</w:t>
      </w:r>
      <w:proofErr w:type="spellEnd"/>
      <w:r w:rsidR="00F013E2">
        <w:rPr>
          <w:rFonts w:ascii="Arial" w:hAnsi="Arial" w:cs="Arial"/>
          <w:sz w:val="22"/>
          <w:szCs w:val="22"/>
          <w:lang w:bidi="en-US"/>
        </w:rPr>
        <w:t>.</w:t>
      </w:r>
      <w:r w:rsidR="00BD698D">
        <w:rPr>
          <w:rFonts w:ascii="Arial" w:hAnsi="Arial" w:cs="Arial"/>
          <w:sz w:val="22"/>
          <w:szCs w:val="22"/>
          <w:lang w:bidi="en-US"/>
        </w:rPr>
        <w:t xml:space="preserve"> MPH students</w:t>
      </w:r>
      <w:r w:rsidR="00F013E2">
        <w:rPr>
          <w:rFonts w:ascii="Arial" w:hAnsi="Arial" w:cs="Arial"/>
          <w:sz w:val="22"/>
          <w:szCs w:val="22"/>
          <w:lang w:bidi="en-US"/>
        </w:rPr>
        <w:t>, Department of Global Health, Emory University.</w:t>
      </w:r>
    </w:p>
    <w:p w14:paraId="35DF7519" w14:textId="5E083760" w:rsidR="00F013E2" w:rsidRDefault="00F013E2" w:rsidP="00F013E2">
      <w:pPr>
        <w:rPr>
          <w:rFonts w:ascii="Arial" w:hAnsi="Arial" w:cs="Arial"/>
          <w:sz w:val="22"/>
          <w:szCs w:val="22"/>
          <w:lang w:bidi="en-US"/>
        </w:rPr>
      </w:pPr>
      <w:r>
        <w:rPr>
          <w:rFonts w:ascii="Arial" w:hAnsi="Arial" w:cs="Arial"/>
          <w:sz w:val="22"/>
          <w:szCs w:val="22"/>
          <w:lang w:bidi="en-US"/>
        </w:rPr>
        <w:t>Rollins Global Health Field Scholars Award</w:t>
      </w:r>
      <w:r>
        <w:rPr>
          <w:rFonts w:ascii="Arial" w:hAnsi="Arial" w:cs="Arial"/>
          <w:sz w:val="22"/>
          <w:szCs w:val="22"/>
          <w:lang w:bidi="en-US"/>
        </w:rPr>
        <w:tab/>
      </w:r>
      <w:r>
        <w:rPr>
          <w:rFonts w:ascii="Arial" w:hAnsi="Arial" w:cs="Arial"/>
          <w:sz w:val="22"/>
          <w:szCs w:val="22"/>
          <w:lang w:bidi="en-US"/>
        </w:rPr>
        <w:tab/>
        <w:t>2015-2016</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$12,000</w:t>
      </w:r>
    </w:p>
    <w:p w14:paraId="42437041" w14:textId="1C65B69B" w:rsidR="009E617A" w:rsidRDefault="00F013E2" w:rsidP="00F013E2">
      <w:pPr>
        <w:spacing w:after="120"/>
        <w:rPr>
          <w:rFonts w:ascii="Arial" w:hAnsi="Arial" w:cs="Arial"/>
          <w:sz w:val="22"/>
          <w:szCs w:val="22"/>
          <w:lang w:bidi="en-US"/>
        </w:rPr>
      </w:pPr>
      <w:r>
        <w:rPr>
          <w:rFonts w:ascii="Arial" w:hAnsi="Arial" w:cs="Arial"/>
          <w:sz w:val="22"/>
          <w:szCs w:val="22"/>
          <w:lang w:bidi="en-US"/>
        </w:rPr>
        <w:t xml:space="preserve">Title: </w:t>
      </w:r>
      <w:r w:rsidR="009E617A">
        <w:rPr>
          <w:rFonts w:ascii="Arial" w:hAnsi="Arial" w:cs="Arial"/>
          <w:sz w:val="22"/>
          <w:szCs w:val="22"/>
          <w:lang w:bidi="en-US"/>
        </w:rPr>
        <w:t xml:space="preserve">Developing and Assessing a fitted condom sizing system in Cape Town, South Africa. </w:t>
      </w:r>
      <w:r w:rsidR="00BD698D">
        <w:rPr>
          <w:rFonts w:ascii="Arial" w:hAnsi="Arial" w:cs="Arial"/>
          <w:sz w:val="22"/>
          <w:szCs w:val="22"/>
          <w:lang w:bidi="en-US"/>
        </w:rPr>
        <w:t>Role: Research mentor.</w:t>
      </w:r>
    </w:p>
    <w:p w14:paraId="01C3BAA5" w14:textId="77777777" w:rsidR="00F013E2" w:rsidRDefault="009E617A" w:rsidP="00F013E2">
      <w:pPr>
        <w:rPr>
          <w:rFonts w:ascii="Arial" w:hAnsi="Arial" w:cs="Arial"/>
          <w:sz w:val="22"/>
          <w:szCs w:val="22"/>
          <w:lang w:bidi="en-US"/>
        </w:rPr>
      </w:pPr>
      <w:r>
        <w:rPr>
          <w:rFonts w:ascii="Arial" w:hAnsi="Arial" w:cs="Arial"/>
          <w:sz w:val="22"/>
          <w:szCs w:val="22"/>
          <w:lang w:bidi="en-US"/>
        </w:rPr>
        <w:t>Jose Guillen, Helen Baker, Danielle Miranda, Cody Siegel</w:t>
      </w:r>
      <w:r w:rsidR="00F013E2">
        <w:rPr>
          <w:rFonts w:ascii="Arial" w:hAnsi="Arial" w:cs="Arial"/>
          <w:sz w:val="22"/>
          <w:szCs w:val="22"/>
          <w:lang w:bidi="en-US"/>
        </w:rPr>
        <w:t>. MPH students, Department of Global Health, Emory University.</w:t>
      </w:r>
    </w:p>
    <w:p w14:paraId="4CDC038A" w14:textId="226C82B2" w:rsidR="00F013E2" w:rsidRDefault="00F013E2" w:rsidP="00F013E2">
      <w:pPr>
        <w:rPr>
          <w:rFonts w:ascii="Arial" w:hAnsi="Arial" w:cs="Arial"/>
          <w:sz w:val="22"/>
          <w:szCs w:val="22"/>
          <w:lang w:bidi="en-US"/>
        </w:rPr>
      </w:pPr>
      <w:r>
        <w:rPr>
          <w:rFonts w:ascii="Arial" w:hAnsi="Arial" w:cs="Arial"/>
          <w:sz w:val="22"/>
          <w:szCs w:val="22"/>
          <w:lang w:bidi="en-US"/>
        </w:rPr>
        <w:t>Rollins Global Health Field Scholars Award</w:t>
      </w:r>
      <w:r>
        <w:rPr>
          <w:rFonts w:ascii="Arial" w:hAnsi="Arial" w:cs="Arial"/>
          <w:sz w:val="22"/>
          <w:szCs w:val="22"/>
          <w:lang w:bidi="en-US"/>
        </w:rPr>
        <w:tab/>
      </w:r>
      <w:r>
        <w:rPr>
          <w:rFonts w:ascii="Arial" w:hAnsi="Arial" w:cs="Arial"/>
          <w:sz w:val="22"/>
          <w:szCs w:val="22"/>
          <w:lang w:bidi="en-US"/>
        </w:rPr>
        <w:tab/>
        <w:t>201</w:t>
      </w:r>
      <w:r w:rsidR="008A58AE">
        <w:rPr>
          <w:rFonts w:ascii="Arial" w:hAnsi="Arial" w:cs="Arial"/>
          <w:sz w:val="22"/>
          <w:szCs w:val="22"/>
          <w:lang w:bidi="en-US"/>
        </w:rPr>
        <w:t>4</w:t>
      </w:r>
      <w:r>
        <w:rPr>
          <w:rFonts w:ascii="Arial" w:hAnsi="Arial" w:cs="Arial"/>
          <w:sz w:val="22"/>
          <w:szCs w:val="22"/>
          <w:lang w:bidi="en-US"/>
        </w:rPr>
        <w:t>-201</w:t>
      </w:r>
      <w:r w:rsidR="008A58AE">
        <w:rPr>
          <w:rFonts w:ascii="Arial" w:hAnsi="Arial" w:cs="Arial"/>
          <w:sz w:val="22"/>
          <w:szCs w:val="22"/>
          <w:lang w:bidi="en-US"/>
        </w:rPr>
        <w:t>5</w:t>
      </w:r>
      <w:r>
        <w:rPr>
          <w:rFonts w:ascii="Arial" w:hAnsi="Arial" w:cs="Arial"/>
          <w:sz w:val="22"/>
          <w:szCs w:val="22"/>
          <w:lang w:bidi="en-US"/>
        </w:rPr>
        <w:tab/>
      </w:r>
      <w:r>
        <w:rPr>
          <w:rFonts w:ascii="Arial" w:hAnsi="Arial" w:cs="Arial"/>
          <w:sz w:val="22"/>
          <w:szCs w:val="22"/>
          <w:lang w:bidi="en-US"/>
        </w:rPr>
        <w:tab/>
      </w:r>
      <w:r>
        <w:rPr>
          <w:rFonts w:ascii="Arial" w:hAnsi="Arial" w:cs="Arial"/>
          <w:sz w:val="22"/>
          <w:szCs w:val="22"/>
          <w:lang w:bidi="en-US"/>
        </w:rPr>
        <w:tab/>
        <w:t>$12,000</w:t>
      </w:r>
    </w:p>
    <w:p w14:paraId="1883DCA6" w14:textId="2C7D8E6B" w:rsidR="004012EE" w:rsidRDefault="00F013E2" w:rsidP="00593121">
      <w:pPr>
        <w:rPr>
          <w:rFonts w:ascii="Arial" w:hAnsi="Arial" w:cs="Arial"/>
          <w:sz w:val="22"/>
          <w:szCs w:val="22"/>
          <w:lang w:bidi="en-US"/>
        </w:rPr>
      </w:pPr>
      <w:r>
        <w:rPr>
          <w:rFonts w:ascii="Arial" w:hAnsi="Arial" w:cs="Arial"/>
          <w:sz w:val="22"/>
          <w:szCs w:val="22"/>
          <w:lang w:bidi="en-US"/>
        </w:rPr>
        <w:t xml:space="preserve">Title: </w:t>
      </w:r>
      <w:r w:rsidR="009E617A">
        <w:rPr>
          <w:rFonts w:ascii="Arial" w:hAnsi="Arial" w:cs="Arial"/>
          <w:sz w:val="22"/>
          <w:szCs w:val="22"/>
          <w:lang w:bidi="en-US"/>
        </w:rPr>
        <w:t xml:space="preserve">Exploring </w:t>
      </w:r>
      <w:r w:rsidR="00B55C92" w:rsidRPr="00B55C92">
        <w:rPr>
          <w:rFonts w:ascii="Arial" w:hAnsi="Arial" w:cs="Arial"/>
          <w:sz w:val="22"/>
          <w:szCs w:val="22"/>
          <w:lang w:bidi="en-US"/>
        </w:rPr>
        <w:t>Fitted Condoms as a Sexual Health Intervention in Cape Town, South Africa</w:t>
      </w:r>
      <w:r w:rsidR="00B55C92">
        <w:rPr>
          <w:rFonts w:ascii="Arial" w:hAnsi="Arial" w:cs="Arial"/>
          <w:sz w:val="22"/>
          <w:szCs w:val="22"/>
          <w:lang w:bidi="en-US"/>
        </w:rPr>
        <w:t xml:space="preserve">. </w:t>
      </w:r>
      <w:r w:rsidR="00BD698D">
        <w:rPr>
          <w:rFonts w:ascii="Arial" w:hAnsi="Arial" w:cs="Arial"/>
          <w:sz w:val="22"/>
          <w:szCs w:val="22"/>
          <w:lang w:bidi="en-US"/>
        </w:rPr>
        <w:t>Role: Research mentor.</w:t>
      </w:r>
    </w:p>
    <w:p w14:paraId="10C78DC1" w14:textId="01AC2173" w:rsidR="009B51AB" w:rsidRPr="00EB326C" w:rsidRDefault="009B51AB" w:rsidP="00593121">
      <w:pPr>
        <w:rPr>
          <w:rFonts w:ascii="Arial" w:hAnsi="Arial" w:cs="Arial"/>
          <w:sz w:val="22"/>
          <w:szCs w:val="22"/>
          <w:lang w:bidi="en-US"/>
        </w:rPr>
      </w:pPr>
    </w:p>
    <w:sectPr w:rsidR="009B51AB" w:rsidRPr="00EB326C" w:rsidSect="00CE103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DEC5" w14:textId="77777777" w:rsidR="006D5340" w:rsidRDefault="006D5340" w:rsidP="00B02421">
      <w:r>
        <w:separator/>
      </w:r>
    </w:p>
  </w:endnote>
  <w:endnote w:type="continuationSeparator" w:id="0">
    <w:p w14:paraId="54AF152A" w14:textId="77777777" w:rsidR="006D5340" w:rsidRDefault="006D5340" w:rsidP="00B0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altName w:val="﷽﷽﷽﷽﷽﷽﷽﷽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FAAD" w14:textId="77777777" w:rsidR="00915428" w:rsidRDefault="00915428" w:rsidP="00CE1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B7A262" w14:textId="77777777" w:rsidR="00915428" w:rsidRDefault="00915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5B1F" w14:textId="3CDCF131" w:rsidR="00915428" w:rsidRPr="00B02421" w:rsidRDefault="00915428">
    <w:pPr>
      <w:pStyle w:val="Footer"/>
      <w:rPr>
        <w:i/>
        <w:sz w:val="22"/>
        <w:szCs w:val="22"/>
      </w:rPr>
    </w:pPr>
    <w:r w:rsidRPr="00B02421">
      <w:rPr>
        <w:i/>
        <w:sz w:val="22"/>
        <w:szCs w:val="22"/>
      </w:rPr>
      <w:t xml:space="preserve">Aaron Siegler, </w:t>
    </w:r>
    <w:r>
      <w:rPr>
        <w:i/>
        <w:sz w:val="22"/>
        <w:szCs w:val="22"/>
      </w:rPr>
      <w:t xml:space="preserve">PhD, </w:t>
    </w:r>
    <w:r w:rsidRPr="00B02421">
      <w:rPr>
        <w:i/>
        <w:sz w:val="22"/>
        <w:szCs w:val="22"/>
      </w:rPr>
      <w:t xml:space="preserve">MHS </w:t>
    </w:r>
  </w:p>
  <w:p w14:paraId="22B04EE5" w14:textId="14E20D99" w:rsidR="00915428" w:rsidRDefault="00915428" w:rsidP="00CE103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8FA43D3" w14:textId="6EF8EE32" w:rsidR="00915428" w:rsidRDefault="00915428" w:rsidP="00CE10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09AE" w14:textId="77777777" w:rsidR="006D5340" w:rsidRDefault="006D5340" w:rsidP="00B02421">
      <w:r>
        <w:separator/>
      </w:r>
    </w:p>
  </w:footnote>
  <w:footnote w:type="continuationSeparator" w:id="0">
    <w:p w14:paraId="5743CB4B" w14:textId="77777777" w:rsidR="006D5340" w:rsidRDefault="006D5340" w:rsidP="00B02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A7B87"/>
    <w:multiLevelType w:val="hybridMultilevel"/>
    <w:tmpl w:val="93021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46FE3"/>
    <w:multiLevelType w:val="hybridMultilevel"/>
    <w:tmpl w:val="63E83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AA246D"/>
    <w:multiLevelType w:val="hybridMultilevel"/>
    <w:tmpl w:val="DF52F0C4"/>
    <w:lvl w:ilvl="0" w:tplc="1EB0ADEC">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F5625"/>
    <w:multiLevelType w:val="hybridMultilevel"/>
    <w:tmpl w:val="46382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811545">
    <w:abstractNumId w:val="3"/>
  </w:num>
  <w:num w:numId="2" w16cid:durableId="1348604737">
    <w:abstractNumId w:val="2"/>
  </w:num>
  <w:num w:numId="3" w16cid:durableId="1690790174">
    <w:abstractNumId w:val="0"/>
  </w:num>
  <w:num w:numId="4" w16cid:durableId="665398452">
    <w:abstractNumId w:val="4"/>
  </w:num>
  <w:num w:numId="5" w16cid:durableId="193982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eeva0fr7arprveva0pxv9d0eea9sz9x255w&quot;&gt;Maasai Library&lt;record-ids&gt;&lt;item&gt;395&lt;/item&gt;&lt;/record-ids&gt;&lt;/item&gt;&lt;/Libraries&gt;"/>
    <w:docVar w:name="paperpile-doc-id" w:val="K638Y985N376S989"/>
    <w:docVar w:name="paperpile-doc-name" w:val="SieglerCV_Jan2022.docx"/>
  </w:docVars>
  <w:rsids>
    <w:rsidRoot w:val="00284415"/>
    <w:rsid w:val="00007235"/>
    <w:rsid w:val="000121ED"/>
    <w:rsid w:val="0001545C"/>
    <w:rsid w:val="00020501"/>
    <w:rsid w:val="0002521B"/>
    <w:rsid w:val="000254E5"/>
    <w:rsid w:val="00026FBD"/>
    <w:rsid w:val="00032EFF"/>
    <w:rsid w:val="000357A3"/>
    <w:rsid w:val="00036AC8"/>
    <w:rsid w:val="0003732A"/>
    <w:rsid w:val="000405BD"/>
    <w:rsid w:val="00040ACF"/>
    <w:rsid w:val="00044C25"/>
    <w:rsid w:val="000454FE"/>
    <w:rsid w:val="00047071"/>
    <w:rsid w:val="00050CEB"/>
    <w:rsid w:val="000542F0"/>
    <w:rsid w:val="00055AEE"/>
    <w:rsid w:val="00055C76"/>
    <w:rsid w:val="0005721E"/>
    <w:rsid w:val="0006026F"/>
    <w:rsid w:val="00060CB9"/>
    <w:rsid w:val="00061D61"/>
    <w:rsid w:val="00062411"/>
    <w:rsid w:val="00062784"/>
    <w:rsid w:val="00067F86"/>
    <w:rsid w:val="00070CA2"/>
    <w:rsid w:val="000804B5"/>
    <w:rsid w:val="0008213D"/>
    <w:rsid w:val="00085FB9"/>
    <w:rsid w:val="000912DC"/>
    <w:rsid w:val="0009540D"/>
    <w:rsid w:val="000A260C"/>
    <w:rsid w:val="000A3054"/>
    <w:rsid w:val="000A3A74"/>
    <w:rsid w:val="000A6205"/>
    <w:rsid w:val="000A778D"/>
    <w:rsid w:val="000B03F8"/>
    <w:rsid w:val="000B2A96"/>
    <w:rsid w:val="000B35F2"/>
    <w:rsid w:val="000B5975"/>
    <w:rsid w:val="000B6AC4"/>
    <w:rsid w:val="000D2E7B"/>
    <w:rsid w:val="000D41DD"/>
    <w:rsid w:val="000E1FE5"/>
    <w:rsid w:val="000E2BA9"/>
    <w:rsid w:val="000E3365"/>
    <w:rsid w:val="000E41D6"/>
    <w:rsid w:val="000E6E58"/>
    <w:rsid w:val="000F0EF3"/>
    <w:rsid w:val="000F3ABB"/>
    <w:rsid w:val="000F68AE"/>
    <w:rsid w:val="000F6EED"/>
    <w:rsid w:val="00100EEB"/>
    <w:rsid w:val="001017D9"/>
    <w:rsid w:val="00103587"/>
    <w:rsid w:val="001053DB"/>
    <w:rsid w:val="001059E4"/>
    <w:rsid w:val="00106652"/>
    <w:rsid w:val="00106722"/>
    <w:rsid w:val="00110AB2"/>
    <w:rsid w:val="00110BA2"/>
    <w:rsid w:val="001155BC"/>
    <w:rsid w:val="001159AA"/>
    <w:rsid w:val="001161CC"/>
    <w:rsid w:val="001176BA"/>
    <w:rsid w:val="00117F76"/>
    <w:rsid w:val="00121E65"/>
    <w:rsid w:val="00124323"/>
    <w:rsid w:val="00125A16"/>
    <w:rsid w:val="001263D8"/>
    <w:rsid w:val="00131385"/>
    <w:rsid w:val="0013153F"/>
    <w:rsid w:val="00133D93"/>
    <w:rsid w:val="00135CAC"/>
    <w:rsid w:val="001436BE"/>
    <w:rsid w:val="00145D5B"/>
    <w:rsid w:val="00145F0C"/>
    <w:rsid w:val="00146F63"/>
    <w:rsid w:val="00152211"/>
    <w:rsid w:val="00155F61"/>
    <w:rsid w:val="00157E66"/>
    <w:rsid w:val="00157F2E"/>
    <w:rsid w:val="0016307D"/>
    <w:rsid w:val="00163699"/>
    <w:rsid w:val="00166016"/>
    <w:rsid w:val="001775D4"/>
    <w:rsid w:val="0018194C"/>
    <w:rsid w:val="00182838"/>
    <w:rsid w:val="00182C00"/>
    <w:rsid w:val="00186718"/>
    <w:rsid w:val="0019063F"/>
    <w:rsid w:val="00191130"/>
    <w:rsid w:val="00192E03"/>
    <w:rsid w:val="001A1409"/>
    <w:rsid w:val="001A5AC8"/>
    <w:rsid w:val="001B39A4"/>
    <w:rsid w:val="001B7277"/>
    <w:rsid w:val="001B76EC"/>
    <w:rsid w:val="001B7C72"/>
    <w:rsid w:val="001D244B"/>
    <w:rsid w:val="001D38DC"/>
    <w:rsid w:val="001E73C7"/>
    <w:rsid w:val="001F18E6"/>
    <w:rsid w:val="001F2158"/>
    <w:rsid w:val="001F52B2"/>
    <w:rsid w:val="001F649D"/>
    <w:rsid w:val="001F7F29"/>
    <w:rsid w:val="0020115A"/>
    <w:rsid w:val="00211F1B"/>
    <w:rsid w:val="00212A3C"/>
    <w:rsid w:val="00212F27"/>
    <w:rsid w:val="0022019E"/>
    <w:rsid w:val="00220F34"/>
    <w:rsid w:val="00231434"/>
    <w:rsid w:val="00234AEC"/>
    <w:rsid w:val="00235E51"/>
    <w:rsid w:val="00236A7F"/>
    <w:rsid w:val="002371CD"/>
    <w:rsid w:val="002375EE"/>
    <w:rsid w:val="00242305"/>
    <w:rsid w:val="002424E6"/>
    <w:rsid w:val="00242883"/>
    <w:rsid w:val="002441D1"/>
    <w:rsid w:val="00244F29"/>
    <w:rsid w:val="00245CDB"/>
    <w:rsid w:val="00250905"/>
    <w:rsid w:val="00253951"/>
    <w:rsid w:val="002604BE"/>
    <w:rsid w:val="00260A86"/>
    <w:rsid w:val="00262D2C"/>
    <w:rsid w:val="00264800"/>
    <w:rsid w:val="00272442"/>
    <w:rsid w:val="002725BB"/>
    <w:rsid w:val="00273DF9"/>
    <w:rsid w:val="00273FDB"/>
    <w:rsid w:val="002748B4"/>
    <w:rsid w:val="0027603A"/>
    <w:rsid w:val="00276352"/>
    <w:rsid w:val="00276B7A"/>
    <w:rsid w:val="00281D3A"/>
    <w:rsid w:val="00282E11"/>
    <w:rsid w:val="00284415"/>
    <w:rsid w:val="00292E49"/>
    <w:rsid w:val="0029521E"/>
    <w:rsid w:val="002A3C00"/>
    <w:rsid w:val="002B0D3B"/>
    <w:rsid w:val="002B1CD9"/>
    <w:rsid w:val="002B41D9"/>
    <w:rsid w:val="002B45EC"/>
    <w:rsid w:val="002B6E2E"/>
    <w:rsid w:val="002C1E8E"/>
    <w:rsid w:val="002C2768"/>
    <w:rsid w:val="002C331B"/>
    <w:rsid w:val="002C7DFA"/>
    <w:rsid w:val="002D1BDE"/>
    <w:rsid w:val="002D2CF7"/>
    <w:rsid w:val="002D4E9F"/>
    <w:rsid w:val="002E0900"/>
    <w:rsid w:val="002F1D30"/>
    <w:rsid w:val="002F547B"/>
    <w:rsid w:val="002F66AD"/>
    <w:rsid w:val="003009A0"/>
    <w:rsid w:val="00301B41"/>
    <w:rsid w:val="00302D68"/>
    <w:rsid w:val="00305C70"/>
    <w:rsid w:val="003077F2"/>
    <w:rsid w:val="00315F02"/>
    <w:rsid w:val="00316818"/>
    <w:rsid w:val="003259D0"/>
    <w:rsid w:val="00337505"/>
    <w:rsid w:val="00342E45"/>
    <w:rsid w:val="00346F6E"/>
    <w:rsid w:val="00350F5D"/>
    <w:rsid w:val="003538A5"/>
    <w:rsid w:val="00355234"/>
    <w:rsid w:val="00356B08"/>
    <w:rsid w:val="00361CBB"/>
    <w:rsid w:val="00372ECB"/>
    <w:rsid w:val="0037433D"/>
    <w:rsid w:val="00385720"/>
    <w:rsid w:val="00386D73"/>
    <w:rsid w:val="003879E0"/>
    <w:rsid w:val="0039018F"/>
    <w:rsid w:val="00390DA5"/>
    <w:rsid w:val="003961E7"/>
    <w:rsid w:val="00396361"/>
    <w:rsid w:val="003A1A9D"/>
    <w:rsid w:val="003A4CF4"/>
    <w:rsid w:val="003A77E4"/>
    <w:rsid w:val="003B24BE"/>
    <w:rsid w:val="003B2E0E"/>
    <w:rsid w:val="003C7098"/>
    <w:rsid w:val="003D015B"/>
    <w:rsid w:val="003D22B1"/>
    <w:rsid w:val="003D6146"/>
    <w:rsid w:val="003E1FFF"/>
    <w:rsid w:val="003E2ACB"/>
    <w:rsid w:val="003F046C"/>
    <w:rsid w:val="00400817"/>
    <w:rsid w:val="004012EE"/>
    <w:rsid w:val="00402164"/>
    <w:rsid w:val="00404B85"/>
    <w:rsid w:val="0040612F"/>
    <w:rsid w:val="00407EAD"/>
    <w:rsid w:val="00410F7A"/>
    <w:rsid w:val="00411672"/>
    <w:rsid w:val="004129BC"/>
    <w:rsid w:val="00413E0E"/>
    <w:rsid w:val="004242E9"/>
    <w:rsid w:val="0042686D"/>
    <w:rsid w:val="00426AA4"/>
    <w:rsid w:val="004273FF"/>
    <w:rsid w:val="00436295"/>
    <w:rsid w:val="004371E7"/>
    <w:rsid w:val="0044000B"/>
    <w:rsid w:val="004429B6"/>
    <w:rsid w:val="00443CAF"/>
    <w:rsid w:val="0045035E"/>
    <w:rsid w:val="004503FD"/>
    <w:rsid w:val="004517A3"/>
    <w:rsid w:val="004541D5"/>
    <w:rsid w:val="00460C33"/>
    <w:rsid w:val="004638FD"/>
    <w:rsid w:val="004672BE"/>
    <w:rsid w:val="00473692"/>
    <w:rsid w:val="00473FA0"/>
    <w:rsid w:val="00474FDC"/>
    <w:rsid w:val="00481E1B"/>
    <w:rsid w:val="00482F2D"/>
    <w:rsid w:val="00483CE4"/>
    <w:rsid w:val="00485118"/>
    <w:rsid w:val="00486394"/>
    <w:rsid w:val="004965E0"/>
    <w:rsid w:val="00497AD8"/>
    <w:rsid w:val="004A0DF9"/>
    <w:rsid w:val="004A231F"/>
    <w:rsid w:val="004A26F0"/>
    <w:rsid w:val="004A2AED"/>
    <w:rsid w:val="004A7FBE"/>
    <w:rsid w:val="004B7270"/>
    <w:rsid w:val="004C0EE4"/>
    <w:rsid w:val="004C1CC9"/>
    <w:rsid w:val="004D1BB3"/>
    <w:rsid w:val="004D4B68"/>
    <w:rsid w:val="004D68D6"/>
    <w:rsid w:val="004D789F"/>
    <w:rsid w:val="004E1973"/>
    <w:rsid w:val="004E5F4F"/>
    <w:rsid w:val="004E6700"/>
    <w:rsid w:val="004E7C33"/>
    <w:rsid w:val="004F0B19"/>
    <w:rsid w:val="004F1310"/>
    <w:rsid w:val="004F66CE"/>
    <w:rsid w:val="0050056C"/>
    <w:rsid w:val="0050066F"/>
    <w:rsid w:val="005011C2"/>
    <w:rsid w:val="005041B1"/>
    <w:rsid w:val="005055EA"/>
    <w:rsid w:val="0051197B"/>
    <w:rsid w:val="005146F5"/>
    <w:rsid w:val="005149E5"/>
    <w:rsid w:val="00520F18"/>
    <w:rsid w:val="00537386"/>
    <w:rsid w:val="00543DFC"/>
    <w:rsid w:val="005443FF"/>
    <w:rsid w:val="00547CB4"/>
    <w:rsid w:val="005574C6"/>
    <w:rsid w:val="00562F80"/>
    <w:rsid w:val="005653E2"/>
    <w:rsid w:val="0057538D"/>
    <w:rsid w:val="00582145"/>
    <w:rsid w:val="0058427B"/>
    <w:rsid w:val="00584A10"/>
    <w:rsid w:val="00585DD6"/>
    <w:rsid w:val="00593121"/>
    <w:rsid w:val="005A1445"/>
    <w:rsid w:val="005A291F"/>
    <w:rsid w:val="005A5372"/>
    <w:rsid w:val="005A54AE"/>
    <w:rsid w:val="005B392D"/>
    <w:rsid w:val="005B5B05"/>
    <w:rsid w:val="005B6E94"/>
    <w:rsid w:val="005C126F"/>
    <w:rsid w:val="005C13A4"/>
    <w:rsid w:val="005C7BE2"/>
    <w:rsid w:val="005D07C5"/>
    <w:rsid w:val="005D3CA5"/>
    <w:rsid w:val="005E2BDD"/>
    <w:rsid w:val="005E5BFF"/>
    <w:rsid w:val="005E5FAD"/>
    <w:rsid w:val="005F0C91"/>
    <w:rsid w:val="005F537F"/>
    <w:rsid w:val="005F73A2"/>
    <w:rsid w:val="005F7ADD"/>
    <w:rsid w:val="0060317C"/>
    <w:rsid w:val="0060529D"/>
    <w:rsid w:val="0061106E"/>
    <w:rsid w:val="00614DEC"/>
    <w:rsid w:val="006178CD"/>
    <w:rsid w:val="00617CAB"/>
    <w:rsid w:val="00621D96"/>
    <w:rsid w:val="006226C3"/>
    <w:rsid w:val="00622B43"/>
    <w:rsid w:val="00623541"/>
    <w:rsid w:val="006244AD"/>
    <w:rsid w:val="0063107C"/>
    <w:rsid w:val="00634E53"/>
    <w:rsid w:val="006404D1"/>
    <w:rsid w:val="0064153C"/>
    <w:rsid w:val="00642284"/>
    <w:rsid w:val="006427F7"/>
    <w:rsid w:val="00646588"/>
    <w:rsid w:val="00653CEC"/>
    <w:rsid w:val="00657465"/>
    <w:rsid w:val="006575AF"/>
    <w:rsid w:val="00666653"/>
    <w:rsid w:val="006713AD"/>
    <w:rsid w:val="006721DC"/>
    <w:rsid w:val="00672252"/>
    <w:rsid w:val="00673032"/>
    <w:rsid w:val="006751C0"/>
    <w:rsid w:val="00675359"/>
    <w:rsid w:val="0068051E"/>
    <w:rsid w:val="006808F1"/>
    <w:rsid w:val="00680FED"/>
    <w:rsid w:val="00683C88"/>
    <w:rsid w:val="00684908"/>
    <w:rsid w:val="0068641D"/>
    <w:rsid w:val="0069064B"/>
    <w:rsid w:val="006A0BED"/>
    <w:rsid w:val="006A1CF2"/>
    <w:rsid w:val="006B1AD8"/>
    <w:rsid w:val="006B1BD3"/>
    <w:rsid w:val="006B6927"/>
    <w:rsid w:val="006B71A3"/>
    <w:rsid w:val="006B7951"/>
    <w:rsid w:val="006C2068"/>
    <w:rsid w:val="006C3570"/>
    <w:rsid w:val="006C412B"/>
    <w:rsid w:val="006C6ED2"/>
    <w:rsid w:val="006C7112"/>
    <w:rsid w:val="006D2AA6"/>
    <w:rsid w:val="006D5340"/>
    <w:rsid w:val="006D5EB5"/>
    <w:rsid w:val="006D728A"/>
    <w:rsid w:val="006E0892"/>
    <w:rsid w:val="006E0C18"/>
    <w:rsid w:val="006E3E1E"/>
    <w:rsid w:val="006E4734"/>
    <w:rsid w:val="006F225B"/>
    <w:rsid w:val="006F2EF1"/>
    <w:rsid w:val="006F54DD"/>
    <w:rsid w:val="006F720F"/>
    <w:rsid w:val="00700058"/>
    <w:rsid w:val="007105DA"/>
    <w:rsid w:val="00710AC3"/>
    <w:rsid w:val="007128E4"/>
    <w:rsid w:val="007150D0"/>
    <w:rsid w:val="007158A5"/>
    <w:rsid w:val="007168F4"/>
    <w:rsid w:val="00717BA2"/>
    <w:rsid w:val="00722671"/>
    <w:rsid w:val="0072796C"/>
    <w:rsid w:val="0073796C"/>
    <w:rsid w:val="00744E09"/>
    <w:rsid w:val="00751B21"/>
    <w:rsid w:val="007531F1"/>
    <w:rsid w:val="007552F8"/>
    <w:rsid w:val="007570B0"/>
    <w:rsid w:val="00757622"/>
    <w:rsid w:val="00762BFA"/>
    <w:rsid w:val="00775597"/>
    <w:rsid w:val="00775F11"/>
    <w:rsid w:val="00781813"/>
    <w:rsid w:val="00786EF2"/>
    <w:rsid w:val="00791D82"/>
    <w:rsid w:val="007925BE"/>
    <w:rsid w:val="007A335F"/>
    <w:rsid w:val="007A35B3"/>
    <w:rsid w:val="007B02E1"/>
    <w:rsid w:val="007B1089"/>
    <w:rsid w:val="007B238D"/>
    <w:rsid w:val="007B2EE1"/>
    <w:rsid w:val="007B56EA"/>
    <w:rsid w:val="007B64EA"/>
    <w:rsid w:val="007B6AA9"/>
    <w:rsid w:val="007C0BE3"/>
    <w:rsid w:val="007C12A7"/>
    <w:rsid w:val="007C6457"/>
    <w:rsid w:val="007E30D1"/>
    <w:rsid w:val="007E45E2"/>
    <w:rsid w:val="007F0D0E"/>
    <w:rsid w:val="007F4390"/>
    <w:rsid w:val="007F5669"/>
    <w:rsid w:val="007F7E0D"/>
    <w:rsid w:val="00800E35"/>
    <w:rsid w:val="0080243C"/>
    <w:rsid w:val="00802627"/>
    <w:rsid w:val="008061B6"/>
    <w:rsid w:val="0081094D"/>
    <w:rsid w:val="00813AEF"/>
    <w:rsid w:val="00822AA5"/>
    <w:rsid w:val="00822E03"/>
    <w:rsid w:val="00826C76"/>
    <w:rsid w:val="00842B33"/>
    <w:rsid w:val="00844B93"/>
    <w:rsid w:val="008457CD"/>
    <w:rsid w:val="00856289"/>
    <w:rsid w:val="008624A9"/>
    <w:rsid w:val="008670C3"/>
    <w:rsid w:val="008707EB"/>
    <w:rsid w:val="00871F72"/>
    <w:rsid w:val="0087230B"/>
    <w:rsid w:val="00880D89"/>
    <w:rsid w:val="00881969"/>
    <w:rsid w:val="00891259"/>
    <w:rsid w:val="0089676E"/>
    <w:rsid w:val="008A1E62"/>
    <w:rsid w:val="008A493E"/>
    <w:rsid w:val="008A4BF0"/>
    <w:rsid w:val="008A4DB8"/>
    <w:rsid w:val="008A58AE"/>
    <w:rsid w:val="008A59F1"/>
    <w:rsid w:val="008A6F92"/>
    <w:rsid w:val="008B208F"/>
    <w:rsid w:val="008B2EE6"/>
    <w:rsid w:val="008B53F6"/>
    <w:rsid w:val="008B681B"/>
    <w:rsid w:val="008B6EBF"/>
    <w:rsid w:val="008C5E9C"/>
    <w:rsid w:val="008C7730"/>
    <w:rsid w:val="008D294D"/>
    <w:rsid w:val="008D400E"/>
    <w:rsid w:val="008D5484"/>
    <w:rsid w:val="008D5F80"/>
    <w:rsid w:val="008D6531"/>
    <w:rsid w:val="008E096F"/>
    <w:rsid w:val="008E0FA9"/>
    <w:rsid w:val="008E18BE"/>
    <w:rsid w:val="008E6517"/>
    <w:rsid w:val="008E77C3"/>
    <w:rsid w:val="008F328E"/>
    <w:rsid w:val="00901817"/>
    <w:rsid w:val="00911800"/>
    <w:rsid w:val="00912D5B"/>
    <w:rsid w:val="00913456"/>
    <w:rsid w:val="00915428"/>
    <w:rsid w:val="00917B52"/>
    <w:rsid w:val="00920435"/>
    <w:rsid w:val="00923AD9"/>
    <w:rsid w:val="009268CB"/>
    <w:rsid w:val="00926B96"/>
    <w:rsid w:val="00927F88"/>
    <w:rsid w:val="00932351"/>
    <w:rsid w:val="00933398"/>
    <w:rsid w:val="00937310"/>
    <w:rsid w:val="00940BD9"/>
    <w:rsid w:val="00941ADD"/>
    <w:rsid w:val="0094227D"/>
    <w:rsid w:val="009431AE"/>
    <w:rsid w:val="009453B0"/>
    <w:rsid w:val="009504FD"/>
    <w:rsid w:val="00950BEE"/>
    <w:rsid w:val="009531C4"/>
    <w:rsid w:val="0095417E"/>
    <w:rsid w:val="00954D6B"/>
    <w:rsid w:val="0095697C"/>
    <w:rsid w:val="00957199"/>
    <w:rsid w:val="009575CF"/>
    <w:rsid w:val="009607AF"/>
    <w:rsid w:val="00961C67"/>
    <w:rsid w:val="009712EA"/>
    <w:rsid w:val="00971DFF"/>
    <w:rsid w:val="00975A80"/>
    <w:rsid w:val="00975E94"/>
    <w:rsid w:val="009773DA"/>
    <w:rsid w:val="009830C4"/>
    <w:rsid w:val="00983DBD"/>
    <w:rsid w:val="00986293"/>
    <w:rsid w:val="009915DB"/>
    <w:rsid w:val="00992A3D"/>
    <w:rsid w:val="00996538"/>
    <w:rsid w:val="009B2B5E"/>
    <w:rsid w:val="009B39C5"/>
    <w:rsid w:val="009B51AB"/>
    <w:rsid w:val="009C18C0"/>
    <w:rsid w:val="009C2C8D"/>
    <w:rsid w:val="009C791E"/>
    <w:rsid w:val="009D151F"/>
    <w:rsid w:val="009D20B2"/>
    <w:rsid w:val="009D70D8"/>
    <w:rsid w:val="009D7F00"/>
    <w:rsid w:val="009E27FE"/>
    <w:rsid w:val="009E290C"/>
    <w:rsid w:val="009E2CE0"/>
    <w:rsid w:val="009E5258"/>
    <w:rsid w:val="009E617A"/>
    <w:rsid w:val="009E73E5"/>
    <w:rsid w:val="009F12CC"/>
    <w:rsid w:val="009F2B33"/>
    <w:rsid w:val="009F3F80"/>
    <w:rsid w:val="009F5313"/>
    <w:rsid w:val="009F549D"/>
    <w:rsid w:val="009F5FDC"/>
    <w:rsid w:val="00A012C7"/>
    <w:rsid w:val="00A03609"/>
    <w:rsid w:val="00A1133B"/>
    <w:rsid w:val="00A15604"/>
    <w:rsid w:val="00A17265"/>
    <w:rsid w:val="00A23921"/>
    <w:rsid w:val="00A23DAC"/>
    <w:rsid w:val="00A30036"/>
    <w:rsid w:val="00A313EB"/>
    <w:rsid w:val="00A35925"/>
    <w:rsid w:val="00A35A0F"/>
    <w:rsid w:val="00A40B19"/>
    <w:rsid w:val="00A4153C"/>
    <w:rsid w:val="00A436ED"/>
    <w:rsid w:val="00A54EB0"/>
    <w:rsid w:val="00A64627"/>
    <w:rsid w:val="00A650A5"/>
    <w:rsid w:val="00A657FC"/>
    <w:rsid w:val="00A66B83"/>
    <w:rsid w:val="00A70D16"/>
    <w:rsid w:val="00A71F87"/>
    <w:rsid w:val="00A74B9B"/>
    <w:rsid w:val="00A75D52"/>
    <w:rsid w:val="00A819C9"/>
    <w:rsid w:val="00A90314"/>
    <w:rsid w:val="00A91FAA"/>
    <w:rsid w:val="00A93D76"/>
    <w:rsid w:val="00AB0977"/>
    <w:rsid w:val="00AB3A8D"/>
    <w:rsid w:val="00AB65B8"/>
    <w:rsid w:val="00AC31F3"/>
    <w:rsid w:val="00AC6E4E"/>
    <w:rsid w:val="00AD0764"/>
    <w:rsid w:val="00AD078B"/>
    <w:rsid w:val="00AE095D"/>
    <w:rsid w:val="00AE2B37"/>
    <w:rsid w:val="00AE47D1"/>
    <w:rsid w:val="00AF3056"/>
    <w:rsid w:val="00AF360D"/>
    <w:rsid w:val="00AF7B91"/>
    <w:rsid w:val="00B01245"/>
    <w:rsid w:val="00B02421"/>
    <w:rsid w:val="00B02551"/>
    <w:rsid w:val="00B037C3"/>
    <w:rsid w:val="00B037F5"/>
    <w:rsid w:val="00B21156"/>
    <w:rsid w:val="00B25BCB"/>
    <w:rsid w:val="00B25C65"/>
    <w:rsid w:val="00B26BA7"/>
    <w:rsid w:val="00B27204"/>
    <w:rsid w:val="00B27EE4"/>
    <w:rsid w:val="00B30CD1"/>
    <w:rsid w:val="00B311F1"/>
    <w:rsid w:val="00B317E3"/>
    <w:rsid w:val="00B32087"/>
    <w:rsid w:val="00B33CB0"/>
    <w:rsid w:val="00B36DF1"/>
    <w:rsid w:val="00B370DA"/>
    <w:rsid w:val="00B37BFA"/>
    <w:rsid w:val="00B41230"/>
    <w:rsid w:val="00B4135C"/>
    <w:rsid w:val="00B41978"/>
    <w:rsid w:val="00B4341B"/>
    <w:rsid w:val="00B446A8"/>
    <w:rsid w:val="00B446D6"/>
    <w:rsid w:val="00B55C92"/>
    <w:rsid w:val="00B57B46"/>
    <w:rsid w:val="00B6030F"/>
    <w:rsid w:val="00B679AC"/>
    <w:rsid w:val="00B77CEC"/>
    <w:rsid w:val="00B80133"/>
    <w:rsid w:val="00B90ACD"/>
    <w:rsid w:val="00B92617"/>
    <w:rsid w:val="00B955ED"/>
    <w:rsid w:val="00BA1161"/>
    <w:rsid w:val="00BA1194"/>
    <w:rsid w:val="00BB1D4B"/>
    <w:rsid w:val="00BB365B"/>
    <w:rsid w:val="00BB5705"/>
    <w:rsid w:val="00BB5DC3"/>
    <w:rsid w:val="00BB5ED3"/>
    <w:rsid w:val="00BB72A5"/>
    <w:rsid w:val="00BC0B28"/>
    <w:rsid w:val="00BC19F5"/>
    <w:rsid w:val="00BC2E9B"/>
    <w:rsid w:val="00BD2645"/>
    <w:rsid w:val="00BD2CCC"/>
    <w:rsid w:val="00BD2D56"/>
    <w:rsid w:val="00BD3D19"/>
    <w:rsid w:val="00BD698D"/>
    <w:rsid w:val="00BE4C1D"/>
    <w:rsid w:val="00BE6799"/>
    <w:rsid w:val="00BF4AEB"/>
    <w:rsid w:val="00BF7EA7"/>
    <w:rsid w:val="00C05FF3"/>
    <w:rsid w:val="00C07B34"/>
    <w:rsid w:val="00C11576"/>
    <w:rsid w:val="00C22443"/>
    <w:rsid w:val="00C23717"/>
    <w:rsid w:val="00C2478C"/>
    <w:rsid w:val="00C24E05"/>
    <w:rsid w:val="00C305B6"/>
    <w:rsid w:val="00C30B7F"/>
    <w:rsid w:val="00C32DCF"/>
    <w:rsid w:val="00C33318"/>
    <w:rsid w:val="00C335D4"/>
    <w:rsid w:val="00C42549"/>
    <w:rsid w:val="00C44FF4"/>
    <w:rsid w:val="00C45BE4"/>
    <w:rsid w:val="00C465F6"/>
    <w:rsid w:val="00C50F0D"/>
    <w:rsid w:val="00C50F5D"/>
    <w:rsid w:val="00C5126B"/>
    <w:rsid w:val="00C513E3"/>
    <w:rsid w:val="00C54800"/>
    <w:rsid w:val="00C56538"/>
    <w:rsid w:val="00C57479"/>
    <w:rsid w:val="00C62290"/>
    <w:rsid w:val="00C622DF"/>
    <w:rsid w:val="00C6293A"/>
    <w:rsid w:val="00C649F0"/>
    <w:rsid w:val="00C64ACE"/>
    <w:rsid w:val="00C80A37"/>
    <w:rsid w:val="00C8463C"/>
    <w:rsid w:val="00C84EE5"/>
    <w:rsid w:val="00C855CE"/>
    <w:rsid w:val="00C86B26"/>
    <w:rsid w:val="00C92862"/>
    <w:rsid w:val="00C95858"/>
    <w:rsid w:val="00CA67FC"/>
    <w:rsid w:val="00CB0022"/>
    <w:rsid w:val="00CB5429"/>
    <w:rsid w:val="00CB60EE"/>
    <w:rsid w:val="00CC7EAD"/>
    <w:rsid w:val="00CD1141"/>
    <w:rsid w:val="00CD4467"/>
    <w:rsid w:val="00CD55AD"/>
    <w:rsid w:val="00CD6A3F"/>
    <w:rsid w:val="00CD75B7"/>
    <w:rsid w:val="00CE0577"/>
    <w:rsid w:val="00CE1037"/>
    <w:rsid w:val="00CE2E5C"/>
    <w:rsid w:val="00CF1D35"/>
    <w:rsid w:val="00CF2773"/>
    <w:rsid w:val="00CF5C5F"/>
    <w:rsid w:val="00CF62F3"/>
    <w:rsid w:val="00CF7DBD"/>
    <w:rsid w:val="00D020DA"/>
    <w:rsid w:val="00D04EC3"/>
    <w:rsid w:val="00D066A7"/>
    <w:rsid w:val="00D10A42"/>
    <w:rsid w:val="00D2261D"/>
    <w:rsid w:val="00D24E35"/>
    <w:rsid w:val="00D26089"/>
    <w:rsid w:val="00D30BC0"/>
    <w:rsid w:val="00D35A01"/>
    <w:rsid w:val="00D409F7"/>
    <w:rsid w:val="00D4291D"/>
    <w:rsid w:val="00D42A07"/>
    <w:rsid w:val="00D460A1"/>
    <w:rsid w:val="00D52408"/>
    <w:rsid w:val="00D62924"/>
    <w:rsid w:val="00D63E3E"/>
    <w:rsid w:val="00D663C5"/>
    <w:rsid w:val="00D66EEC"/>
    <w:rsid w:val="00D7162C"/>
    <w:rsid w:val="00D72276"/>
    <w:rsid w:val="00D76ADD"/>
    <w:rsid w:val="00D8047E"/>
    <w:rsid w:val="00D80ADF"/>
    <w:rsid w:val="00D81252"/>
    <w:rsid w:val="00D82D43"/>
    <w:rsid w:val="00D862BD"/>
    <w:rsid w:val="00D94B70"/>
    <w:rsid w:val="00D95F7E"/>
    <w:rsid w:val="00DA5CEB"/>
    <w:rsid w:val="00DA69DC"/>
    <w:rsid w:val="00DB56A8"/>
    <w:rsid w:val="00DB62D2"/>
    <w:rsid w:val="00DB7407"/>
    <w:rsid w:val="00DC52B6"/>
    <w:rsid w:val="00DC6564"/>
    <w:rsid w:val="00DD01BF"/>
    <w:rsid w:val="00DD3264"/>
    <w:rsid w:val="00DD647C"/>
    <w:rsid w:val="00DE0610"/>
    <w:rsid w:val="00DE1D0E"/>
    <w:rsid w:val="00DE1DAD"/>
    <w:rsid w:val="00DE7F03"/>
    <w:rsid w:val="00DF01CE"/>
    <w:rsid w:val="00DF5CA1"/>
    <w:rsid w:val="00E0131A"/>
    <w:rsid w:val="00E016A3"/>
    <w:rsid w:val="00E03118"/>
    <w:rsid w:val="00E03E4C"/>
    <w:rsid w:val="00E079EE"/>
    <w:rsid w:val="00E10000"/>
    <w:rsid w:val="00E148D4"/>
    <w:rsid w:val="00E15FC5"/>
    <w:rsid w:val="00E21888"/>
    <w:rsid w:val="00E24FF2"/>
    <w:rsid w:val="00E30C1F"/>
    <w:rsid w:val="00E32040"/>
    <w:rsid w:val="00E37A08"/>
    <w:rsid w:val="00E407C7"/>
    <w:rsid w:val="00E40BF9"/>
    <w:rsid w:val="00E4241F"/>
    <w:rsid w:val="00E4797E"/>
    <w:rsid w:val="00E5022C"/>
    <w:rsid w:val="00E54F85"/>
    <w:rsid w:val="00E65E87"/>
    <w:rsid w:val="00E67232"/>
    <w:rsid w:val="00E82D19"/>
    <w:rsid w:val="00E876F8"/>
    <w:rsid w:val="00E878EA"/>
    <w:rsid w:val="00E87A1D"/>
    <w:rsid w:val="00E9084A"/>
    <w:rsid w:val="00E90E33"/>
    <w:rsid w:val="00E90E87"/>
    <w:rsid w:val="00E92280"/>
    <w:rsid w:val="00E9301F"/>
    <w:rsid w:val="00E94D4F"/>
    <w:rsid w:val="00E955E3"/>
    <w:rsid w:val="00E97546"/>
    <w:rsid w:val="00E978B3"/>
    <w:rsid w:val="00EB2D7A"/>
    <w:rsid w:val="00EB326C"/>
    <w:rsid w:val="00EB37D6"/>
    <w:rsid w:val="00EB4A9F"/>
    <w:rsid w:val="00EB58BC"/>
    <w:rsid w:val="00EB65D8"/>
    <w:rsid w:val="00EB715C"/>
    <w:rsid w:val="00EB7BBA"/>
    <w:rsid w:val="00EC2143"/>
    <w:rsid w:val="00EC34F3"/>
    <w:rsid w:val="00ED0A14"/>
    <w:rsid w:val="00ED2FF3"/>
    <w:rsid w:val="00ED3C22"/>
    <w:rsid w:val="00EE00D9"/>
    <w:rsid w:val="00EE2067"/>
    <w:rsid w:val="00EE26EA"/>
    <w:rsid w:val="00EE32B3"/>
    <w:rsid w:val="00EE4762"/>
    <w:rsid w:val="00EE649D"/>
    <w:rsid w:val="00EF15E0"/>
    <w:rsid w:val="00EF36DB"/>
    <w:rsid w:val="00EF65DB"/>
    <w:rsid w:val="00F013E2"/>
    <w:rsid w:val="00F03BF7"/>
    <w:rsid w:val="00F04150"/>
    <w:rsid w:val="00F05178"/>
    <w:rsid w:val="00F06308"/>
    <w:rsid w:val="00F079A2"/>
    <w:rsid w:val="00F12ABB"/>
    <w:rsid w:val="00F13768"/>
    <w:rsid w:val="00F13B46"/>
    <w:rsid w:val="00F165E5"/>
    <w:rsid w:val="00F16C72"/>
    <w:rsid w:val="00F17F6C"/>
    <w:rsid w:val="00F20E45"/>
    <w:rsid w:val="00F2124D"/>
    <w:rsid w:val="00F21ED6"/>
    <w:rsid w:val="00F224AD"/>
    <w:rsid w:val="00F236B8"/>
    <w:rsid w:val="00F2486A"/>
    <w:rsid w:val="00F24A81"/>
    <w:rsid w:val="00F32C1C"/>
    <w:rsid w:val="00F33CCD"/>
    <w:rsid w:val="00F37D55"/>
    <w:rsid w:val="00F37D80"/>
    <w:rsid w:val="00F37F83"/>
    <w:rsid w:val="00F43D0E"/>
    <w:rsid w:val="00F63CDA"/>
    <w:rsid w:val="00F80CA1"/>
    <w:rsid w:val="00F9073A"/>
    <w:rsid w:val="00F93F0A"/>
    <w:rsid w:val="00F958C7"/>
    <w:rsid w:val="00FB22F3"/>
    <w:rsid w:val="00FB74F2"/>
    <w:rsid w:val="00FC5661"/>
    <w:rsid w:val="00FC74BC"/>
    <w:rsid w:val="00FD36A5"/>
    <w:rsid w:val="00FD6B41"/>
    <w:rsid w:val="00FD7F69"/>
    <w:rsid w:val="00FE0DBC"/>
    <w:rsid w:val="00FE249B"/>
    <w:rsid w:val="00FF4FC1"/>
    <w:rsid w:val="00FF54EA"/>
    <w:rsid w:val="00FF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6F851E"/>
  <w14:defaultImageDpi w14:val="300"/>
  <w15:docId w15:val="{05220E4A-0203-314E-B9AC-6E9309FF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415"/>
    <w:rPr>
      <w:color w:val="0000FF" w:themeColor="hyperlink"/>
      <w:u w:val="single"/>
    </w:rPr>
  </w:style>
  <w:style w:type="paragraph" w:styleId="ListParagraph">
    <w:name w:val="List Paragraph"/>
    <w:basedOn w:val="Normal"/>
    <w:uiPriority w:val="34"/>
    <w:qFormat/>
    <w:rsid w:val="000912DC"/>
    <w:pPr>
      <w:ind w:left="720"/>
      <w:contextualSpacing/>
    </w:pPr>
  </w:style>
  <w:style w:type="paragraph" w:styleId="Header">
    <w:name w:val="header"/>
    <w:basedOn w:val="Normal"/>
    <w:link w:val="HeaderChar"/>
    <w:uiPriority w:val="99"/>
    <w:unhideWhenUsed/>
    <w:rsid w:val="00B02421"/>
    <w:pPr>
      <w:tabs>
        <w:tab w:val="center" w:pos="4320"/>
        <w:tab w:val="right" w:pos="8640"/>
      </w:tabs>
    </w:pPr>
  </w:style>
  <w:style w:type="character" w:customStyle="1" w:styleId="HeaderChar">
    <w:name w:val="Header Char"/>
    <w:basedOn w:val="DefaultParagraphFont"/>
    <w:link w:val="Header"/>
    <w:uiPriority w:val="99"/>
    <w:rsid w:val="00B02421"/>
    <w:rPr>
      <w:sz w:val="24"/>
      <w:szCs w:val="24"/>
      <w:lang w:eastAsia="en-US"/>
    </w:rPr>
  </w:style>
  <w:style w:type="paragraph" w:styleId="Footer">
    <w:name w:val="footer"/>
    <w:basedOn w:val="Normal"/>
    <w:link w:val="FooterChar"/>
    <w:uiPriority w:val="99"/>
    <w:unhideWhenUsed/>
    <w:rsid w:val="00B02421"/>
    <w:pPr>
      <w:tabs>
        <w:tab w:val="center" w:pos="4320"/>
        <w:tab w:val="right" w:pos="8640"/>
      </w:tabs>
    </w:pPr>
  </w:style>
  <w:style w:type="character" w:customStyle="1" w:styleId="FooterChar">
    <w:name w:val="Footer Char"/>
    <w:basedOn w:val="DefaultParagraphFont"/>
    <w:link w:val="Footer"/>
    <w:uiPriority w:val="99"/>
    <w:rsid w:val="00B02421"/>
    <w:rPr>
      <w:sz w:val="24"/>
      <w:szCs w:val="24"/>
      <w:lang w:eastAsia="en-US"/>
    </w:rPr>
  </w:style>
  <w:style w:type="character" w:styleId="PageNumber">
    <w:name w:val="page number"/>
    <w:basedOn w:val="DefaultParagraphFont"/>
    <w:uiPriority w:val="99"/>
    <w:semiHidden/>
    <w:unhideWhenUsed/>
    <w:rsid w:val="00B02421"/>
  </w:style>
  <w:style w:type="paragraph" w:styleId="FootnoteText">
    <w:name w:val="footnote text"/>
    <w:basedOn w:val="Normal"/>
    <w:link w:val="FootnoteTextChar"/>
    <w:uiPriority w:val="99"/>
    <w:unhideWhenUsed/>
    <w:rsid w:val="00CE1037"/>
  </w:style>
  <w:style w:type="character" w:customStyle="1" w:styleId="FootnoteTextChar">
    <w:name w:val="Footnote Text Char"/>
    <w:basedOn w:val="DefaultParagraphFont"/>
    <w:link w:val="FootnoteText"/>
    <w:uiPriority w:val="99"/>
    <w:rsid w:val="00CE1037"/>
    <w:rPr>
      <w:sz w:val="24"/>
      <w:szCs w:val="24"/>
      <w:lang w:eastAsia="en-US"/>
    </w:rPr>
  </w:style>
  <w:style w:type="character" w:styleId="FootnoteReference">
    <w:name w:val="footnote reference"/>
    <w:basedOn w:val="DefaultParagraphFont"/>
    <w:uiPriority w:val="99"/>
    <w:unhideWhenUsed/>
    <w:rsid w:val="00CE1037"/>
    <w:rPr>
      <w:vertAlign w:val="superscript"/>
    </w:rPr>
  </w:style>
  <w:style w:type="paragraph" w:styleId="BalloonText">
    <w:name w:val="Balloon Text"/>
    <w:basedOn w:val="Normal"/>
    <w:link w:val="BalloonTextChar"/>
    <w:uiPriority w:val="99"/>
    <w:semiHidden/>
    <w:unhideWhenUsed/>
    <w:rsid w:val="00751B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B21"/>
    <w:rPr>
      <w:rFonts w:ascii="Lucida Grande" w:hAnsi="Lucida Grande" w:cs="Lucida Grande"/>
      <w:sz w:val="18"/>
      <w:szCs w:val="18"/>
      <w:lang w:eastAsia="en-US"/>
    </w:rPr>
  </w:style>
  <w:style w:type="paragraph" w:styleId="PlainText">
    <w:name w:val="Plain Text"/>
    <w:basedOn w:val="Normal"/>
    <w:link w:val="PlainTextChar"/>
    <w:uiPriority w:val="99"/>
    <w:semiHidden/>
    <w:unhideWhenUsed/>
    <w:rsid w:val="002B1CD9"/>
    <w:rPr>
      <w:rFonts w:ascii="Consolas" w:hAnsi="Consolas" w:cs="Consolas"/>
      <w:sz w:val="21"/>
      <w:szCs w:val="21"/>
    </w:rPr>
  </w:style>
  <w:style w:type="character" w:customStyle="1" w:styleId="PlainTextChar">
    <w:name w:val="Plain Text Char"/>
    <w:basedOn w:val="DefaultParagraphFont"/>
    <w:link w:val="PlainText"/>
    <w:uiPriority w:val="99"/>
    <w:semiHidden/>
    <w:rsid w:val="002B1CD9"/>
    <w:rPr>
      <w:rFonts w:ascii="Consolas" w:hAnsi="Consolas" w:cs="Consolas"/>
      <w:sz w:val="21"/>
      <w:szCs w:val="21"/>
      <w:lang w:eastAsia="en-US"/>
    </w:rPr>
  </w:style>
  <w:style w:type="character" w:styleId="CommentReference">
    <w:name w:val="annotation reference"/>
    <w:basedOn w:val="DefaultParagraphFont"/>
    <w:uiPriority w:val="99"/>
    <w:semiHidden/>
    <w:unhideWhenUsed/>
    <w:rsid w:val="00F43D0E"/>
    <w:rPr>
      <w:sz w:val="16"/>
      <w:szCs w:val="16"/>
    </w:rPr>
  </w:style>
  <w:style w:type="paragraph" w:styleId="CommentText">
    <w:name w:val="annotation text"/>
    <w:basedOn w:val="Normal"/>
    <w:link w:val="CommentTextChar"/>
    <w:uiPriority w:val="99"/>
    <w:semiHidden/>
    <w:unhideWhenUsed/>
    <w:rsid w:val="00F43D0E"/>
    <w:rPr>
      <w:sz w:val="20"/>
      <w:szCs w:val="20"/>
    </w:rPr>
  </w:style>
  <w:style w:type="character" w:customStyle="1" w:styleId="CommentTextChar">
    <w:name w:val="Comment Text Char"/>
    <w:basedOn w:val="DefaultParagraphFont"/>
    <w:link w:val="CommentText"/>
    <w:uiPriority w:val="99"/>
    <w:semiHidden/>
    <w:rsid w:val="00F43D0E"/>
    <w:rPr>
      <w:lang w:eastAsia="en-US"/>
    </w:rPr>
  </w:style>
  <w:style w:type="paragraph" w:styleId="CommentSubject">
    <w:name w:val="annotation subject"/>
    <w:basedOn w:val="CommentText"/>
    <w:next w:val="CommentText"/>
    <w:link w:val="CommentSubjectChar"/>
    <w:uiPriority w:val="99"/>
    <w:semiHidden/>
    <w:unhideWhenUsed/>
    <w:rsid w:val="00F43D0E"/>
    <w:rPr>
      <w:b/>
      <w:bCs/>
    </w:rPr>
  </w:style>
  <w:style w:type="character" w:customStyle="1" w:styleId="CommentSubjectChar">
    <w:name w:val="Comment Subject Char"/>
    <w:basedOn w:val="CommentTextChar"/>
    <w:link w:val="CommentSubject"/>
    <w:uiPriority w:val="99"/>
    <w:semiHidden/>
    <w:rsid w:val="00F43D0E"/>
    <w:rPr>
      <w:b/>
      <w:bCs/>
      <w:lang w:eastAsia="en-US"/>
    </w:rPr>
  </w:style>
  <w:style w:type="paragraph" w:customStyle="1" w:styleId="DataField11pt-Single">
    <w:name w:val="Data Field 11pt-Single"/>
    <w:basedOn w:val="Normal"/>
    <w:link w:val="DataField11pt-SingleChar"/>
    <w:rsid w:val="008E0FA9"/>
    <w:pPr>
      <w:autoSpaceDE w:val="0"/>
      <w:autoSpaceDN w:val="0"/>
    </w:pPr>
    <w:rPr>
      <w:rFonts w:ascii="Arial" w:eastAsia="Times New Roman" w:hAnsi="Arial" w:cs="Arial"/>
      <w:sz w:val="22"/>
      <w:szCs w:val="20"/>
    </w:rPr>
  </w:style>
  <w:style w:type="character" w:customStyle="1" w:styleId="DataField11pt-SingleChar">
    <w:name w:val="Data Field 11pt-Single Char"/>
    <w:basedOn w:val="DefaultParagraphFont"/>
    <w:link w:val="DataField11pt-Single"/>
    <w:rsid w:val="008E0FA9"/>
    <w:rPr>
      <w:rFonts w:ascii="Arial" w:eastAsia="Times New Roman"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4782">
      <w:bodyDiv w:val="1"/>
      <w:marLeft w:val="0"/>
      <w:marRight w:val="0"/>
      <w:marTop w:val="0"/>
      <w:marBottom w:val="0"/>
      <w:divBdr>
        <w:top w:val="none" w:sz="0" w:space="0" w:color="auto"/>
        <w:left w:val="none" w:sz="0" w:space="0" w:color="auto"/>
        <w:bottom w:val="none" w:sz="0" w:space="0" w:color="auto"/>
        <w:right w:val="none" w:sz="0" w:space="0" w:color="auto"/>
      </w:divBdr>
    </w:div>
    <w:div w:id="144054354">
      <w:bodyDiv w:val="1"/>
      <w:marLeft w:val="0"/>
      <w:marRight w:val="0"/>
      <w:marTop w:val="0"/>
      <w:marBottom w:val="0"/>
      <w:divBdr>
        <w:top w:val="none" w:sz="0" w:space="0" w:color="auto"/>
        <w:left w:val="none" w:sz="0" w:space="0" w:color="auto"/>
        <w:bottom w:val="none" w:sz="0" w:space="0" w:color="auto"/>
        <w:right w:val="none" w:sz="0" w:space="0" w:color="auto"/>
      </w:divBdr>
    </w:div>
    <w:div w:id="337461716">
      <w:bodyDiv w:val="1"/>
      <w:marLeft w:val="0"/>
      <w:marRight w:val="0"/>
      <w:marTop w:val="0"/>
      <w:marBottom w:val="0"/>
      <w:divBdr>
        <w:top w:val="none" w:sz="0" w:space="0" w:color="auto"/>
        <w:left w:val="none" w:sz="0" w:space="0" w:color="auto"/>
        <w:bottom w:val="none" w:sz="0" w:space="0" w:color="auto"/>
        <w:right w:val="none" w:sz="0" w:space="0" w:color="auto"/>
      </w:divBdr>
    </w:div>
    <w:div w:id="369964295">
      <w:bodyDiv w:val="1"/>
      <w:marLeft w:val="0"/>
      <w:marRight w:val="0"/>
      <w:marTop w:val="0"/>
      <w:marBottom w:val="0"/>
      <w:divBdr>
        <w:top w:val="none" w:sz="0" w:space="0" w:color="auto"/>
        <w:left w:val="none" w:sz="0" w:space="0" w:color="auto"/>
        <w:bottom w:val="none" w:sz="0" w:space="0" w:color="auto"/>
        <w:right w:val="none" w:sz="0" w:space="0" w:color="auto"/>
      </w:divBdr>
    </w:div>
    <w:div w:id="396784811">
      <w:bodyDiv w:val="1"/>
      <w:marLeft w:val="0"/>
      <w:marRight w:val="0"/>
      <w:marTop w:val="0"/>
      <w:marBottom w:val="0"/>
      <w:divBdr>
        <w:top w:val="none" w:sz="0" w:space="0" w:color="auto"/>
        <w:left w:val="none" w:sz="0" w:space="0" w:color="auto"/>
        <w:bottom w:val="none" w:sz="0" w:space="0" w:color="auto"/>
        <w:right w:val="none" w:sz="0" w:space="0" w:color="auto"/>
      </w:divBdr>
    </w:div>
    <w:div w:id="415370162">
      <w:bodyDiv w:val="1"/>
      <w:marLeft w:val="0"/>
      <w:marRight w:val="0"/>
      <w:marTop w:val="0"/>
      <w:marBottom w:val="0"/>
      <w:divBdr>
        <w:top w:val="none" w:sz="0" w:space="0" w:color="auto"/>
        <w:left w:val="none" w:sz="0" w:space="0" w:color="auto"/>
        <w:bottom w:val="none" w:sz="0" w:space="0" w:color="auto"/>
        <w:right w:val="none" w:sz="0" w:space="0" w:color="auto"/>
      </w:divBdr>
      <w:divsChild>
        <w:div w:id="422190730">
          <w:marLeft w:val="30"/>
          <w:marRight w:val="0"/>
          <w:marTop w:val="120"/>
          <w:marBottom w:val="120"/>
          <w:divBdr>
            <w:top w:val="none" w:sz="0" w:space="0" w:color="auto"/>
            <w:left w:val="none" w:sz="0" w:space="0" w:color="auto"/>
            <w:bottom w:val="none" w:sz="0" w:space="0" w:color="auto"/>
            <w:right w:val="none" w:sz="0" w:space="0" w:color="auto"/>
          </w:divBdr>
          <w:divsChild>
            <w:div w:id="21137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837">
      <w:bodyDiv w:val="1"/>
      <w:marLeft w:val="0"/>
      <w:marRight w:val="0"/>
      <w:marTop w:val="0"/>
      <w:marBottom w:val="0"/>
      <w:divBdr>
        <w:top w:val="none" w:sz="0" w:space="0" w:color="auto"/>
        <w:left w:val="none" w:sz="0" w:space="0" w:color="auto"/>
        <w:bottom w:val="none" w:sz="0" w:space="0" w:color="auto"/>
        <w:right w:val="none" w:sz="0" w:space="0" w:color="auto"/>
      </w:divBdr>
    </w:div>
    <w:div w:id="494492244">
      <w:bodyDiv w:val="1"/>
      <w:marLeft w:val="0"/>
      <w:marRight w:val="0"/>
      <w:marTop w:val="0"/>
      <w:marBottom w:val="0"/>
      <w:divBdr>
        <w:top w:val="none" w:sz="0" w:space="0" w:color="auto"/>
        <w:left w:val="none" w:sz="0" w:space="0" w:color="auto"/>
        <w:bottom w:val="none" w:sz="0" w:space="0" w:color="auto"/>
        <w:right w:val="none" w:sz="0" w:space="0" w:color="auto"/>
      </w:divBdr>
    </w:div>
    <w:div w:id="501969302">
      <w:bodyDiv w:val="1"/>
      <w:marLeft w:val="0"/>
      <w:marRight w:val="0"/>
      <w:marTop w:val="0"/>
      <w:marBottom w:val="0"/>
      <w:divBdr>
        <w:top w:val="none" w:sz="0" w:space="0" w:color="auto"/>
        <w:left w:val="none" w:sz="0" w:space="0" w:color="auto"/>
        <w:bottom w:val="none" w:sz="0" w:space="0" w:color="auto"/>
        <w:right w:val="none" w:sz="0" w:space="0" w:color="auto"/>
      </w:divBdr>
    </w:div>
    <w:div w:id="504394969">
      <w:bodyDiv w:val="1"/>
      <w:marLeft w:val="0"/>
      <w:marRight w:val="0"/>
      <w:marTop w:val="0"/>
      <w:marBottom w:val="0"/>
      <w:divBdr>
        <w:top w:val="none" w:sz="0" w:space="0" w:color="auto"/>
        <w:left w:val="none" w:sz="0" w:space="0" w:color="auto"/>
        <w:bottom w:val="none" w:sz="0" w:space="0" w:color="auto"/>
        <w:right w:val="none" w:sz="0" w:space="0" w:color="auto"/>
      </w:divBdr>
    </w:div>
    <w:div w:id="554394353">
      <w:bodyDiv w:val="1"/>
      <w:marLeft w:val="0"/>
      <w:marRight w:val="0"/>
      <w:marTop w:val="0"/>
      <w:marBottom w:val="0"/>
      <w:divBdr>
        <w:top w:val="none" w:sz="0" w:space="0" w:color="auto"/>
        <w:left w:val="none" w:sz="0" w:space="0" w:color="auto"/>
        <w:bottom w:val="none" w:sz="0" w:space="0" w:color="auto"/>
        <w:right w:val="none" w:sz="0" w:space="0" w:color="auto"/>
      </w:divBdr>
    </w:div>
    <w:div w:id="603726987">
      <w:bodyDiv w:val="1"/>
      <w:marLeft w:val="0"/>
      <w:marRight w:val="0"/>
      <w:marTop w:val="0"/>
      <w:marBottom w:val="0"/>
      <w:divBdr>
        <w:top w:val="none" w:sz="0" w:space="0" w:color="auto"/>
        <w:left w:val="none" w:sz="0" w:space="0" w:color="auto"/>
        <w:bottom w:val="none" w:sz="0" w:space="0" w:color="auto"/>
        <w:right w:val="none" w:sz="0" w:space="0" w:color="auto"/>
      </w:divBdr>
    </w:div>
    <w:div w:id="607084186">
      <w:bodyDiv w:val="1"/>
      <w:marLeft w:val="0"/>
      <w:marRight w:val="0"/>
      <w:marTop w:val="0"/>
      <w:marBottom w:val="0"/>
      <w:divBdr>
        <w:top w:val="none" w:sz="0" w:space="0" w:color="auto"/>
        <w:left w:val="none" w:sz="0" w:space="0" w:color="auto"/>
        <w:bottom w:val="none" w:sz="0" w:space="0" w:color="auto"/>
        <w:right w:val="none" w:sz="0" w:space="0" w:color="auto"/>
      </w:divBdr>
    </w:div>
    <w:div w:id="607389851">
      <w:bodyDiv w:val="1"/>
      <w:marLeft w:val="0"/>
      <w:marRight w:val="0"/>
      <w:marTop w:val="0"/>
      <w:marBottom w:val="0"/>
      <w:divBdr>
        <w:top w:val="none" w:sz="0" w:space="0" w:color="auto"/>
        <w:left w:val="none" w:sz="0" w:space="0" w:color="auto"/>
        <w:bottom w:val="none" w:sz="0" w:space="0" w:color="auto"/>
        <w:right w:val="none" w:sz="0" w:space="0" w:color="auto"/>
      </w:divBdr>
    </w:div>
    <w:div w:id="614294945">
      <w:bodyDiv w:val="1"/>
      <w:marLeft w:val="0"/>
      <w:marRight w:val="0"/>
      <w:marTop w:val="0"/>
      <w:marBottom w:val="0"/>
      <w:divBdr>
        <w:top w:val="none" w:sz="0" w:space="0" w:color="auto"/>
        <w:left w:val="none" w:sz="0" w:space="0" w:color="auto"/>
        <w:bottom w:val="none" w:sz="0" w:space="0" w:color="auto"/>
        <w:right w:val="none" w:sz="0" w:space="0" w:color="auto"/>
      </w:divBdr>
    </w:div>
    <w:div w:id="642127261">
      <w:bodyDiv w:val="1"/>
      <w:marLeft w:val="0"/>
      <w:marRight w:val="0"/>
      <w:marTop w:val="0"/>
      <w:marBottom w:val="0"/>
      <w:divBdr>
        <w:top w:val="none" w:sz="0" w:space="0" w:color="auto"/>
        <w:left w:val="none" w:sz="0" w:space="0" w:color="auto"/>
        <w:bottom w:val="none" w:sz="0" w:space="0" w:color="auto"/>
        <w:right w:val="none" w:sz="0" w:space="0" w:color="auto"/>
      </w:divBdr>
    </w:div>
    <w:div w:id="738747622">
      <w:bodyDiv w:val="1"/>
      <w:marLeft w:val="0"/>
      <w:marRight w:val="0"/>
      <w:marTop w:val="0"/>
      <w:marBottom w:val="0"/>
      <w:divBdr>
        <w:top w:val="none" w:sz="0" w:space="0" w:color="auto"/>
        <w:left w:val="none" w:sz="0" w:space="0" w:color="auto"/>
        <w:bottom w:val="none" w:sz="0" w:space="0" w:color="auto"/>
        <w:right w:val="none" w:sz="0" w:space="0" w:color="auto"/>
      </w:divBdr>
    </w:div>
    <w:div w:id="908073872">
      <w:bodyDiv w:val="1"/>
      <w:marLeft w:val="0"/>
      <w:marRight w:val="0"/>
      <w:marTop w:val="0"/>
      <w:marBottom w:val="0"/>
      <w:divBdr>
        <w:top w:val="none" w:sz="0" w:space="0" w:color="auto"/>
        <w:left w:val="none" w:sz="0" w:space="0" w:color="auto"/>
        <w:bottom w:val="none" w:sz="0" w:space="0" w:color="auto"/>
        <w:right w:val="none" w:sz="0" w:space="0" w:color="auto"/>
      </w:divBdr>
    </w:div>
    <w:div w:id="1066105043">
      <w:bodyDiv w:val="1"/>
      <w:marLeft w:val="0"/>
      <w:marRight w:val="0"/>
      <w:marTop w:val="0"/>
      <w:marBottom w:val="0"/>
      <w:divBdr>
        <w:top w:val="none" w:sz="0" w:space="0" w:color="auto"/>
        <w:left w:val="none" w:sz="0" w:space="0" w:color="auto"/>
        <w:bottom w:val="none" w:sz="0" w:space="0" w:color="auto"/>
        <w:right w:val="none" w:sz="0" w:space="0" w:color="auto"/>
      </w:divBdr>
    </w:div>
    <w:div w:id="1197234263">
      <w:bodyDiv w:val="1"/>
      <w:marLeft w:val="0"/>
      <w:marRight w:val="0"/>
      <w:marTop w:val="0"/>
      <w:marBottom w:val="0"/>
      <w:divBdr>
        <w:top w:val="none" w:sz="0" w:space="0" w:color="auto"/>
        <w:left w:val="none" w:sz="0" w:space="0" w:color="auto"/>
        <w:bottom w:val="none" w:sz="0" w:space="0" w:color="auto"/>
        <w:right w:val="none" w:sz="0" w:space="0" w:color="auto"/>
      </w:divBdr>
    </w:div>
    <w:div w:id="1374380058">
      <w:bodyDiv w:val="1"/>
      <w:marLeft w:val="0"/>
      <w:marRight w:val="0"/>
      <w:marTop w:val="0"/>
      <w:marBottom w:val="0"/>
      <w:divBdr>
        <w:top w:val="none" w:sz="0" w:space="0" w:color="auto"/>
        <w:left w:val="none" w:sz="0" w:space="0" w:color="auto"/>
        <w:bottom w:val="none" w:sz="0" w:space="0" w:color="auto"/>
        <w:right w:val="none" w:sz="0" w:space="0" w:color="auto"/>
      </w:divBdr>
    </w:div>
    <w:div w:id="1431662434">
      <w:bodyDiv w:val="1"/>
      <w:marLeft w:val="0"/>
      <w:marRight w:val="0"/>
      <w:marTop w:val="0"/>
      <w:marBottom w:val="0"/>
      <w:divBdr>
        <w:top w:val="none" w:sz="0" w:space="0" w:color="auto"/>
        <w:left w:val="none" w:sz="0" w:space="0" w:color="auto"/>
        <w:bottom w:val="none" w:sz="0" w:space="0" w:color="auto"/>
        <w:right w:val="none" w:sz="0" w:space="0" w:color="auto"/>
      </w:divBdr>
    </w:div>
    <w:div w:id="1478915107">
      <w:bodyDiv w:val="1"/>
      <w:marLeft w:val="0"/>
      <w:marRight w:val="0"/>
      <w:marTop w:val="0"/>
      <w:marBottom w:val="0"/>
      <w:divBdr>
        <w:top w:val="none" w:sz="0" w:space="0" w:color="auto"/>
        <w:left w:val="none" w:sz="0" w:space="0" w:color="auto"/>
        <w:bottom w:val="none" w:sz="0" w:space="0" w:color="auto"/>
        <w:right w:val="none" w:sz="0" w:space="0" w:color="auto"/>
      </w:divBdr>
    </w:div>
    <w:div w:id="1625188706">
      <w:bodyDiv w:val="1"/>
      <w:marLeft w:val="0"/>
      <w:marRight w:val="0"/>
      <w:marTop w:val="0"/>
      <w:marBottom w:val="0"/>
      <w:divBdr>
        <w:top w:val="none" w:sz="0" w:space="0" w:color="auto"/>
        <w:left w:val="none" w:sz="0" w:space="0" w:color="auto"/>
        <w:bottom w:val="none" w:sz="0" w:space="0" w:color="auto"/>
        <w:right w:val="none" w:sz="0" w:space="0" w:color="auto"/>
      </w:divBdr>
    </w:div>
    <w:div w:id="1650131119">
      <w:bodyDiv w:val="1"/>
      <w:marLeft w:val="0"/>
      <w:marRight w:val="0"/>
      <w:marTop w:val="0"/>
      <w:marBottom w:val="0"/>
      <w:divBdr>
        <w:top w:val="none" w:sz="0" w:space="0" w:color="auto"/>
        <w:left w:val="none" w:sz="0" w:space="0" w:color="auto"/>
        <w:bottom w:val="none" w:sz="0" w:space="0" w:color="auto"/>
        <w:right w:val="none" w:sz="0" w:space="0" w:color="auto"/>
      </w:divBdr>
    </w:div>
    <w:div w:id="1657681419">
      <w:bodyDiv w:val="1"/>
      <w:marLeft w:val="0"/>
      <w:marRight w:val="0"/>
      <w:marTop w:val="0"/>
      <w:marBottom w:val="0"/>
      <w:divBdr>
        <w:top w:val="none" w:sz="0" w:space="0" w:color="auto"/>
        <w:left w:val="none" w:sz="0" w:space="0" w:color="auto"/>
        <w:bottom w:val="none" w:sz="0" w:space="0" w:color="auto"/>
        <w:right w:val="none" w:sz="0" w:space="0" w:color="auto"/>
      </w:divBdr>
      <w:divsChild>
        <w:div w:id="2000038159">
          <w:marLeft w:val="0"/>
          <w:marRight w:val="0"/>
          <w:marTop w:val="0"/>
          <w:marBottom w:val="0"/>
          <w:divBdr>
            <w:top w:val="none" w:sz="0" w:space="0" w:color="auto"/>
            <w:left w:val="none" w:sz="0" w:space="0" w:color="auto"/>
            <w:bottom w:val="none" w:sz="0" w:space="0" w:color="auto"/>
            <w:right w:val="none" w:sz="0" w:space="0" w:color="auto"/>
          </w:divBdr>
        </w:div>
        <w:div w:id="1200166853">
          <w:marLeft w:val="0"/>
          <w:marRight w:val="0"/>
          <w:marTop w:val="0"/>
          <w:marBottom w:val="0"/>
          <w:divBdr>
            <w:top w:val="none" w:sz="0" w:space="0" w:color="auto"/>
            <w:left w:val="none" w:sz="0" w:space="0" w:color="auto"/>
            <w:bottom w:val="none" w:sz="0" w:space="0" w:color="auto"/>
            <w:right w:val="none" w:sz="0" w:space="0" w:color="auto"/>
          </w:divBdr>
        </w:div>
      </w:divsChild>
    </w:div>
    <w:div w:id="1712682639">
      <w:bodyDiv w:val="1"/>
      <w:marLeft w:val="0"/>
      <w:marRight w:val="0"/>
      <w:marTop w:val="0"/>
      <w:marBottom w:val="0"/>
      <w:divBdr>
        <w:top w:val="none" w:sz="0" w:space="0" w:color="auto"/>
        <w:left w:val="none" w:sz="0" w:space="0" w:color="auto"/>
        <w:bottom w:val="none" w:sz="0" w:space="0" w:color="auto"/>
        <w:right w:val="none" w:sz="0" w:space="0" w:color="auto"/>
      </w:divBdr>
    </w:div>
    <w:div w:id="1831823333">
      <w:bodyDiv w:val="1"/>
      <w:marLeft w:val="0"/>
      <w:marRight w:val="0"/>
      <w:marTop w:val="0"/>
      <w:marBottom w:val="0"/>
      <w:divBdr>
        <w:top w:val="none" w:sz="0" w:space="0" w:color="auto"/>
        <w:left w:val="none" w:sz="0" w:space="0" w:color="auto"/>
        <w:bottom w:val="none" w:sz="0" w:space="0" w:color="auto"/>
        <w:right w:val="none" w:sz="0" w:space="0" w:color="auto"/>
      </w:divBdr>
    </w:div>
    <w:div w:id="1874879278">
      <w:bodyDiv w:val="1"/>
      <w:marLeft w:val="0"/>
      <w:marRight w:val="0"/>
      <w:marTop w:val="0"/>
      <w:marBottom w:val="0"/>
      <w:divBdr>
        <w:top w:val="none" w:sz="0" w:space="0" w:color="auto"/>
        <w:left w:val="none" w:sz="0" w:space="0" w:color="auto"/>
        <w:bottom w:val="none" w:sz="0" w:space="0" w:color="auto"/>
        <w:right w:val="none" w:sz="0" w:space="0" w:color="auto"/>
      </w:divBdr>
    </w:div>
    <w:div w:id="1912616749">
      <w:bodyDiv w:val="1"/>
      <w:marLeft w:val="0"/>
      <w:marRight w:val="0"/>
      <w:marTop w:val="0"/>
      <w:marBottom w:val="0"/>
      <w:divBdr>
        <w:top w:val="none" w:sz="0" w:space="0" w:color="auto"/>
        <w:left w:val="none" w:sz="0" w:space="0" w:color="auto"/>
        <w:bottom w:val="none" w:sz="0" w:space="0" w:color="auto"/>
        <w:right w:val="none" w:sz="0" w:space="0" w:color="auto"/>
      </w:divBdr>
    </w:div>
    <w:div w:id="1933464859">
      <w:bodyDiv w:val="1"/>
      <w:marLeft w:val="0"/>
      <w:marRight w:val="0"/>
      <w:marTop w:val="0"/>
      <w:marBottom w:val="0"/>
      <w:divBdr>
        <w:top w:val="none" w:sz="0" w:space="0" w:color="auto"/>
        <w:left w:val="none" w:sz="0" w:space="0" w:color="auto"/>
        <w:bottom w:val="none" w:sz="0" w:space="0" w:color="auto"/>
        <w:right w:val="none" w:sz="0" w:space="0" w:color="auto"/>
      </w:divBdr>
    </w:div>
    <w:div w:id="2089425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21</Pages>
  <Words>8768</Words>
  <Characters>49979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Siegler</dc:creator>
  <cp:keywords/>
  <dc:description/>
  <cp:lastModifiedBy>Siegler, Aaron J</cp:lastModifiedBy>
  <cp:revision>97</cp:revision>
  <cp:lastPrinted>2019-08-13T16:30:00Z</cp:lastPrinted>
  <dcterms:created xsi:type="dcterms:W3CDTF">2018-10-09T15:17:00Z</dcterms:created>
  <dcterms:modified xsi:type="dcterms:W3CDTF">2022-05-07T22:31:00Z</dcterms:modified>
</cp:coreProperties>
</file>